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88B38" w14:textId="0D32D3AA" w:rsidR="00E71945" w:rsidRDefault="009A1FA7">
      <w:pPr>
        <w:rPr>
          <w:b/>
          <w:bCs/>
          <w:u w:val="single"/>
        </w:rPr>
      </w:pPr>
      <w:r w:rsidRPr="009A1FA7">
        <w:rPr>
          <w:b/>
          <w:bCs/>
          <w:u w:val="single"/>
        </w:rPr>
        <w:t>Documentation:</w:t>
      </w:r>
    </w:p>
    <w:p w14:paraId="02856F4B" w14:textId="36A8F444" w:rsidR="009A1FA7" w:rsidRPr="009A1FA7" w:rsidRDefault="009A1FA7">
      <w:r w:rsidRPr="009A1FA7">
        <w:t>1. Automation Framework used is MOCHA,</w:t>
      </w:r>
    </w:p>
    <w:p w14:paraId="0AAFA40E" w14:textId="0FC9DF5A" w:rsidR="009A1FA7" w:rsidRDefault="009A1FA7">
      <w:r w:rsidRPr="009A1FA7">
        <w:t xml:space="preserve">2. Reporting ALLURE Report </w:t>
      </w:r>
    </w:p>
    <w:p w14:paraId="4E8A4BAC" w14:textId="69D4FE40" w:rsidR="00FF13EC" w:rsidRDefault="00FF13EC" w:rsidP="00FF13EC">
      <w:pPr>
        <w:pStyle w:val="ListParagraph"/>
        <w:numPr>
          <w:ilvl w:val="0"/>
          <w:numId w:val="1"/>
        </w:numPr>
      </w:pPr>
      <w:r w:rsidRPr="00FF13EC">
        <w:t>allure generate allure-results/ --clean</w:t>
      </w:r>
    </w:p>
    <w:p w14:paraId="2B2ACDF2" w14:textId="58C4B071" w:rsidR="00FF13EC" w:rsidRPr="009A1FA7" w:rsidRDefault="00FF13EC" w:rsidP="00FF13EC">
      <w:pPr>
        <w:pStyle w:val="ListParagraph"/>
        <w:numPr>
          <w:ilvl w:val="0"/>
          <w:numId w:val="1"/>
        </w:numPr>
      </w:pPr>
      <w:r>
        <w:t>allure open</w:t>
      </w:r>
    </w:p>
    <w:p w14:paraId="29D618E0" w14:textId="7547C8DE" w:rsidR="009A1FA7" w:rsidRDefault="009A1FA7">
      <w:r w:rsidRPr="009A1FA7">
        <w:t xml:space="preserve">3. Multi-browser: Selenium standalone services </w:t>
      </w:r>
    </w:p>
    <w:p w14:paraId="5DF1EA3A" w14:textId="174C6AA5" w:rsidR="005C6C9F" w:rsidRDefault="005C6C9F" w:rsidP="005C6C9F">
      <w:pPr>
        <w:ind w:firstLine="720"/>
      </w:pPr>
      <w:r>
        <w:t xml:space="preserve">Chrome </w:t>
      </w:r>
    </w:p>
    <w:p w14:paraId="69A3F6AF" w14:textId="64B572BA" w:rsidR="005C6C9F" w:rsidRPr="009A1FA7" w:rsidRDefault="005C6C9F" w:rsidP="005C6C9F">
      <w:pPr>
        <w:ind w:firstLine="720"/>
      </w:pPr>
      <w:r>
        <w:t>Firefox</w:t>
      </w:r>
    </w:p>
    <w:p w14:paraId="37155C65" w14:textId="454E8F27" w:rsidR="009A1FA7" w:rsidRPr="009A1FA7" w:rsidRDefault="009A1FA7">
      <w:r w:rsidRPr="009A1FA7">
        <w:t>4. Design Pattern: Page object mode.</w:t>
      </w:r>
    </w:p>
    <w:p w14:paraId="72E67C7C" w14:textId="7DE4EB50" w:rsidR="009A1FA7" w:rsidRDefault="009A1FA7" w:rsidP="00293B73">
      <w:pPr>
        <w:spacing w:after="0"/>
      </w:pPr>
      <w:r w:rsidRPr="009A1FA7">
        <w:t xml:space="preserve">5: </w:t>
      </w:r>
      <w:r>
        <w:t xml:space="preserve"> Docker image configured</w:t>
      </w:r>
    </w:p>
    <w:p w14:paraId="09177889" w14:textId="47BD4894" w:rsidR="00293B73" w:rsidRDefault="00293B73" w:rsidP="00293B73">
      <w:pPr>
        <w:spacing w:after="0"/>
        <w:ind w:firstLine="720"/>
      </w:pPr>
      <w:r>
        <w:t xml:space="preserve">Command: 1. docker build -t </w:t>
      </w:r>
      <w:r w:rsidR="009C187C">
        <w:t>assignment.</w:t>
      </w:r>
    </w:p>
    <w:p w14:paraId="38F7B9E0" w14:textId="77777777" w:rsidR="00363303" w:rsidRDefault="009A1FA7">
      <w:r>
        <w:t xml:space="preserve">6. Parallel testing </w:t>
      </w:r>
    </w:p>
    <w:p w14:paraId="0795C2AB" w14:textId="21C5B684" w:rsidR="009A1FA7" w:rsidRDefault="009A1FA7" w:rsidP="00363303">
      <w:pPr>
        <w:ind w:firstLine="720"/>
      </w:pPr>
      <w:r>
        <w:t>Max instance 5</w:t>
      </w:r>
    </w:p>
    <w:p w14:paraId="28748CE1" w14:textId="3AF88BCA" w:rsidR="009A1FA7" w:rsidRDefault="009A1FA7">
      <w:r>
        <w:t xml:space="preserve">7.Test cases generic simple one.  </w:t>
      </w:r>
    </w:p>
    <w:p w14:paraId="13DF774D" w14:textId="0D7452A8" w:rsidR="009A1FA7" w:rsidRDefault="005C6C9F" w:rsidP="005C6C9F">
      <w:pPr>
        <w:ind w:left="720" w:firstLine="720"/>
        <w:rPr>
          <w:i/>
          <w:iCs/>
        </w:rPr>
      </w:pPr>
      <w:r>
        <w:rPr>
          <w:i/>
          <w:iCs/>
        </w:rPr>
        <w:t>Examplee.e2e</w:t>
      </w:r>
    </w:p>
    <w:p w14:paraId="42939CF2" w14:textId="53F4829F" w:rsidR="005C6C9F" w:rsidRDefault="005C6C9F" w:rsidP="005C6C9F">
      <w:pPr>
        <w:ind w:left="720" w:firstLine="720"/>
        <w:rPr>
          <w:i/>
          <w:iCs/>
        </w:rPr>
      </w:pPr>
      <w:proofErr w:type="spellStart"/>
      <w:r>
        <w:rPr>
          <w:i/>
          <w:iCs/>
        </w:rPr>
        <w:t>Brokerlink</w:t>
      </w:r>
      <w:proofErr w:type="spellEnd"/>
    </w:p>
    <w:p w14:paraId="6643E2CE" w14:textId="18C66EEB" w:rsidR="005C6C9F" w:rsidRDefault="005C6C9F" w:rsidP="005C6C9F">
      <w:pPr>
        <w:ind w:left="720" w:firstLine="720"/>
        <w:rPr>
          <w:i/>
          <w:iCs/>
        </w:rPr>
      </w:pPr>
      <w:proofErr w:type="spellStart"/>
      <w:r>
        <w:rPr>
          <w:i/>
          <w:iCs/>
        </w:rPr>
        <w:t>BoundaryTesting</w:t>
      </w:r>
      <w:proofErr w:type="spellEnd"/>
    </w:p>
    <w:p w14:paraId="1CCEE7C9" w14:textId="77777777" w:rsidR="005C6C9F" w:rsidRDefault="005C6C9F" w:rsidP="005C6C9F">
      <w:pPr>
        <w:rPr>
          <w:i/>
          <w:iCs/>
        </w:rPr>
      </w:pPr>
    </w:p>
    <w:p w14:paraId="36B043CB" w14:textId="4A34069C" w:rsidR="005C6C9F" w:rsidRPr="009A1FA7" w:rsidRDefault="005C6C9F" w:rsidP="005C6C9F">
      <w:r>
        <w:rPr>
          <w:i/>
          <w:iCs/>
        </w:rPr>
        <w:t>Note: Issue regarding the docker and circle which are under the evaluation process. As docker image is successfully created, issue is case of composing and running. Which is further need to evaluate.</w:t>
      </w:r>
    </w:p>
    <w:sectPr w:rsidR="005C6C9F" w:rsidRPr="009A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86CB1"/>
    <w:multiLevelType w:val="hybridMultilevel"/>
    <w:tmpl w:val="FED4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NTC3NDc0MTazMLNQ0lEKTi0uzszPAykwrAUAosLZ7ywAAAA="/>
  </w:docVars>
  <w:rsids>
    <w:rsidRoot w:val="009A1FA7"/>
    <w:rsid w:val="00293B73"/>
    <w:rsid w:val="00363303"/>
    <w:rsid w:val="005C6C9F"/>
    <w:rsid w:val="009A1FA7"/>
    <w:rsid w:val="009C187C"/>
    <w:rsid w:val="00DA5134"/>
    <w:rsid w:val="00E71945"/>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45AC"/>
  <w15:chartTrackingRefBased/>
  <w15:docId w15:val="{0F5D1A73-1238-4D44-944F-FFE16E6B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Waris Contour</dc:creator>
  <cp:keywords/>
  <dc:description/>
  <cp:lastModifiedBy>Daniyal Waris Contour</cp:lastModifiedBy>
  <cp:revision>1</cp:revision>
  <dcterms:created xsi:type="dcterms:W3CDTF">2020-11-08T23:13:00Z</dcterms:created>
  <dcterms:modified xsi:type="dcterms:W3CDTF">2020-11-09T16:13:00Z</dcterms:modified>
</cp:coreProperties>
</file>