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C40E98" w14:textId="405C16E6" w:rsidR="006421F6" w:rsidRDefault="006421F6">
      <w:pPr>
        <w:pStyle w:val="TitleCover"/>
        <w:rPr>
          <w:sz w:val="36"/>
          <w:szCs w:val="36"/>
        </w:rPr>
      </w:pPr>
      <w:r>
        <w:rPr>
          <w:noProof/>
        </w:rPr>
        <w:drawing>
          <wp:anchor distT="0" distB="0" distL="114300" distR="114300" simplePos="0" relativeHeight="251665408" behindDoc="0" locked="0" layoutInCell="1" allowOverlap="1" wp14:anchorId="021FFA4B" wp14:editId="12CE974A">
            <wp:simplePos x="0" y="0"/>
            <wp:positionH relativeFrom="margin">
              <wp:align>center</wp:align>
            </wp:positionH>
            <wp:positionV relativeFrom="paragraph">
              <wp:posOffset>-122324</wp:posOffset>
            </wp:positionV>
            <wp:extent cx="1258784" cy="1258784"/>
            <wp:effectExtent l="0" t="0" r="0" b="0"/>
            <wp:wrapNone/>
            <wp:docPr id="816795748"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795748" name="Imagen 1" descr="Imagen que contiene Texto&#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58784" cy="125878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0DADDA" w14:textId="5E64A31B" w:rsidR="00AA437D" w:rsidRPr="0036145D" w:rsidRDefault="0036145D">
      <w:pPr>
        <w:pStyle w:val="TitleCover"/>
        <w:rPr>
          <w:sz w:val="36"/>
          <w:szCs w:val="36"/>
        </w:rPr>
      </w:pPr>
      <w:r w:rsidRPr="0036145D">
        <w:rPr>
          <w:sz w:val="36"/>
          <w:szCs w:val="36"/>
        </w:rPr>
        <w:t xml:space="preserve">Modelo de marketing para </w:t>
      </w:r>
      <w:r w:rsidR="005A183F">
        <w:rPr>
          <w:sz w:val="36"/>
          <w:szCs w:val="36"/>
        </w:rPr>
        <w:t>MODA SIN LÍMITE</w:t>
      </w:r>
      <w:r w:rsidRPr="0036145D">
        <w:rPr>
          <w:sz w:val="36"/>
          <w:szCs w:val="36"/>
        </w:rPr>
        <w:t xml:space="preserve"> con metodología crisp-dm</w:t>
      </w:r>
    </w:p>
    <w:p w14:paraId="5FD353EB" w14:textId="16E6B260" w:rsidR="00AA437D" w:rsidRPr="0036145D" w:rsidRDefault="0036145D">
      <w:pPr>
        <w:pStyle w:val="Author"/>
        <w:rPr>
          <w:sz w:val="36"/>
          <w:szCs w:val="36"/>
        </w:rPr>
      </w:pPr>
      <w:r w:rsidRPr="0036145D">
        <w:rPr>
          <w:sz w:val="36"/>
          <w:szCs w:val="36"/>
        </w:rPr>
        <w:t>P</w:t>
      </w:r>
      <w:r w:rsidR="00AA437D" w:rsidRPr="0036145D">
        <w:rPr>
          <w:sz w:val="36"/>
          <w:szCs w:val="36"/>
        </w:rPr>
        <w:t>or</w:t>
      </w:r>
      <w:r w:rsidRPr="0036145D">
        <w:rPr>
          <w:sz w:val="36"/>
          <w:szCs w:val="36"/>
        </w:rPr>
        <w:t>:</w:t>
      </w:r>
    </w:p>
    <w:p w14:paraId="49474266" w14:textId="7081CDD0" w:rsidR="00AA437D" w:rsidRPr="0036145D" w:rsidRDefault="0036145D">
      <w:pPr>
        <w:pStyle w:val="Author"/>
        <w:rPr>
          <w:sz w:val="36"/>
          <w:szCs w:val="36"/>
        </w:rPr>
      </w:pPr>
      <w:r w:rsidRPr="0036145D">
        <w:rPr>
          <w:sz w:val="36"/>
          <w:szCs w:val="36"/>
        </w:rPr>
        <w:t>Daniel Esteban González Zuluaga</w:t>
      </w:r>
    </w:p>
    <w:p w14:paraId="510A64A2" w14:textId="77777777" w:rsidR="00F0159F" w:rsidRDefault="00F0159F">
      <w:pPr>
        <w:pStyle w:val="Fecha"/>
        <w:rPr>
          <w:sz w:val="36"/>
          <w:szCs w:val="36"/>
        </w:rPr>
      </w:pPr>
    </w:p>
    <w:p w14:paraId="69345F4A" w14:textId="3530DA95" w:rsidR="0036145D" w:rsidRPr="0036145D" w:rsidRDefault="0036145D">
      <w:pPr>
        <w:pStyle w:val="Fecha"/>
        <w:rPr>
          <w:sz w:val="36"/>
          <w:szCs w:val="36"/>
        </w:rPr>
      </w:pPr>
      <w:r w:rsidRPr="0036145D">
        <w:rPr>
          <w:sz w:val="36"/>
          <w:szCs w:val="36"/>
        </w:rPr>
        <w:t>Profesor a cargo:</w:t>
      </w:r>
    </w:p>
    <w:p w14:paraId="3CC3A50E" w14:textId="2B2EE290" w:rsidR="005F58B8" w:rsidRDefault="0036145D" w:rsidP="005F58B8">
      <w:pPr>
        <w:pStyle w:val="Fecha"/>
        <w:rPr>
          <w:sz w:val="36"/>
          <w:szCs w:val="36"/>
        </w:rPr>
      </w:pPr>
      <w:r w:rsidRPr="0036145D">
        <w:rPr>
          <w:sz w:val="36"/>
          <w:szCs w:val="36"/>
        </w:rPr>
        <w:t>Jorge Andrés Alvarado Valencia</w:t>
      </w:r>
    </w:p>
    <w:p w14:paraId="18041FCA" w14:textId="77777777" w:rsidR="00F0159F" w:rsidRPr="0036145D" w:rsidRDefault="00F0159F" w:rsidP="00F0159F">
      <w:pPr>
        <w:pStyle w:val="SubtitleCover"/>
        <w:rPr>
          <w:sz w:val="36"/>
          <w:szCs w:val="36"/>
        </w:rPr>
      </w:pPr>
      <w:r w:rsidRPr="0036145D">
        <w:rPr>
          <w:sz w:val="36"/>
          <w:szCs w:val="36"/>
        </w:rPr>
        <w:t>Pontificia Universidad Javeriana</w:t>
      </w:r>
    </w:p>
    <w:p w14:paraId="3116DFD7" w14:textId="645B4EF4" w:rsidR="00F0159F" w:rsidRDefault="00F0159F" w:rsidP="00F0159F">
      <w:pPr>
        <w:pStyle w:val="SubtitleCover"/>
        <w:rPr>
          <w:sz w:val="36"/>
          <w:szCs w:val="36"/>
        </w:rPr>
      </w:pPr>
      <w:r w:rsidRPr="0036145D">
        <w:rPr>
          <w:sz w:val="36"/>
          <w:szCs w:val="36"/>
        </w:rPr>
        <w:t>Maestría de Analítica para la Inteligencia de Negocios</w:t>
      </w:r>
    </w:p>
    <w:p w14:paraId="56A8C46A" w14:textId="6FC633DD" w:rsidR="00F0159F" w:rsidRDefault="00F0159F" w:rsidP="00F0159F">
      <w:pPr>
        <w:pStyle w:val="SubtitleCover"/>
        <w:rPr>
          <w:sz w:val="36"/>
          <w:szCs w:val="36"/>
        </w:rPr>
      </w:pPr>
      <w:r w:rsidRPr="0036145D">
        <w:rPr>
          <w:sz w:val="36"/>
          <w:szCs w:val="36"/>
        </w:rPr>
        <w:t>Métodos y aplicaciones de analítica</w:t>
      </w:r>
      <w:r>
        <w:rPr>
          <w:sz w:val="36"/>
          <w:szCs w:val="36"/>
        </w:rPr>
        <w:t>1</w:t>
      </w:r>
    </w:p>
    <w:p w14:paraId="7A4D1CC2" w14:textId="71443569" w:rsidR="006E524B" w:rsidRPr="00F0159F" w:rsidRDefault="00F0159F" w:rsidP="00F0159F">
      <w:pPr>
        <w:pStyle w:val="Fecha"/>
        <w:rPr>
          <w:sz w:val="36"/>
          <w:szCs w:val="36"/>
        </w:rPr>
      </w:pPr>
      <w:r w:rsidRPr="0036145D">
        <w:rPr>
          <w:sz w:val="36"/>
          <w:szCs w:val="36"/>
        </w:rPr>
        <w:t>2024</w:t>
      </w:r>
    </w:p>
    <w:p w14:paraId="3906382D" w14:textId="77777777" w:rsidR="006E524B" w:rsidRDefault="006E524B" w:rsidP="006E524B">
      <w:pPr>
        <w:pStyle w:val="TDC1"/>
        <w:tabs>
          <w:tab w:val="clear" w:pos="7440"/>
          <w:tab w:val="right" w:leader="dot" w:pos="7107"/>
        </w:tabs>
        <w:rPr>
          <w:b/>
          <w:bCs/>
          <w:sz w:val="28"/>
          <w:szCs w:val="28"/>
          <w:lang w:val="es-ES"/>
        </w:rPr>
      </w:pPr>
    </w:p>
    <w:p w14:paraId="78838F45" w14:textId="1C55FA1D" w:rsidR="006E524B" w:rsidRPr="003B2783" w:rsidRDefault="006E524B" w:rsidP="006E524B">
      <w:pPr>
        <w:shd w:val="clear" w:color="auto" w:fill="FFFFFF"/>
        <w:tabs>
          <w:tab w:val="clear" w:pos="8640"/>
        </w:tabs>
        <w:spacing w:before="100" w:beforeAutospacing="1" w:after="100" w:afterAutospacing="1"/>
        <w:jc w:val="left"/>
        <w:outlineLvl w:val="0"/>
        <w:rPr>
          <w:rFonts w:ascii="Times New Roman" w:hAnsi="Times New Roman" w:cs="Times New Roman"/>
          <w:b/>
          <w:bCs/>
          <w:spacing w:val="0"/>
          <w:kern w:val="36"/>
          <w:sz w:val="32"/>
          <w:szCs w:val="32"/>
          <w:lang w:eastAsia="es-CO"/>
        </w:rPr>
      </w:pPr>
      <w:r w:rsidRPr="003B2783">
        <w:rPr>
          <w:rFonts w:ascii="Times New Roman" w:hAnsi="Times New Roman" w:cs="Times New Roman"/>
          <w:b/>
          <w:bCs/>
          <w:spacing w:val="0"/>
          <w:kern w:val="36"/>
          <w:sz w:val="32"/>
          <w:szCs w:val="32"/>
          <w:lang w:eastAsia="es-CO"/>
        </w:rPr>
        <w:t xml:space="preserve">1. Business </w:t>
      </w:r>
      <w:proofErr w:type="spellStart"/>
      <w:r w:rsidRPr="003B2783">
        <w:rPr>
          <w:rFonts w:ascii="Times New Roman" w:hAnsi="Times New Roman" w:cs="Times New Roman"/>
          <w:b/>
          <w:bCs/>
          <w:spacing w:val="0"/>
          <w:kern w:val="36"/>
          <w:sz w:val="32"/>
          <w:szCs w:val="32"/>
          <w:lang w:eastAsia="es-CO"/>
        </w:rPr>
        <w:t>Understanding</w:t>
      </w:r>
      <w:proofErr w:type="spellEnd"/>
    </w:p>
    <w:p w14:paraId="1408C9BC" w14:textId="62D98FD4" w:rsidR="006E524B" w:rsidRPr="003B2783" w:rsidRDefault="006E524B" w:rsidP="006E524B">
      <w:pPr>
        <w:shd w:val="clear" w:color="auto" w:fill="FFFFFF"/>
        <w:tabs>
          <w:tab w:val="clear" w:pos="8640"/>
        </w:tabs>
        <w:spacing w:before="100" w:beforeAutospacing="1" w:after="100" w:afterAutospacing="1"/>
        <w:jc w:val="left"/>
        <w:outlineLvl w:val="1"/>
        <w:rPr>
          <w:rFonts w:ascii="Times New Roman" w:hAnsi="Times New Roman" w:cs="Times New Roman"/>
          <w:b/>
          <w:bCs/>
          <w:spacing w:val="0"/>
          <w:lang w:eastAsia="es-CO"/>
        </w:rPr>
      </w:pPr>
      <w:r w:rsidRPr="003B2783">
        <w:rPr>
          <w:rFonts w:ascii="Times New Roman" w:hAnsi="Times New Roman" w:cs="Times New Roman"/>
          <w:b/>
          <w:bCs/>
          <w:spacing w:val="0"/>
          <w:lang w:eastAsia="es-CO"/>
        </w:rPr>
        <w:t xml:space="preserve">1.1 </w:t>
      </w:r>
      <w:proofErr w:type="spellStart"/>
      <w:r w:rsidR="00281FD5">
        <w:rPr>
          <w:rFonts w:ascii="Times New Roman" w:hAnsi="Times New Roman" w:cs="Times New Roman"/>
          <w:b/>
          <w:bCs/>
          <w:spacing w:val="0"/>
          <w:lang w:eastAsia="es-CO"/>
        </w:rPr>
        <w:t>Background</w:t>
      </w:r>
      <w:proofErr w:type="spellEnd"/>
    </w:p>
    <w:p w14:paraId="6092CC10" w14:textId="4B67A349" w:rsidR="00AA0F9E" w:rsidRDefault="00AA0F9E" w:rsidP="00783AE4">
      <w:pPr>
        <w:shd w:val="clear" w:color="auto" w:fill="FFFFFF"/>
        <w:tabs>
          <w:tab w:val="clear" w:pos="8640"/>
        </w:tabs>
        <w:spacing w:before="100" w:beforeAutospacing="1" w:after="100" w:afterAutospacing="1"/>
        <w:jc w:val="left"/>
        <w:outlineLvl w:val="1"/>
        <w:rPr>
          <w:rFonts w:ascii="Times New Roman" w:hAnsi="Times New Roman" w:cs="Times New Roman"/>
          <w:color w:val="0D0D0D"/>
          <w:sz w:val="20"/>
          <w:szCs w:val="20"/>
          <w:shd w:val="clear" w:color="auto" w:fill="FFFFFF"/>
        </w:rPr>
      </w:pPr>
      <w:r w:rsidRPr="00AA0F9E">
        <w:rPr>
          <w:rFonts w:ascii="Times New Roman" w:hAnsi="Times New Roman" w:cs="Times New Roman"/>
          <w:color w:val="0D0D0D"/>
          <w:sz w:val="20"/>
          <w:szCs w:val="20"/>
          <w:shd w:val="clear" w:color="auto" w:fill="FFFFFF"/>
        </w:rPr>
        <w:t xml:space="preserve">La empresa 'Moda </w:t>
      </w:r>
      <w:r>
        <w:rPr>
          <w:rFonts w:ascii="Times New Roman" w:hAnsi="Times New Roman" w:cs="Times New Roman"/>
          <w:color w:val="0D0D0D"/>
          <w:sz w:val="20"/>
          <w:szCs w:val="20"/>
          <w:shd w:val="clear" w:color="auto" w:fill="FFFFFF"/>
        </w:rPr>
        <w:t>sin Limite</w:t>
      </w:r>
      <w:r w:rsidRPr="00AA0F9E">
        <w:rPr>
          <w:rFonts w:ascii="Times New Roman" w:hAnsi="Times New Roman" w:cs="Times New Roman"/>
          <w:color w:val="0D0D0D"/>
          <w:sz w:val="20"/>
          <w:szCs w:val="20"/>
          <w:shd w:val="clear" w:color="auto" w:fill="FFFFFF"/>
        </w:rPr>
        <w:t>' se encuentra en un momento crucial de su trayectoria comercial, enfrentando desafíos y oportunidades en un mercado dinámico y competitivo. Ante la necesidad de comprender mejor su entorno operativo y maximizar su potencial de crecimiento, 'Moda sin Limite'</w:t>
      </w:r>
      <w:r>
        <w:rPr>
          <w:rFonts w:ascii="Times New Roman" w:hAnsi="Times New Roman" w:cs="Times New Roman"/>
          <w:color w:val="0D0D0D"/>
          <w:sz w:val="20"/>
          <w:szCs w:val="20"/>
          <w:shd w:val="clear" w:color="auto" w:fill="FFFFFF"/>
        </w:rPr>
        <w:t xml:space="preserve"> </w:t>
      </w:r>
      <w:r w:rsidRPr="00AA0F9E">
        <w:rPr>
          <w:rFonts w:ascii="Times New Roman" w:hAnsi="Times New Roman" w:cs="Times New Roman"/>
          <w:color w:val="0D0D0D"/>
          <w:sz w:val="20"/>
          <w:szCs w:val="20"/>
          <w:shd w:val="clear" w:color="auto" w:fill="FFFFFF"/>
        </w:rPr>
        <w:t xml:space="preserve">ha decidido contratar nuestros servicios de consultoría estratégica. Nos han encomendado la tarea de realizar un análisis exhaustivo tanto del entorno externo como de las capacidades internas de la empresa, con el objetivo de desarrollar estrategias efectivas para pronosticar las ventas anuales de su línea de ropa femenina. A través de marcos reconocidos como PESTLE, Fuerzas de Porter y SWOT, buscaremos identificar las tendencias del mercado, evaluar la competencia y descubrir las fortalezas y debilidades internas de 'Moda </w:t>
      </w:r>
      <w:r>
        <w:rPr>
          <w:rFonts w:ascii="Times New Roman" w:hAnsi="Times New Roman" w:cs="Times New Roman"/>
          <w:color w:val="0D0D0D"/>
          <w:sz w:val="20"/>
          <w:szCs w:val="20"/>
          <w:shd w:val="clear" w:color="auto" w:fill="FFFFFF"/>
        </w:rPr>
        <w:t>sin Limite</w:t>
      </w:r>
      <w:r w:rsidRPr="00AA0F9E">
        <w:rPr>
          <w:rFonts w:ascii="Times New Roman" w:hAnsi="Times New Roman" w:cs="Times New Roman"/>
          <w:color w:val="0D0D0D"/>
          <w:sz w:val="20"/>
          <w:szCs w:val="20"/>
          <w:shd w:val="clear" w:color="auto" w:fill="FFFFFF"/>
        </w:rPr>
        <w:t>', para así proporcionar recomendaciones sólidas que impulsen su éxito futuro.</w:t>
      </w:r>
    </w:p>
    <w:p w14:paraId="094819EA" w14:textId="7D38C2C3" w:rsidR="00AA0F9E" w:rsidRPr="00AA0F9E" w:rsidRDefault="00AA0F9E" w:rsidP="00B24556">
      <w:pPr>
        <w:shd w:val="clear" w:color="auto" w:fill="FFFFFF"/>
        <w:tabs>
          <w:tab w:val="clear" w:pos="8640"/>
        </w:tabs>
        <w:spacing w:before="100" w:beforeAutospacing="1" w:after="100" w:afterAutospacing="1"/>
        <w:jc w:val="left"/>
        <w:outlineLvl w:val="1"/>
        <w:rPr>
          <w:rFonts w:ascii="Times New Roman" w:hAnsi="Times New Roman" w:cs="Times New Roman"/>
          <w:color w:val="0D0D0D"/>
          <w:sz w:val="20"/>
          <w:szCs w:val="20"/>
          <w:shd w:val="clear" w:color="auto" w:fill="FFFFFF"/>
        </w:rPr>
      </w:pPr>
      <w:r w:rsidRPr="00AA0F9E">
        <w:rPr>
          <w:rFonts w:ascii="Times New Roman" w:hAnsi="Times New Roman" w:cs="Times New Roman"/>
          <w:color w:val="0D0D0D"/>
          <w:sz w:val="20"/>
          <w:szCs w:val="20"/>
          <w:shd w:val="clear" w:color="auto" w:fill="FFFFFF"/>
        </w:rPr>
        <w:t>El marco PESTLE ofrece una perspectiva holística de los factores externos que podrían influir en la industria de la moda. En el ámbito político, se debe considerar el impacto de las regulaciones comerciales y las políticas fiscales en las operaciones del negocio. Económicamente, es crucial evaluar las tendencias del mercado, las tasas de interés y el poder adquisitivo del consumidor</w:t>
      </w:r>
      <w:r w:rsidR="00B24556">
        <w:rPr>
          <w:rFonts w:ascii="Times New Roman" w:hAnsi="Times New Roman" w:cs="Times New Roman"/>
          <w:color w:val="0D0D0D"/>
          <w:sz w:val="20"/>
          <w:szCs w:val="20"/>
          <w:shd w:val="clear" w:color="auto" w:fill="FFFFFF"/>
        </w:rPr>
        <w:t xml:space="preserve">, </w:t>
      </w:r>
      <w:r w:rsidR="00B24556" w:rsidRPr="00B24556">
        <w:rPr>
          <w:rFonts w:ascii="Times New Roman" w:hAnsi="Times New Roman" w:cs="Times New Roman"/>
          <w:color w:val="0D0D0D"/>
          <w:sz w:val="20"/>
          <w:szCs w:val="20"/>
          <w:shd w:val="clear" w:color="auto" w:fill="FFFFFF"/>
        </w:rPr>
        <w:t>la moda en Colombia</w:t>
      </w:r>
      <w:r w:rsidR="00675534">
        <w:rPr>
          <w:rFonts w:ascii="Times New Roman" w:hAnsi="Times New Roman" w:cs="Times New Roman"/>
          <w:color w:val="0D0D0D"/>
          <w:sz w:val="20"/>
          <w:szCs w:val="20"/>
          <w:shd w:val="clear" w:color="auto" w:fill="FFFFFF"/>
        </w:rPr>
        <w:t xml:space="preserve"> obtuvo un comercio</w:t>
      </w:r>
      <w:r w:rsidR="00B24556" w:rsidRPr="00B24556">
        <w:rPr>
          <w:rFonts w:ascii="Times New Roman" w:hAnsi="Times New Roman" w:cs="Times New Roman"/>
          <w:color w:val="0D0D0D"/>
          <w:sz w:val="20"/>
          <w:szCs w:val="20"/>
          <w:shd w:val="clear" w:color="auto" w:fill="FFFFFF"/>
        </w:rPr>
        <w:t xml:space="preserve"> en enero de 2024 de 2,73</w:t>
      </w:r>
      <w:r w:rsidR="00B24556">
        <w:rPr>
          <w:rFonts w:ascii="Times New Roman" w:hAnsi="Times New Roman" w:cs="Times New Roman"/>
          <w:color w:val="0D0D0D"/>
          <w:sz w:val="20"/>
          <w:szCs w:val="20"/>
          <w:shd w:val="clear" w:color="auto" w:fill="FFFFFF"/>
        </w:rPr>
        <w:t xml:space="preserve"> </w:t>
      </w:r>
      <w:r w:rsidR="00B24556" w:rsidRPr="00B24556">
        <w:rPr>
          <w:rFonts w:ascii="Times New Roman" w:hAnsi="Times New Roman" w:cs="Times New Roman"/>
          <w:color w:val="0D0D0D"/>
          <w:sz w:val="20"/>
          <w:szCs w:val="20"/>
          <w:shd w:val="clear" w:color="auto" w:fill="FFFFFF"/>
        </w:rPr>
        <w:t>billones de pesos, un 7,8% más que en 2023. En términos reales se registra un</w:t>
      </w:r>
      <w:r w:rsidR="00B24556">
        <w:rPr>
          <w:rFonts w:ascii="Times New Roman" w:hAnsi="Times New Roman" w:cs="Times New Roman"/>
          <w:color w:val="0D0D0D"/>
          <w:sz w:val="20"/>
          <w:szCs w:val="20"/>
          <w:shd w:val="clear" w:color="auto" w:fill="FFFFFF"/>
        </w:rPr>
        <w:t xml:space="preserve"> </w:t>
      </w:r>
      <w:r w:rsidR="00B24556" w:rsidRPr="00B24556">
        <w:rPr>
          <w:rFonts w:ascii="Times New Roman" w:hAnsi="Times New Roman" w:cs="Times New Roman"/>
          <w:color w:val="0D0D0D"/>
          <w:sz w:val="20"/>
          <w:szCs w:val="20"/>
          <w:shd w:val="clear" w:color="auto" w:fill="FFFFFF"/>
        </w:rPr>
        <w:t>aumento de 2,56% y un crecimiento de 5,13% en los precios</w:t>
      </w:r>
      <w:r w:rsidR="00B24556">
        <w:rPr>
          <w:rFonts w:ascii="Times New Roman" w:hAnsi="Times New Roman" w:cs="Times New Roman"/>
          <w:color w:val="0D0D0D"/>
          <w:sz w:val="20"/>
          <w:szCs w:val="20"/>
          <w:shd w:val="clear" w:color="auto" w:fill="FFFFFF"/>
        </w:rPr>
        <w:t>, lo que genera un buen momento para la inversión en textiles</w:t>
      </w:r>
      <w:r w:rsidR="005A2BC5">
        <w:rPr>
          <w:rFonts w:ascii="Times New Roman" w:hAnsi="Times New Roman" w:cs="Times New Roman"/>
          <w:color w:val="0D0D0D"/>
          <w:sz w:val="20"/>
          <w:szCs w:val="20"/>
          <w:shd w:val="clear" w:color="auto" w:fill="FFFFFF"/>
        </w:rPr>
        <w:t xml:space="preserve"> [1]</w:t>
      </w:r>
      <w:r w:rsidRPr="00AA0F9E">
        <w:rPr>
          <w:rFonts w:ascii="Times New Roman" w:hAnsi="Times New Roman" w:cs="Times New Roman"/>
          <w:color w:val="0D0D0D"/>
          <w:sz w:val="20"/>
          <w:szCs w:val="20"/>
          <w:shd w:val="clear" w:color="auto" w:fill="FFFFFF"/>
        </w:rPr>
        <w:t xml:space="preserve">. A nivel social, se deben analizar las tendencias culturales y sociales que puedan afectar las decisiones de compra, mientras </w:t>
      </w:r>
      <w:r w:rsidR="00675534" w:rsidRPr="00AA0F9E">
        <w:rPr>
          <w:rFonts w:ascii="Times New Roman" w:hAnsi="Times New Roman" w:cs="Times New Roman"/>
          <w:color w:val="0D0D0D"/>
          <w:sz w:val="20"/>
          <w:szCs w:val="20"/>
          <w:shd w:val="clear" w:color="auto" w:fill="FFFFFF"/>
        </w:rPr>
        <w:t>que,</w:t>
      </w:r>
      <w:r w:rsidRPr="00AA0F9E">
        <w:rPr>
          <w:rFonts w:ascii="Times New Roman" w:hAnsi="Times New Roman" w:cs="Times New Roman"/>
          <w:color w:val="0D0D0D"/>
          <w:sz w:val="20"/>
          <w:szCs w:val="20"/>
          <w:shd w:val="clear" w:color="auto" w:fill="FFFFFF"/>
        </w:rPr>
        <w:t xml:space="preserve"> en el ámbito tecnológico, se debe prestar atención a la digitalización de las ventas y la innovación en la cadena de suministro. Legalmente, se deben considerar las normativas relacionadas con la seguridad de productos y las leyes laborales, mientras </w:t>
      </w:r>
      <w:r w:rsidR="00675534" w:rsidRPr="00AA0F9E">
        <w:rPr>
          <w:rFonts w:ascii="Times New Roman" w:hAnsi="Times New Roman" w:cs="Times New Roman"/>
          <w:color w:val="0D0D0D"/>
          <w:sz w:val="20"/>
          <w:szCs w:val="20"/>
          <w:shd w:val="clear" w:color="auto" w:fill="FFFFFF"/>
        </w:rPr>
        <w:t>que,</w:t>
      </w:r>
      <w:r w:rsidRPr="00AA0F9E">
        <w:rPr>
          <w:rFonts w:ascii="Times New Roman" w:hAnsi="Times New Roman" w:cs="Times New Roman"/>
          <w:color w:val="0D0D0D"/>
          <w:sz w:val="20"/>
          <w:szCs w:val="20"/>
          <w:shd w:val="clear" w:color="auto" w:fill="FFFFFF"/>
        </w:rPr>
        <w:t xml:space="preserve"> en términos ambientales, es fundamental abordar la sostenibilidad y la gestión de residuos.</w:t>
      </w:r>
    </w:p>
    <w:p w14:paraId="6B62A03E" w14:textId="51DA44FE" w:rsidR="00AA0F9E" w:rsidRDefault="00AA0F9E" w:rsidP="00AA0F9E">
      <w:pPr>
        <w:shd w:val="clear" w:color="auto" w:fill="FFFFFF"/>
        <w:tabs>
          <w:tab w:val="clear" w:pos="8640"/>
        </w:tabs>
        <w:spacing w:before="100" w:beforeAutospacing="1" w:after="100" w:afterAutospacing="1"/>
        <w:jc w:val="left"/>
        <w:outlineLvl w:val="1"/>
        <w:rPr>
          <w:rFonts w:ascii="Times New Roman" w:hAnsi="Times New Roman" w:cs="Times New Roman"/>
          <w:color w:val="0D0D0D"/>
          <w:sz w:val="20"/>
          <w:szCs w:val="20"/>
          <w:shd w:val="clear" w:color="auto" w:fill="FFFFFF"/>
        </w:rPr>
      </w:pPr>
      <w:r w:rsidRPr="00AA0F9E">
        <w:rPr>
          <w:rFonts w:ascii="Times New Roman" w:hAnsi="Times New Roman" w:cs="Times New Roman"/>
          <w:color w:val="0D0D0D"/>
          <w:sz w:val="20"/>
          <w:szCs w:val="20"/>
          <w:shd w:val="clear" w:color="auto" w:fill="FFFFFF"/>
        </w:rPr>
        <w:t>Por otro lado, el análisis de las Fuerzas de Porter proporciona una comprensión más profunda de la dinámica competitiva de la industria. La rivalidad entre competidores, determinada por la concentración de empresas y la diferenciación de productos, puede influir en la estrategia de precios y marketing. La amenaza de nuevos entrantes es otro aspecto relevante, ya que la facilidad de ingresar al mercado puede afectar la competencia existente. Además, el poder de negociación de proveedores y compradores, así como la amenaza de productos sustitutos, son factores que deben tenerse en cuenta al evaluar la posición competitiva de la empresa en el mercado</w:t>
      </w:r>
      <w:r w:rsidR="005A2BC5">
        <w:rPr>
          <w:rFonts w:ascii="Times New Roman" w:hAnsi="Times New Roman" w:cs="Times New Roman"/>
          <w:color w:val="0D0D0D"/>
          <w:sz w:val="20"/>
          <w:szCs w:val="20"/>
          <w:shd w:val="clear" w:color="auto" w:fill="FFFFFF"/>
        </w:rPr>
        <w:t xml:space="preserve">, en este momento </w:t>
      </w:r>
      <w:proofErr w:type="spellStart"/>
      <w:r w:rsidR="005A2BC5" w:rsidRPr="005A2BC5">
        <w:rPr>
          <w:rFonts w:ascii="Times New Roman" w:hAnsi="Times New Roman" w:cs="Times New Roman"/>
          <w:color w:val="0D0D0D"/>
          <w:sz w:val="20"/>
          <w:szCs w:val="20"/>
          <w:shd w:val="clear" w:color="auto" w:fill="FFFFFF"/>
        </w:rPr>
        <w:t>Gef</w:t>
      </w:r>
      <w:proofErr w:type="spellEnd"/>
      <w:r w:rsidR="005A2BC5" w:rsidRPr="005A2BC5">
        <w:rPr>
          <w:rFonts w:ascii="Times New Roman" w:hAnsi="Times New Roman" w:cs="Times New Roman"/>
          <w:color w:val="0D0D0D"/>
          <w:sz w:val="20"/>
          <w:szCs w:val="20"/>
          <w:shd w:val="clear" w:color="auto" w:fill="FFFFFF"/>
        </w:rPr>
        <w:t xml:space="preserve">, Punto Blanco, Leonisa, Tania, </w:t>
      </w:r>
      <w:proofErr w:type="spellStart"/>
      <w:r w:rsidR="005A2BC5" w:rsidRPr="005A2BC5">
        <w:rPr>
          <w:rFonts w:ascii="Times New Roman" w:hAnsi="Times New Roman" w:cs="Times New Roman"/>
          <w:color w:val="0D0D0D"/>
          <w:sz w:val="20"/>
          <w:szCs w:val="20"/>
          <w:shd w:val="clear" w:color="auto" w:fill="FFFFFF"/>
        </w:rPr>
        <w:t>Cahet</w:t>
      </w:r>
      <w:proofErr w:type="spellEnd"/>
      <w:r w:rsidR="005A2BC5" w:rsidRPr="005A2BC5">
        <w:rPr>
          <w:rFonts w:ascii="Times New Roman" w:hAnsi="Times New Roman" w:cs="Times New Roman"/>
          <w:color w:val="0D0D0D"/>
          <w:sz w:val="20"/>
          <w:szCs w:val="20"/>
          <w:shd w:val="clear" w:color="auto" w:fill="FFFFFF"/>
        </w:rPr>
        <w:t xml:space="preserve"> </w:t>
      </w:r>
      <w:proofErr w:type="spellStart"/>
      <w:r w:rsidR="005A2BC5" w:rsidRPr="005A2BC5">
        <w:rPr>
          <w:rFonts w:ascii="Times New Roman" w:hAnsi="Times New Roman" w:cs="Times New Roman"/>
          <w:color w:val="0D0D0D"/>
          <w:sz w:val="20"/>
          <w:szCs w:val="20"/>
          <w:shd w:val="clear" w:color="auto" w:fill="FFFFFF"/>
        </w:rPr>
        <w:t>Tall</w:t>
      </w:r>
      <w:proofErr w:type="spellEnd"/>
      <w:r w:rsidR="005A2BC5" w:rsidRPr="005A2BC5">
        <w:rPr>
          <w:rFonts w:ascii="Times New Roman" w:hAnsi="Times New Roman" w:cs="Times New Roman"/>
          <w:color w:val="0D0D0D"/>
          <w:sz w:val="20"/>
          <w:szCs w:val="20"/>
          <w:shd w:val="clear" w:color="auto" w:fill="FFFFFF"/>
        </w:rPr>
        <w:t xml:space="preserve">, Laura, </w:t>
      </w:r>
      <w:proofErr w:type="spellStart"/>
      <w:r w:rsidR="005A2BC5" w:rsidRPr="005A2BC5">
        <w:rPr>
          <w:rFonts w:ascii="Times New Roman" w:hAnsi="Times New Roman" w:cs="Times New Roman"/>
          <w:color w:val="0D0D0D"/>
          <w:sz w:val="20"/>
          <w:szCs w:val="20"/>
          <w:shd w:val="clear" w:color="auto" w:fill="FFFFFF"/>
        </w:rPr>
        <w:t>Touché</w:t>
      </w:r>
      <w:proofErr w:type="spellEnd"/>
      <w:r w:rsidR="005A2BC5" w:rsidRPr="005A2BC5">
        <w:rPr>
          <w:rFonts w:ascii="Times New Roman" w:hAnsi="Times New Roman" w:cs="Times New Roman"/>
          <w:color w:val="0D0D0D"/>
          <w:sz w:val="20"/>
          <w:szCs w:val="20"/>
          <w:shd w:val="clear" w:color="auto" w:fill="FFFFFF"/>
        </w:rPr>
        <w:t xml:space="preserve"> y </w:t>
      </w:r>
      <w:proofErr w:type="spellStart"/>
      <w:r w:rsidR="005A2BC5" w:rsidRPr="005A2BC5">
        <w:rPr>
          <w:rFonts w:ascii="Times New Roman" w:hAnsi="Times New Roman" w:cs="Times New Roman"/>
          <w:color w:val="0D0D0D"/>
          <w:sz w:val="20"/>
          <w:szCs w:val="20"/>
          <w:shd w:val="clear" w:color="auto" w:fill="FFFFFF"/>
        </w:rPr>
        <w:t>OndadeMar</w:t>
      </w:r>
      <w:proofErr w:type="spellEnd"/>
      <w:r w:rsidR="005A2BC5" w:rsidRPr="005A2BC5">
        <w:rPr>
          <w:rFonts w:ascii="Times New Roman" w:hAnsi="Times New Roman" w:cs="Times New Roman"/>
          <w:color w:val="0D0D0D"/>
          <w:sz w:val="20"/>
          <w:szCs w:val="20"/>
          <w:shd w:val="clear" w:color="auto" w:fill="FFFFFF"/>
        </w:rPr>
        <w:t>, en este orden de importancia, son las marcas colombianas que puntean las cifras</w:t>
      </w:r>
      <w:r w:rsidR="00281FD5">
        <w:rPr>
          <w:rFonts w:ascii="Times New Roman" w:hAnsi="Times New Roman" w:cs="Times New Roman"/>
          <w:color w:val="0D0D0D"/>
          <w:sz w:val="20"/>
          <w:szCs w:val="20"/>
          <w:shd w:val="clear" w:color="auto" w:fill="FFFFFF"/>
        </w:rPr>
        <w:t xml:space="preserve"> [2]</w:t>
      </w:r>
      <w:r w:rsidR="005A2BC5" w:rsidRPr="005A2BC5">
        <w:rPr>
          <w:rFonts w:ascii="Times New Roman" w:hAnsi="Times New Roman" w:cs="Times New Roman"/>
          <w:color w:val="0D0D0D"/>
          <w:sz w:val="20"/>
          <w:szCs w:val="20"/>
          <w:shd w:val="clear" w:color="auto" w:fill="FFFFFF"/>
        </w:rPr>
        <w:t>.</w:t>
      </w:r>
    </w:p>
    <w:p w14:paraId="2CB4FC04" w14:textId="1809F8E6" w:rsidR="007A435A" w:rsidRPr="003B2783" w:rsidRDefault="007A435A" w:rsidP="007A435A">
      <w:pPr>
        <w:shd w:val="clear" w:color="auto" w:fill="FFFFFF"/>
        <w:tabs>
          <w:tab w:val="clear" w:pos="8640"/>
        </w:tabs>
        <w:spacing w:before="100" w:beforeAutospacing="1" w:after="100" w:afterAutospacing="1"/>
        <w:jc w:val="left"/>
        <w:outlineLvl w:val="1"/>
        <w:rPr>
          <w:rFonts w:ascii="Times New Roman" w:hAnsi="Times New Roman" w:cs="Times New Roman"/>
          <w:b/>
          <w:bCs/>
          <w:spacing w:val="0"/>
          <w:lang w:eastAsia="es-CO"/>
        </w:rPr>
      </w:pPr>
      <w:r w:rsidRPr="003B2783">
        <w:rPr>
          <w:rFonts w:ascii="Times New Roman" w:hAnsi="Times New Roman" w:cs="Times New Roman"/>
          <w:b/>
          <w:bCs/>
          <w:spacing w:val="0"/>
          <w:lang w:eastAsia="es-CO"/>
        </w:rPr>
        <w:t>1.</w:t>
      </w:r>
      <w:r w:rsidR="00B81E67" w:rsidRPr="003B2783">
        <w:rPr>
          <w:rFonts w:ascii="Times New Roman" w:hAnsi="Times New Roman" w:cs="Times New Roman"/>
          <w:b/>
          <w:bCs/>
          <w:spacing w:val="0"/>
          <w:lang w:eastAsia="es-CO"/>
        </w:rPr>
        <w:t>3</w:t>
      </w:r>
      <w:r w:rsidRPr="003B2783">
        <w:rPr>
          <w:rFonts w:ascii="Times New Roman" w:hAnsi="Times New Roman" w:cs="Times New Roman"/>
          <w:b/>
          <w:bCs/>
          <w:spacing w:val="0"/>
          <w:lang w:eastAsia="es-CO"/>
        </w:rPr>
        <w:t xml:space="preserve"> Business </w:t>
      </w:r>
      <w:proofErr w:type="spellStart"/>
      <w:r w:rsidRPr="003B2783">
        <w:rPr>
          <w:rFonts w:ascii="Times New Roman" w:hAnsi="Times New Roman" w:cs="Times New Roman"/>
          <w:b/>
          <w:bCs/>
          <w:spacing w:val="0"/>
          <w:lang w:eastAsia="es-CO"/>
        </w:rPr>
        <w:t>goal</w:t>
      </w:r>
      <w:proofErr w:type="spellEnd"/>
    </w:p>
    <w:p w14:paraId="45043A1C" w14:textId="671A51B8" w:rsidR="00281FD5" w:rsidRPr="00281FD5" w:rsidRDefault="00281FD5" w:rsidP="00281FD5">
      <w:pPr>
        <w:pStyle w:val="Prrafodelista"/>
        <w:numPr>
          <w:ilvl w:val="0"/>
          <w:numId w:val="25"/>
        </w:numPr>
        <w:shd w:val="clear" w:color="auto" w:fill="FFFFFF"/>
        <w:tabs>
          <w:tab w:val="clear" w:pos="8640"/>
        </w:tabs>
        <w:spacing w:before="100" w:beforeAutospacing="1" w:after="100" w:afterAutospacing="1"/>
        <w:jc w:val="left"/>
        <w:outlineLvl w:val="1"/>
        <w:rPr>
          <w:rFonts w:ascii="Times New Roman" w:hAnsi="Times New Roman" w:cs="Times New Roman"/>
          <w:color w:val="0D0D0D"/>
          <w:sz w:val="20"/>
          <w:szCs w:val="20"/>
          <w:shd w:val="clear" w:color="auto" w:fill="FFFFFF"/>
        </w:rPr>
      </w:pPr>
      <w:r w:rsidRPr="007D3B02">
        <w:rPr>
          <w:rFonts w:ascii="Times New Roman" w:hAnsi="Times New Roman" w:cs="Times New Roman"/>
          <w:b/>
          <w:bCs/>
          <w:color w:val="0D0D0D"/>
          <w:sz w:val="20"/>
          <w:szCs w:val="20"/>
          <w:shd w:val="clear" w:color="auto" w:fill="FFFFFF"/>
        </w:rPr>
        <w:t>Maximizar la rentabilidad y eficiencia operativa:</w:t>
      </w:r>
      <w:r w:rsidRPr="00281FD5">
        <w:rPr>
          <w:rFonts w:ascii="Times New Roman" w:hAnsi="Times New Roman" w:cs="Times New Roman"/>
          <w:color w:val="0D0D0D"/>
          <w:sz w:val="20"/>
          <w:szCs w:val="20"/>
          <w:shd w:val="clear" w:color="auto" w:fill="FFFFFF"/>
        </w:rPr>
        <w:t xml:space="preserve"> </w:t>
      </w:r>
      <w:r w:rsidR="007D3B02">
        <w:rPr>
          <w:rFonts w:ascii="Times New Roman" w:hAnsi="Times New Roman" w:cs="Times New Roman"/>
          <w:color w:val="0D0D0D"/>
          <w:sz w:val="20"/>
          <w:szCs w:val="20"/>
          <w:shd w:val="clear" w:color="auto" w:fill="FFFFFF"/>
        </w:rPr>
        <w:t>O</w:t>
      </w:r>
      <w:r w:rsidRPr="00281FD5">
        <w:rPr>
          <w:rFonts w:ascii="Times New Roman" w:hAnsi="Times New Roman" w:cs="Times New Roman"/>
          <w:color w:val="0D0D0D"/>
          <w:sz w:val="20"/>
          <w:szCs w:val="20"/>
          <w:shd w:val="clear" w:color="auto" w:fill="FFFFFF"/>
        </w:rPr>
        <w:t xml:space="preserve">ptimizar la asignación de recursos para la línea de ropa de mujer. Al comprender mejor cómo las variables </w:t>
      </w:r>
      <w:r w:rsidR="007D3B02">
        <w:rPr>
          <w:rFonts w:ascii="Times New Roman" w:hAnsi="Times New Roman" w:cs="Times New Roman"/>
          <w:color w:val="0D0D0D"/>
          <w:sz w:val="20"/>
          <w:szCs w:val="20"/>
          <w:shd w:val="clear" w:color="auto" w:fill="FFFFFF"/>
        </w:rPr>
        <w:t>de</w:t>
      </w:r>
      <w:r w:rsidRPr="00281FD5">
        <w:rPr>
          <w:rFonts w:ascii="Times New Roman" w:hAnsi="Times New Roman" w:cs="Times New Roman"/>
          <w:color w:val="0D0D0D"/>
          <w:sz w:val="20"/>
          <w:szCs w:val="20"/>
          <w:shd w:val="clear" w:color="auto" w:fill="FFFFFF"/>
        </w:rPr>
        <w:t xml:space="preserve"> los servicios ofrecidos impactan en las ventas,</w:t>
      </w:r>
      <w:r w:rsidR="00675534">
        <w:rPr>
          <w:rFonts w:ascii="Times New Roman" w:hAnsi="Times New Roman" w:cs="Times New Roman"/>
          <w:color w:val="0D0D0D"/>
          <w:sz w:val="20"/>
          <w:szCs w:val="20"/>
          <w:shd w:val="clear" w:color="auto" w:fill="FFFFFF"/>
        </w:rPr>
        <w:t xml:space="preserve"> así</w:t>
      </w:r>
      <w:r w:rsidRPr="00281FD5">
        <w:rPr>
          <w:rFonts w:ascii="Times New Roman" w:hAnsi="Times New Roman" w:cs="Times New Roman"/>
          <w:color w:val="0D0D0D"/>
          <w:sz w:val="20"/>
          <w:szCs w:val="20"/>
          <w:shd w:val="clear" w:color="auto" w:fill="FFFFFF"/>
        </w:rPr>
        <w:t xml:space="preserve"> la empresa puede asignar sus recursos de manera más efectiva, lo que se traduce en una mayor rentabilidad y eficiencia en las operaciones.</w:t>
      </w:r>
    </w:p>
    <w:p w14:paraId="13E53E33" w14:textId="2575E3A8" w:rsidR="00A7187B" w:rsidRPr="003B2783" w:rsidRDefault="00A7187B" w:rsidP="00281FD5">
      <w:pPr>
        <w:shd w:val="clear" w:color="auto" w:fill="FFFFFF"/>
        <w:tabs>
          <w:tab w:val="clear" w:pos="8640"/>
        </w:tabs>
        <w:spacing w:before="100" w:beforeAutospacing="1" w:after="100" w:afterAutospacing="1"/>
        <w:jc w:val="left"/>
        <w:outlineLvl w:val="1"/>
        <w:rPr>
          <w:rFonts w:ascii="Times New Roman" w:hAnsi="Times New Roman" w:cs="Times New Roman"/>
          <w:b/>
          <w:bCs/>
          <w:spacing w:val="0"/>
          <w:lang w:eastAsia="es-CO"/>
        </w:rPr>
      </w:pPr>
      <w:r w:rsidRPr="003B2783">
        <w:rPr>
          <w:rFonts w:ascii="Times New Roman" w:hAnsi="Times New Roman" w:cs="Times New Roman"/>
          <w:b/>
          <w:bCs/>
          <w:spacing w:val="0"/>
          <w:lang w:eastAsia="es-CO"/>
        </w:rPr>
        <w:t>1.</w:t>
      </w:r>
      <w:r w:rsidR="00B81E67" w:rsidRPr="003B2783">
        <w:rPr>
          <w:rFonts w:ascii="Times New Roman" w:hAnsi="Times New Roman" w:cs="Times New Roman"/>
          <w:b/>
          <w:bCs/>
          <w:spacing w:val="0"/>
          <w:lang w:eastAsia="es-CO"/>
        </w:rPr>
        <w:t>4</w:t>
      </w:r>
      <w:r w:rsidRPr="003B2783">
        <w:rPr>
          <w:rFonts w:ascii="Times New Roman" w:hAnsi="Times New Roman" w:cs="Times New Roman"/>
          <w:b/>
          <w:bCs/>
          <w:spacing w:val="0"/>
          <w:lang w:eastAsia="es-CO"/>
        </w:rPr>
        <w:t xml:space="preserve"> Business </w:t>
      </w:r>
      <w:proofErr w:type="spellStart"/>
      <w:r w:rsidRPr="003B2783">
        <w:rPr>
          <w:rFonts w:ascii="Times New Roman" w:hAnsi="Times New Roman" w:cs="Times New Roman"/>
          <w:b/>
          <w:bCs/>
          <w:spacing w:val="0"/>
          <w:lang w:eastAsia="es-CO"/>
        </w:rPr>
        <w:t>success</w:t>
      </w:r>
      <w:proofErr w:type="spellEnd"/>
      <w:r w:rsidRPr="003B2783">
        <w:rPr>
          <w:rFonts w:ascii="Times New Roman" w:hAnsi="Times New Roman" w:cs="Times New Roman"/>
          <w:b/>
          <w:bCs/>
          <w:spacing w:val="0"/>
          <w:lang w:eastAsia="es-CO"/>
        </w:rPr>
        <w:t xml:space="preserve"> </w:t>
      </w:r>
      <w:proofErr w:type="spellStart"/>
      <w:r w:rsidRPr="003B2783">
        <w:rPr>
          <w:rFonts w:ascii="Times New Roman" w:hAnsi="Times New Roman" w:cs="Times New Roman"/>
          <w:b/>
          <w:bCs/>
          <w:spacing w:val="0"/>
          <w:lang w:eastAsia="es-CO"/>
        </w:rPr>
        <w:t>criteria</w:t>
      </w:r>
      <w:proofErr w:type="spellEnd"/>
    </w:p>
    <w:p w14:paraId="73AFEA7E" w14:textId="6FC8F642" w:rsidR="007D3B02" w:rsidRDefault="007D3B02" w:rsidP="007D3B02">
      <w:pPr>
        <w:pStyle w:val="Prrafodelista"/>
        <w:numPr>
          <w:ilvl w:val="0"/>
          <w:numId w:val="26"/>
        </w:numPr>
        <w:shd w:val="clear" w:color="auto" w:fill="FFFFFF"/>
        <w:tabs>
          <w:tab w:val="clear" w:pos="8640"/>
        </w:tabs>
        <w:spacing w:before="100" w:beforeAutospacing="1" w:after="100" w:afterAutospacing="1"/>
        <w:jc w:val="left"/>
        <w:outlineLvl w:val="1"/>
        <w:rPr>
          <w:rFonts w:ascii="Times New Roman" w:hAnsi="Times New Roman" w:cs="Times New Roman"/>
          <w:color w:val="0D0D0D"/>
          <w:sz w:val="20"/>
          <w:szCs w:val="20"/>
          <w:shd w:val="clear" w:color="auto" w:fill="FFFFFF"/>
        </w:rPr>
      </w:pPr>
      <w:r w:rsidRPr="00424024">
        <w:rPr>
          <w:rFonts w:ascii="Times New Roman" w:hAnsi="Times New Roman" w:cs="Times New Roman"/>
          <w:b/>
          <w:bCs/>
          <w:color w:val="0D0D0D"/>
          <w:sz w:val="20"/>
          <w:szCs w:val="20"/>
          <w:shd w:val="clear" w:color="auto" w:fill="FFFFFF"/>
        </w:rPr>
        <w:t xml:space="preserve">Margen de contribución por los servicios ofrecidos: </w:t>
      </w:r>
      <w:r w:rsidRPr="007D3B02">
        <w:rPr>
          <w:rFonts w:ascii="Times New Roman" w:hAnsi="Times New Roman" w:cs="Times New Roman"/>
          <w:color w:val="0D0D0D"/>
          <w:sz w:val="20"/>
          <w:szCs w:val="20"/>
          <w:shd w:val="clear" w:color="auto" w:fill="FFFFFF"/>
        </w:rPr>
        <w:t>Este KPI permite medir el margen de contribución generado por cada servicio ofrecido en la línea de ropa de mujer. Al entender cómo cada servicio impacta en las ventas y la rentabilidad, la empresa puede asignar sus recursos de manera más eficiente, centrándose en aquellos servicios que generan mayores márgenes de contribución.</w:t>
      </w:r>
    </w:p>
    <w:p w14:paraId="1B156E55" w14:textId="77777777" w:rsidR="007D3B02" w:rsidRPr="007D3B02" w:rsidRDefault="007D3B02" w:rsidP="007D3B02">
      <w:pPr>
        <w:pStyle w:val="Prrafodelista"/>
        <w:shd w:val="clear" w:color="auto" w:fill="FFFFFF"/>
        <w:tabs>
          <w:tab w:val="clear" w:pos="8640"/>
        </w:tabs>
        <w:spacing w:before="100" w:beforeAutospacing="1" w:after="100" w:afterAutospacing="1"/>
        <w:jc w:val="left"/>
        <w:outlineLvl w:val="1"/>
        <w:rPr>
          <w:rFonts w:ascii="Times New Roman" w:hAnsi="Times New Roman" w:cs="Times New Roman"/>
          <w:color w:val="0D0D0D"/>
          <w:sz w:val="20"/>
          <w:szCs w:val="20"/>
          <w:shd w:val="clear" w:color="auto" w:fill="FFFFFF"/>
        </w:rPr>
      </w:pPr>
    </w:p>
    <w:p w14:paraId="72198DE9" w14:textId="77777777" w:rsidR="007D3B02" w:rsidRPr="007D3B02" w:rsidRDefault="007D3B02" w:rsidP="007D3B02">
      <w:pPr>
        <w:pStyle w:val="Prrafodelista"/>
        <w:numPr>
          <w:ilvl w:val="0"/>
          <w:numId w:val="26"/>
        </w:numPr>
        <w:shd w:val="clear" w:color="auto" w:fill="FFFFFF"/>
        <w:tabs>
          <w:tab w:val="clear" w:pos="8640"/>
        </w:tabs>
        <w:spacing w:before="100" w:beforeAutospacing="1" w:after="100" w:afterAutospacing="1"/>
        <w:jc w:val="left"/>
        <w:outlineLvl w:val="1"/>
        <w:rPr>
          <w:rFonts w:ascii="Times New Roman" w:hAnsi="Times New Roman" w:cs="Times New Roman"/>
          <w:color w:val="0D0D0D"/>
          <w:sz w:val="20"/>
          <w:szCs w:val="20"/>
          <w:shd w:val="clear" w:color="auto" w:fill="FFFFFF"/>
        </w:rPr>
      </w:pPr>
      <w:r w:rsidRPr="00424024">
        <w:rPr>
          <w:rFonts w:ascii="Times New Roman" w:hAnsi="Times New Roman" w:cs="Times New Roman"/>
          <w:b/>
          <w:bCs/>
          <w:color w:val="0D0D0D"/>
          <w:sz w:val="20"/>
          <w:szCs w:val="20"/>
          <w:shd w:val="clear" w:color="auto" w:fill="FFFFFF"/>
        </w:rPr>
        <w:t>Porcentaje de utilización de recursos:</w:t>
      </w:r>
      <w:r w:rsidRPr="007D3B02">
        <w:rPr>
          <w:rFonts w:ascii="Times New Roman" w:hAnsi="Times New Roman" w:cs="Times New Roman"/>
          <w:color w:val="0D0D0D"/>
          <w:sz w:val="20"/>
          <w:szCs w:val="20"/>
          <w:shd w:val="clear" w:color="auto" w:fill="FFFFFF"/>
        </w:rPr>
        <w:t xml:space="preserve"> Este KPI evalúa la eficiencia en la asignación de recursos al medir el porcentaje de tiempo y recursos dedicados a cada servicio ofrecido en comparación con su capacidad total. Un alto porcentaje de utilización indica una asignación eficiente de recursos, lo que contribuye a una mayor rentabilidad y eficiencia operativa en la línea de ropa de mujer.</w:t>
      </w:r>
    </w:p>
    <w:p w14:paraId="7D5F6E2C" w14:textId="7DB70A78" w:rsidR="00A7187B" w:rsidRPr="003B2783" w:rsidRDefault="00132B24" w:rsidP="007D3B02">
      <w:pPr>
        <w:shd w:val="clear" w:color="auto" w:fill="FFFFFF"/>
        <w:tabs>
          <w:tab w:val="clear" w:pos="8640"/>
        </w:tabs>
        <w:spacing w:before="100" w:beforeAutospacing="1" w:after="100" w:afterAutospacing="1"/>
        <w:jc w:val="left"/>
        <w:outlineLvl w:val="1"/>
        <w:rPr>
          <w:rFonts w:ascii="Times New Roman" w:hAnsi="Times New Roman" w:cs="Times New Roman"/>
          <w:b/>
          <w:bCs/>
          <w:spacing w:val="0"/>
          <w:lang w:eastAsia="es-CO"/>
        </w:rPr>
      </w:pPr>
      <w:r w:rsidRPr="003B2783">
        <w:rPr>
          <w:rFonts w:ascii="Times New Roman" w:hAnsi="Times New Roman" w:cs="Times New Roman"/>
          <w:b/>
          <w:bCs/>
          <w:spacing w:val="0"/>
          <w:lang w:eastAsia="es-CO"/>
        </w:rPr>
        <w:lastRenderedPageBreak/>
        <w:t>1.</w:t>
      </w:r>
      <w:r w:rsidR="00B81E67" w:rsidRPr="003B2783">
        <w:rPr>
          <w:rFonts w:ascii="Times New Roman" w:hAnsi="Times New Roman" w:cs="Times New Roman"/>
          <w:b/>
          <w:bCs/>
          <w:spacing w:val="0"/>
          <w:lang w:eastAsia="es-CO"/>
        </w:rPr>
        <w:t>5</w:t>
      </w:r>
      <w:r w:rsidRPr="003B2783">
        <w:rPr>
          <w:rFonts w:ascii="Times New Roman" w:hAnsi="Times New Roman" w:cs="Times New Roman"/>
          <w:b/>
          <w:bCs/>
          <w:spacing w:val="0"/>
          <w:lang w:eastAsia="es-CO"/>
        </w:rPr>
        <w:t xml:space="preserve"> Data </w:t>
      </w:r>
      <w:proofErr w:type="spellStart"/>
      <w:r w:rsidRPr="003B2783">
        <w:rPr>
          <w:rFonts w:ascii="Times New Roman" w:hAnsi="Times New Roman" w:cs="Times New Roman"/>
          <w:b/>
          <w:bCs/>
          <w:spacing w:val="0"/>
          <w:lang w:eastAsia="es-CO"/>
        </w:rPr>
        <w:t>mining</w:t>
      </w:r>
      <w:proofErr w:type="spellEnd"/>
      <w:r w:rsidRPr="003B2783">
        <w:rPr>
          <w:rFonts w:ascii="Times New Roman" w:hAnsi="Times New Roman" w:cs="Times New Roman"/>
          <w:b/>
          <w:bCs/>
          <w:spacing w:val="0"/>
          <w:lang w:eastAsia="es-CO"/>
        </w:rPr>
        <w:t xml:space="preserve"> </w:t>
      </w:r>
      <w:proofErr w:type="spellStart"/>
      <w:r w:rsidRPr="003B2783">
        <w:rPr>
          <w:rFonts w:ascii="Times New Roman" w:hAnsi="Times New Roman" w:cs="Times New Roman"/>
          <w:b/>
          <w:bCs/>
          <w:spacing w:val="0"/>
          <w:lang w:eastAsia="es-CO"/>
        </w:rPr>
        <w:t>goal</w:t>
      </w:r>
      <w:proofErr w:type="spellEnd"/>
    </w:p>
    <w:p w14:paraId="17FEC76C" w14:textId="77BDDDBA" w:rsidR="00B7384B" w:rsidRDefault="001F39D5" w:rsidP="001F39D5">
      <w:pPr>
        <w:pStyle w:val="Prrafodelista"/>
        <w:numPr>
          <w:ilvl w:val="0"/>
          <w:numId w:val="28"/>
        </w:numPr>
        <w:shd w:val="clear" w:color="auto" w:fill="FFFFFF"/>
        <w:tabs>
          <w:tab w:val="clear" w:pos="8640"/>
        </w:tabs>
        <w:spacing w:after="120"/>
        <w:rPr>
          <w:rFonts w:ascii="Times New Roman" w:hAnsi="Times New Roman" w:cs="Times New Roman"/>
          <w:color w:val="0D0D0D"/>
          <w:sz w:val="20"/>
          <w:szCs w:val="20"/>
          <w:shd w:val="clear" w:color="auto" w:fill="FFFFFF"/>
        </w:rPr>
      </w:pPr>
      <w:r w:rsidRPr="001F39D5">
        <w:rPr>
          <w:rFonts w:ascii="Times New Roman" w:hAnsi="Times New Roman" w:cs="Times New Roman"/>
          <w:b/>
          <w:bCs/>
          <w:color w:val="0D0D0D"/>
          <w:sz w:val="20"/>
          <w:szCs w:val="20"/>
          <w:shd w:val="clear" w:color="auto" w:fill="FFFFFF"/>
        </w:rPr>
        <w:t>Desarrollar un modelo de regresión lineal utilizando las variables proporcionadas</w:t>
      </w:r>
      <w:r w:rsidRPr="001F39D5">
        <w:rPr>
          <w:rFonts w:ascii="Times New Roman" w:hAnsi="Times New Roman" w:cs="Times New Roman"/>
          <w:color w:val="0D0D0D"/>
          <w:sz w:val="20"/>
          <w:szCs w:val="20"/>
          <w:shd w:val="clear" w:color="auto" w:fill="FFFFFF"/>
        </w:rPr>
        <w:t>: Este objetivo implica la aplicación de técnicas de análisis estadístico para construir un modelo predictivo que estime las ventas de la línea de ropa de mujer basándose en las variables</w:t>
      </w:r>
      <w:r>
        <w:rPr>
          <w:rFonts w:ascii="Times New Roman" w:hAnsi="Times New Roman" w:cs="Times New Roman"/>
          <w:color w:val="0D0D0D"/>
          <w:sz w:val="20"/>
          <w:szCs w:val="20"/>
          <w:shd w:val="clear" w:color="auto" w:fill="FFFFFF"/>
        </w:rPr>
        <w:t xml:space="preserve"> proporcionadas.</w:t>
      </w:r>
      <w:r w:rsidR="00675534">
        <w:rPr>
          <w:rFonts w:ascii="Times New Roman" w:hAnsi="Times New Roman" w:cs="Times New Roman"/>
          <w:color w:val="0D0D0D"/>
          <w:sz w:val="20"/>
          <w:szCs w:val="20"/>
          <w:shd w:val="clear" w:color="auto" w:fill="FFFFFF"/>
        </w:rPr>
        <w:br/>
      </w:r>
    </w:p>
    <w:p w14:paraId="49B6403E" w14:textId="720F3106" w:rsidR="001F39D5" w:rsidRPr="001F39D5" w:rsidRDefault="001F39D5" w:rsidP="001F39D5">
      <w:pPr>
        <w:pStyle w:val="Prrafodelista"/>
        <w:numPr>
          <w:ilvl w:val="0"/>
          <w:numId w:val="28"/>
        </w:numPr>
        <w:shd w:val="clear" w:color="auto" w:fill="FFFFFF"/>
        <w:tabs>
          <w:tab w:val="clear" w:pos="8640"/>
        </w:tabs>
        <w:spacing w:after="120"/>
        <w:rPr>
          <w:rFonts w:ascii="Times New Roman" w:hAnsi="Times New Roman" w:cs="Times New Roman"/>
          <w:color w:val="0D0D0D"/>
          <w:sz w:val="20"/>
          <w:szCs w:val="20"/>
          <w:shd w:val="clear" w:color="auto" w:fill="FFFFFF"/>
        </w:rPr>
      </w:pPr>
      <w:r w:rsidRPr="001F39D5">
        <w:rPr>
          <w:rFonts w:ascii="Times New Roman" w:hAnsi="Times New Roman" w:cs="Times New Roman"/>
          <w:b/>
          <w:bCs/>
          <w:color w:val="0D0D0D"/>
          <w:sz w:val="20"/>
          <w:szCs w:val="20"/>
          <w:shd w:val="clear" w:color="auto" w:fill="FFFFFF"/>
        </w:rPr>
        <w:t>Optimizar el modelo de regresión:</w:t>
      </w:r>
      <w:r w:rsidRPr="001F39D5">
        <w:rPr>
          <w:rFonts w:ascii="Times New Roman" w:hAnsi="Times New Roman" w:cs="Times New Roman"/>
          <w:color w:val="0D0D0D"/>
          <w:sz w:val="20"/>
          <w:szCs w:val="20"/>
          <w:shd w:val="clear" w:color="auto" w:fill="FFFFFF"/>
        </w:rPr>
        <w:t xml:space="preserve"> Este objetivo implica la selección y ajuste del modelo de regresión lineal, como </w:t>
      </w:r>
      <w:r>
        <w:rPr>
          <w:rFonts w:ascii="Times New Roman" w:hAnsi="Times New Roman" w:cs="Times New Roman"/>
          <w:color w:val="0D0D0D"/>
          <w:sz w:val="20"/>
          <w:szCs w:val="20"/>
          <w:shd w:val="clear" w:color="auto" w:fill="FFFFFF"/>
        </w:rPr>
        <w:t xml:space="preserve">la selección de variables </w:t>
      </w:r>
      <w:r w:rsidRPr="001F39D5">
        <w:rPr>
          <w:rFonts w:ascii="Times New Roman" w:hAnsi="Times New Roman" w:cs="Times New Roman"/>
          <w:color w:val="0D0D0D"/>
          <w:sz w:val="20"/>
          <w:szCs w:val="20"/>
          <w:shd w:val="clear" w:color="auto" w:fill="FFFFFF"/>
        </w:rPr>
        <w:t>o la regularización, con el fin de mejorar la precisión y la generalización del modelo.</w:t>
      </w:r>
    </w:p>
    <w:p w14:paraId="02D70CA7" w14:textId="115C229D" w:rsidR="00B7384B" w:rsidRDefault="00B7384B" w:rsidP="00B7384B">
      <w:pPr>
        <w:shd w:val="clear" w:color="auto" w:fill="FFFFFF"/>
        <w:tabs>
          <w:tab w:val="clear" w:pos="8640"/>
        </w:tabs>
        <w:spacing w:before="100" w:beforeAutospacing="1" w:after="100" w:afterAutospacing="1"/>
        <w:jc w:val="left"/>
        <w:outlineLvl w:val="1"/>
        <w:rPr>
          <w:rFonts w:ascii="Times New Roman" w:hAnsi="Times New Roman" w:cs="Times New Roman"/>
          <w:b/>
          <w:bCs/>
          <w:spacing w:val="0"/>
          <w:lang w:eastAsia="es-CO"/>
        </w:rPr>
      </w:pPr>
      <w:r w:rsidRPr="003B2783">
        <w:rPr>
          <w:rFonts w:ascii="Times New Roman" w:hAnsi="Times New Roman" w:cs="Times New Roman"/>
          <w:b/>
          <w:bCs/>
          <w:spacing w:val="0"/>
          <w:lang w:eastAsia="es-CO"/>
        </w:rPr>
        <w:t>1.</w:t>
      </w:r>
      <w:r w:rsidR="00B81E67" w:rsidRPr="003B2783">
        <w:rPr>
          <w:rFonts w:ascii="Times New Roman" w:hAnsi="Times New Roman" w:cs="Times New Roman"/>
          <w:b/>
          <w:bCs/>
          <w:spacing w:val="0"/>
          <w:lang w:eastAsia="es-CO"/>
        </w:rPr>
        <w:t>6</w:t>
      </w:r>
      <w:r w:rsidRPr="003B2783">
        <w:rPr>
          <w:rFonts w:ascii="Times New Roman" w:hAnsi="Times New Roman" w:cs="Times New Roman"/>
          <w:b/>
          <w:bCs/>
          <w:spacing w:val="0"/>
          <w:lang w:eastAsia="es-CO"/>
        </w:rPr>
        <w:t xml:space="preserve"> Data </w:t>
      </w:r>
      <w:proofErr w:type="spellStart"/>
      <w:r w:rsidRPr="003B2783">
        <w:rPr>
          <w:rFonts w:ascii="Times New Roman" w:hAnsi="Times New Roman" w:cs="Times New Roman"/>
          <w:b/>
          <w:bCs/>
          <w:spacing w:val="0"/>
          <w:lang w:eastAsia="es-CO"/>
        </w:rPr>
        <w:t>mining</w:t>
      </w:r>
      <w:proofErr w:type="spellEnd"/>
      <w:r w:rsidRPr="003B2783">
        <w:rPr>
          <w:rFonts w:ascii="Times New Roman" w:hAnsi="Times New Roman" w:cs="Times New Roman"/>
          <w:b/>
          <w:bCs/>
          <w:spacing w:val="0"/>
          <w:lang w:eastAsia="es-CO"/>
        </w:rPr>
        <w:t xml:space="preserve"> </w:t>
      </w:r>
      <w:proofErr w:type="spellStart"/>
      <w:r w:rsidRPr="003B2783">
        <w:rPr>
          <w:rFonts w:ascii="Times New Roman" w:hAnsi="Times New Roman" w:cs="Times New Roman"/>
          <w:b/>
          <w:bCs/>
          <w:spacing w:val="0"/>
          <w:lang w:eastAsia="es-CO"/>
        </w:rPr>
        <w:t>success</w:t>
      </w:r>
      <w:proofErr w:type="spellEnd"/>
      <w:r w:rsidRPr="003B2783">
        <w:rPr>
          <w:rFonts w:ascii="Times New Roman" w:hAnsi="Times New Roman" w:cs="Times New Roman"/>
          <w:b/>
          <w:bCs/>
          <w:spacing w:val="0"/>
          <w:lang w:eastAsia="es-CO"/>
        </w:rPr>
        <w:t xml:space="preserve"> </w:t>
      </w:r>
      <w:proofErr w:type="spellStart"/>
      <w:r w:rsidRPr="003B2783">
        <w:rPr>
          <w:rFonts w:ascii="Times New Roman" w:hAnsi="Times New Roman" w:cs="Times New Roman"/>
          <w:b/>
          <w:bCs/>
          <w:spacing w:val="0"/>
          <w:lang w:eastAsia="es-CO"/>
        </w:rPr>
        <w:t>criteria</w:t>
      </w:r>
      <w:proofErr w:type="spellEnd"/>
    </w:p>
    <w:p w14:paraId="5A6ED05A" w14:textId="085F0524" w:rsidR="001F39D5" w:rsidRPr="001F39D5" w:rsidRDefault="001F39D5" w:rsidP="00B7384B">
      <w:pPr>
        <w:shd w:val="clear" w:color="auto" w:fill="FFFFFF"/>
        <w:tabs>
          <w:tab w:val="clear" w:pos="8640"/>
        </w:tabs>
        <w:spacing w:before="100" w:beforeAutospacing="1" w:after="100" w:afterAutospacing="1"/>
        <w:jc w:val="left"/>
        <w:outlineLvl w:val="1"/>
        <w:rPr>
          <w:rFonts w:ascii="Times New Roman" w:hAnsi="Times New Roman" w:cs="Times New Roman"/>
          <w:spacing w:val="0"/>
          <w:lang w:eastAsia="es-CO"/>
        </w:rPr>
      </w:pPr>
      <w:r w:rsidRPr="001F39D5">
        <w:rPr>
          <w:rFonts w:ascii="Times New Roman" w:hAnsi="Times New Roman" w:cs="Times New Roman"/>
          <w:color w:val="0D0D0D"/>
          <w:sz w:val="20"/>
          <w:szCs w:val="20"/>
          <w:shd w:val="clear" w:color="auto" w:fill="FFFFFF"/>
        </w:rPr>
        <w:t>Desarrollar un modelo de regresión lineal utilizando las variables proporcionadas</w:t>
      </w:r>
      <w:r>
        <w:rPr>
          <w:rFonts w:ascii="Times New Roman" w:hAnsi="Times New Roman" w:cs="Times New Roman"/>
          <w:color w:val="0D0D0D"/>
          <w:sz w:val="20"/>
          <w:szCs w:val="20"/>
          <w:shd w:val="clear" w:color="auto" w:fill="FFFFFF"/>
        </w:rPr>
        <w:t>:</w:t>
      </w:r>
    </w:p>
    <w:p w14:paraId="20F56B8E" w14:textId="77777777" w:rsidR="001F39D5" w:rsidRDefault="001F39D5" w:rsidP="001F39D5">
      <w:pPr>
        <w:pStyle w:val="Prrafodelista"/>
        <w:numPr>
          <w:ilvl w:val="0"/>
          <w:numId w:val="32"/>
        </w:numPr>
        <w:shd w:val="clear" w:color="auto" w:fill="FFFFFF"/>
        <w:tabs>
          <w:tab w:val="clear" w:pos="8640"/>
        </w:tabs>
        <w:spacing w:before="100" w:beforeAutospacing="1" w:after="100" w:afterAutospacing="1"/>
        <w:jc w:val="left"/>
        <w:outlineLvl w:val="0"/>
        <w:rPr>
          <w:rFonts w:ascii="Times New Roman" w:hAnsi="Times New Roman" w:cs="Times New Roman"/>
          <w:color w:val="0D0D0D"/>
          <w:sz w:val="20"/>
          <w:szCs w:val="20"/>
          <w:shd w:val="clear" w:color="auto" w:fill="FFFFFF"/>
        </w:rPr>
      </w:pPr>
      <w:r w:rsidRPr="001F39D5">
        <w:rPr>
          <w:rFonts w:ascii="Times New Roman" w:hAnsi="Times New Roman" w:cs="Times New Roman"/>
          <w:b/>
          <w:bCs/>
          <w:color w:val="0D0D0D"/>
          <w:sz w:val="20"/>
          <w:szCs w:val="20"/>
          <w:shd w:val="clear" w:color="auto" w:fill="FFFFFF"/>
        </w:rPr>
        <w:t>Error cuadrático medio (RMSE):</w:t>
      </w:r>
      <w:r w:rsidRPr="001F39D5">
        <w:rPr>
          <w:rFonts w:ascii="Times New Roman" w:hAnsi="Times New Roman" w:cs="Times New Roman"/>
          <w:color w:val="0D0D0D"/>
          <w:sz w:val="20"/>
          <w:szCs w:val="20"/>
          <w:shd w:val="clear" w:color="auto" w:fill="FFFFFF"/>
        </w:rPr>
        <w:t xml:space="preserve"> Este indicador mide la diferencia entre los valores reales y los valores predichos por el modelo de regresión. Un RMSE bajo indica que el modelo tiene una buena capacidad de predicción de las ventas de la línea de ropa de mujer. </w:t>
      </w:r>
    </w:p>
    <w:p w14:paraId="0EAF2E05" w14:textId="4BD38264" w:rsidR="007F6BCB" w:rsidRDefault="007F6BCB" w:rsidP="007F6BCB">
      <w:pPr>
        <w:shd w:val="clear" w:color="auto" w:fill="FFFFFF"/>
        <w:tabs>
          <w:tab w:val="clear" w:pos="8640"/>
        </w:tabs>
        <w:spacing w:before="100" w:beforeAutospacing="1" w:after="100" w:afterAutospacing="1"/>
        <w:jc w:val="left"/>
        <w:outlineLvl w:val="0"/>
        <w:rPr>
          <w:rFonts w:ascii="Times New Roman" w:hAnsi="Times New Roman" w:cs="Times New Roman"/>
          <w:color w:val="0D0D0D"/>
          <w:sz w:val="20"/>
          <w:szCs w:val="20"/>
          <w:shd w:val="clear" w:color="auto" w:fill="FFFFFF"/>
        </w:rPr>
      </w:pPr>
      <w:r>
        <w:rPr>
          <w:rFonts w:ascii="Times New Roman" w:hAnsi="Times New Roman" w:cs="Times New Roman"/>
          <w:color w:val="0D0D0D"/>
          <w:sz w:val="20"/>
          <w:szCs w:val="20"/>
          <w:shd w:val="clear" w:color="auto" w:fill="FFFFFF"/>
        </w:rPr>
        <w:t>Optimizar el modelo de regresión:</w:t>
      </w:r>
    </w:p>
    <w:p w14:paraId="467776D7" w14:textId="771A9376" w:rsidR="007F6BCB" w:rsidRDefault="007F6BCB" w:rsidP="007F6BCB">
      <w:pPr>
        <w:pStyle w:val="Prrafodelista"/>
        <w:numPr>
          <w:ilvl w:val="0"/>
          <w:numId w:val="33"/>
        </w:numPr>
        <w:shd w:val="clear" w:color="auto" w:fill="FFFFFF"/>
        <w:tabs>
          <w:tab w:val="clear" w:pos="8640"/>
        </w:tabs>
        <w:spacing w:before="100" w:beforeAutospacing="1" w:after="100" w:afterAutospacing="1"/>
        <w:jc w:val="left"/>
        <w:outlineLvl w:val="0"/>
        <w:rPr>
          <w:rFonts w:ascii="Times New Roman" w:hAnsi="Times New Roman" w:cs="Times New Roman"/>
          <w:color w:val="0D0D0D"/>
          <w:sz w:val="20"/>
          <w:szCs w:val="20"/>
          <w:shd w:val="clear" w:color="auto" w:fill="FFFFFF"/>
        </w:rPr>
      </w:pPr>
      <w:r w:rsidRPr="007F6BCB">
        <w:rPr>
          <w:rFonts w:ascii="Times New Roman" w:hAnsi="Times New Roman" w:cs="Times New Roman"/>
          <w:b/>
          <w:bCs/>
          <w:color w:val="0D0D0D"/>
          <w:sz w:val="20"/>
          <w:szCs w:val="20"/>
          <w:shd w:val="clear" w:color="auto" w:fill="FFFFFF"/>
        </w:rPr>
        <w:t>Selección de variables:</w:t>
      </w:r>
      <w:r w:rsidRPr="007F6BCB">
        <w:rPr>
          <w:rFonts w:ascii="Times New Roman" w:hAnsi="Times New Roman" w:cs="Times New Roman"/>
          <w:color w:val="0D0D0D"/>
          <w:sz w:val="20"/>
          <w:szCs w:val="20"/>
          <w:shd w:val="clear" w:color="auto" w:fill="FFFFFF"/>
        </w:rPr>
        <w:t xml:space="preserve"> Este indicador evalúa la importancia de cada variable en el modelo de regresión. Utilizando técnicas como</w:t>
      </w:r>
      <w:r>
        <w:rPr>
          <w:rFonts w:ascii="Times New Roman" w:hAnsi="Times New Roman" w:cs="Times New Roman"/>
          <w:color w:val="0D0D0D"/>
          <w:sz w:val="20"/>
          <w:szCs w:val="20"/>
          <w:shd w:val="clear" w:color="auto" w:fill="FFFFFF"/>
        </w:rPr>
        <w:t xml:space="preserve"> </w:t>
      </w:r>
      <w:proofErr w:type="spellStart"/>
      <w:r>
        <w:rPr>
          <w:rFonts w:ascii="Times New Roman" w:hAnsi="Times New Roman" w:cs="Times New Roman"/>
          <w:color w:val="0D0D0D"/>
          <w:sz w:val="20"/>
          <w:szCs w:val="20"/>
          <w:shd w:val="clear" w:color="auto" w:fill="FFFFFF"/>
        </w:rPr>
        <w:t>stepwise</w:t>
      </w:r>
      <w:proofErr w:type="spellEnd"/>
      <w:r w:rsidRPr="007F6BCB">
        <w:rPr>
          <w:rFonts w:ascii="Times New Roman" w:hAnsi="Times New Roman" w:cs="Times New Roman"/>
          <w:color w:val="0D0D0D"/>
          <w:sz w:val="20"/>
          <w:szCs w:val="20"/>
          <w:shd w:val="clear" w:color="auto" w:fill="FFFFFF"/>
        </w:rPr>
        <w:t>, se pueden identificar las variables más relevantes para mejorar la precisión del modelo.</w:t>
      </w:r>
    </w:p>
    <w:p w14:paraId="4E915088" w14:textId="49F01943" w:rsidR="007F6BCB" w:rsidRPr="007F6BCB" w:rsidRDefault="00E44C5C" w:rsidP="007F6BCB">
      <w:pPr>
        <w:pStyle w:val="Prrafodelista"/>
        <w:numPr>
          <w:ilvl w:val="0"/>
          <w:numId w:val="33"/>
        </w:numPr>
        <w:shd w:val="clear" w:color="auto" w:fill="FFFFFF"/>
        <w:tabs>
          <w:tab w:val="clear" w:pos="8640"/>
        </w:tabs>
        <w:spacing w:before="100" w:beforeAutospacing="1" w:after="100" w:afterAutospacing="1"/>
        <w:jc w:val="left"/>
        <w:outlineLvl w:val="0"/>
        <w:rPr>
          <w:rFonts w:ascii="Times New Roman" w:hAnsi="Times New Roman" w:cs="Times New Roman"/>
          <w:color w:val="0D0D0D"/>
          <w:sz w:val="20"/>
          <w:szCs w:val="20"/>
          <w:shd w:val="clear" w:color="auto" w:fill="FFFFFF"/>
        </w:rPr>
      </w:pPr>
      <w:r w:rsidRPr="00E44C5C">
        <w:rPr>
          <w:rFonts w:ascii="Times New Roman" w:hAnsi="Times New Roman" w:cs="Times New Roman"/>
          <w:b/>
          <w:bCs/>
          <w:color w:val="0D0D0D"/>
          <w:sz w:val="20"/>
          <w:szCs w:val="20"/>
          <w:shd w:val="clear" w:color="auto" w:fill="FFFFFF"/>
        </w:rPr>
        <w:t>Validación cruzada:</w:t>
      </w:r>
      <w:r w:rsidRPr="00E44C5C">
        <w:rPr>
          <w:rFonts w:ascii="Times New Roman" w:hAnsi="Times New Roman" w:cs="Times New Roman"/>
          <w:color w:val="0D0D0D"/>
          <w:sz w:val="20"/>
          <w:szCs w:val="20"/>
          <w:shd w:val="clear" w:color="auto" w:fill="FFFFFF"/>
        </w:rPr>
        <w:t xml:space="preserve"> Este indicador evalúa la capacidad de generalización del modelo de regresión. Al dividir los datos en conjuntos de entrenamiento y prueba múltiples veces y calcular el rendimiento del modelo en cada iteración, la validación cruzada proporciona una estimación más robusta del rendimiento del modelo.</w:t>
      </w:r>
    </w:p>
    <w:p w14:paraId="5623AC0C" w14:textId="60F48DEB" w:rsidR="002969C8" w:rsidRPr="003B2783" w:rsidRDefault="002969C8" w:rsidP="002969C8">
      <w:pPr>
        <w:shd w:val="clear" w:color="auto" w:fill="FFFFFF"/>
        <w:tabs>
          <w:tab w:val="clear" w:pos="8640"/>
        </w:tabs>
        <w:spacing w:before="100" w:beforeAutospacing="1" w:after="100" w:afterAutospacing="1"/>
        <w:jc w:val="left"/>
        <w:outlineLvl w:val="0"/>
        <w:rPr>
          <w:rFonts w:ascii="Times New Roman" w:hAnsi="Times New Roman" w:cs="Times New Roman"/>
          <w:b/>
          <w:bCs/>
          <w:spacing w:val="0"/>
          <w:kern w:val="36"/>
          <w:sz w:val="32"/>
          <w:szCs w:val="32"/>
          <w:lang w:eastAsia="es-CO"/>
        </w:rPr>
      </w:pPr>
      <w:r w:rsidRPr="003B2783">
        <w:rPr>
          <w:rFonts w:ascii="Times New Roman" w:hAnsi="Times New Roman" w:cs="Times New Roman"/>
          <w:b/>
          <w:bCs/>
          <w:spacing w:val="0"/>
          <w:kern w:val="36"/>
          <w:sz w:val="32"/>
          <w:szCs w:val="32"/>
          <w:lang w:eastAsia="es-CO"/>
        </w:rPr>
        <w:t xml:space="preserve">2. Data </w:t>
      </w:r>
      <w:proofErr w:type="spellStart"/>
      <w:r w:rsidRPr="003B2783">
        <w:rPr>
          <w:rFonts w:ascii="Times New Roman" w:hAnsi="Times New Roman" w:cs="Times New Roman"/>
          <w:b/>
          <w:bCs/>
          <w:spacing w:val="0"/>
          <w:kern w:val="36"/>
          <w:sz w:val="32"/>
          <w:szCs w:val="32"/>
          <w:lang w:eastAsia="es-CO"/>
        </w:rPr>
        <w:t>Understanding</w:t>
      </w:r>
      <w:proofErr w:type="spellEnd"/>
    </w:p>
    <w:p w14:paraId="10028DE6" w14:textId="22E90249" w:rsidR="002969C8" w:rsidRPr="003B2783" w:rsidRDefault="002969C8" w:rsidP="002969C8">
      <w:pPr>
        <w:shd w:val="clear" w:color="auto" w:fill="FFFFFF"/>
        <w:tabs>
          <w:tab w:val="clear" w:pos="8640"/>
        </w:tabs>
        <w:spacing w:before="100" w:beforeAutospacing="1" w:after="100" w:afterAutospacing="1"/>
        <w:jc w:val="left"/>
        <w:outlineLvl w:val="1"/>
        <w:rPr>
          <w:rFonts w:ascii="Times New Roman" w:hAnsi="Times New Roman" w:cs="Times New Roman"/>
          <w:b/>
          <w:bCs/>
          <w:spacing w:val="0"/>
          <w:lang w:eastAsia="es-CO"/>
        </w:rPr>
      </w:pPr>
      <w:r w:rsidRPr="003B2783">
        <w:rPr>
          <w:rFonts w:ascii="Times New Roman" w:hAnsi="Times New Roman" w:cs="Times New Roman"/>
          <w:b/>
          <w:bCs/>
          <w:spacing w:val="0"/>
          <w:lang w:eastAsia="es-CO"/>
        </w:rPr>
        <w:t>2.1 Describe data</w:t>
      </w:r>
    </w:p>
    <w:p w14:paraId="2E5EA63F" w14:textId="32997A92" w:rsidR="00751259" w:rsidRPr="003B2783" w:rsidRDefault="00BD0646" w:rsidP="00750CB1">
      <w:pPr>
        <w:pStyle w:val="paragraph"/>
        <w:shd w:val="clear" w:color="auto" w:fill="FFFFFF"/>
        <w:spacing w:before="0" w:beforeAutospacing="0" w:after="0" w:afterAutospacing="0"/>
        <w:jc w:val="both"/>
        <w:textAlignment w:val="baseline"/>
        <w:rPr>
          <w:rStyle w:val="normaltextrun"/>
          <w:color w:val="0D0D0D"/>
          <w:sz w:val="20"/>
          <w:szCs w:val="20"/>
          <w:shd w:val="clear" w:color="auto" w:fill="FFFFFF"/>
        </w:rPr>
      </w:pPr>
      <w:r w:rsidRPr="003B2783">
        <w:rPr>
          <w:rStyle w:val="normaltextrun"/>
          <w:color w:val="0D0D0D"/>
          <w:sz w:val="20"/>
          <w:szCs w:val="20"/>
          <w:shd w:val="clear" w:color="auto" w:fill="FFFFFF"/>
        </w:rPr>
        <w:t>En la base de datos se identificaron</w:t>
      </w:r>
      <w:r w:rsidR="00721B2A">
        <w:rPr>
          <w:rStyle w:val="normaltextrun"/>
          <w:color w:val="0D0D0D"/>
          <w:sz w:val="20"/>
          <w:szCs w:val="20"/>
          <w:shd w:val="clear" w:color="auto" w:fill="FFFFFF"/>
        </w:rPr>
        <w:t xml:space="preserve"> 1600 datos para training y 400 para test, además las variables correspondientes de la base datos son:</w:t>
      </w:r>
    </w:p>
    <w:p w14:paraId="15D551AB" w14:textId="574287C0" w:rsidR="00BD0646" w:rsidRPr="003B2783" w:rsidRDefault="00BD0646" w:rsidP="00750CB1">
      <w:pPr>
        <w:pStyle w:val="paragraph"/>
        <w:shd w:val="clear" w:color="auto" w:fill="FFFFFF"/>
        <w:spacing w:before="0" w:beforeAutospacing="0" w:after="0" w:afterAutospacing="0"/>
        <w:jc w:val="both"/>
        <w:textAlignment w:val="baseline"/>
        <w:rPr>
          <w:rStyle w:val="eop"/>
          <w:color w:val="0D0D0D"/>
          <w:sz w:val="20"/>
          <w:szCs w:val="20"/>
        </w:rPr>
      </w:pPr>
      <w:r w:rsidRPr="003B2783">
        <w:rPr>
          <w:rStyle w:val="eop"/>
          <w:color w:val="0D0D0D"/>
          <w:sz w:val="20"/>
          <w:szCs w:val="20"/>
        </w:rPr>
        <w:t> </w:t>
      </w:r>
    </w:p>
    <w:p w14:paraId="69ABAC9B" w14:textId="2C1806A1" w:rsidR="00BD0646" w:rsidRPr="003B2783" w:rsidRDefault="00721B2A" w:rsidP="00750CB1">
      <w:pPr>
        <w:pStyle w:val="paragraph"/>
        <w:shd w:val="clear" w:color="auto" w:fill="FFFFFF"/>
        <w:spacing w:before="0" w:beforeAutospacing="0" w:after="0" w:afterAutospacing="0"/>
        <w:jc w:val="both"/>
        <w:textAlignment w:val="baseline"/>
        <w:rPr>
          <w:rStyle w:val="normaltextrun"/>
          <w:color w:val="0D0D0D"/>
          <w:sz w:val="20"/>
          <w:szCs w:val="20"/>
          <w:shd w:val="clear" w:color="auto" w:fill="FFFFFF"/>
        </w:rPr>
      </w:pPr>
      <w:proofErr w:type="spellStart"/>
      <w:r>
        <w:rPr>
          <w:rStyle w:val="normaltextrun"/>
          <w:b/>
          <w:bCs/>
          <w:color w:val="0D0D0D"/>
          <w:sz w:val="20"/>
          <w:szCs w:val="20"/>
          <w:shd w:val="clear" w:color="auto" w:fill="FFFFFF"/>
        </w:rPr>
        <w:t>i</w:t>
      </w:r>
      <w:r w:rsidR="00BD0646" w:rsidRPr="003B2783">
        <w:rPr>
          <w:rStyle w:val="normaltextrun"/>
          <w:b/>
          <w:bCs/>
          <w:color w:val="0D0D0D"/>
          <w:sz w:val="20"/>
          <w:szCs w:val="20"/>
          <w:shd w:val="clear" w:color="auto" w:fill="FFFFFF"/>
        </w:rPr>
        <w:t>d</w:t>
      </w:r>
      <w:r>
        <w:rPr>
          <w:rStyle w:val="normaltextrun"/>
          <w:b/>
          <w:bCs/>
          <w:color w:val="0D0D0D"/>
          <w:sz w:val="20"/>
          <w:szCs w:val="20"/>
          <w:shd w:val="clear" w:color="auto" w:fill="FFFFFF"/>
        </w:rPr>
        <w:t>loc</w:t>
      </w:r>
      <w:proofErr w:type="spellEnd"/>
      <w:r w:rsidR="00BD0646" w:rsidRPr="003B2783">
        <w:rPr>
          <w:rStyle w:val="normaltextrun"/>
          <w:color w:val="0D0D0D"/>
          <w:sz w:val="20"/>
          <w:szCs w:val="20"/>
          <w:shd w:val="clear" w:color="auto" w:fill="FFFFFF"/>
        </w:rPr>
        <w:t>:</w:t>
      </w:r>
      <w:r>
        <w:rPr>
          <w:rStyle w:val="normaltextrun"/>
          <w:color w:val="0D0D0D"/>
          <w:sz w:val="20"/>
          <w:szCs w:val="20"/>
          <w:shd w:val="clear" w:color="auto" w:fill="FFFFFF"/>
        </w:rPr>
        <w:t xml:space="preserve"> Es una variable única que representa el id de la tienda</w:t>
      </w:r>
      <w:r w:rsidR="00BD0646" w:rsidRPr="003B2783">
        <w:rPr>
          <w:rStyle w:val="normaltextrun"/>
          <w:color w:val="0D0D0D"/>
          <w:sz w:val="20"/>
          <w:szCs w:val="20"/>
          <w:shd w:val="clear" w:color="auto" w:fill="FFFFFF"/>
        </w:rPr>
        <w:t>.</w:t>
      </w:r>
    </w:p>
    <w:p w14:paraId="003E186B" w14:textId="77777777" w:rsidR="00BD0646" w:rsidRPr="003B2783" w:rsidRDefault="00BD0646" w:rsidP="00750CB1">
      <w:pPr>
        <w:pStyle w:val="paragraph"/>
        <w:shd w:val="clear" w:color="auto" w:fill="FFFFFF"/>
        <w:spacing w:before="0" w:beforeAutospacing="0" w:after="0" w:afterAutospacing="0"/>
        <w:jc w:val="both"/>
        <w:textAlignment w:val="baseline"/>
        <w:rPr>
          <w:sz w:val="20"/>
          <w:szCs w:val="20"/>
        </w:rPr>
      </w:pPr>
    </w:p>
    <w:p w14:paraId="7726EEBD" w14:textId="2A460A00" w:rsidR="00BD0646" w:rsidRPr="003B2783" w:rsidRDefault="00721B2A" w:rsidP="00750CB1">
      <w:pPr>
        <w:pStyle w:val="paragraph"/>
        <w:shd w:val="clear" w:color="auto" w:fill="FFFFFF"/>
        <w:spacing w:before="0" w:beforeAutospacing="0" w:after="0" w:afterAutospacing="0"/>
        <w:jc w:val="both"/>
        <w:textAlignment w:val="baseline"/>
        <w:rPr>
          <w:rStyle w:val="normaltextrun"/>
          <w:color w:val="0D0D0D"/>
          <w:sz w:val="20"/>
          <w:szCs w:val="20"/>
          <w:shd w:val="clear" w:color="auto" w:fill="FFFFFF"/>
        </w:rPr>
      </w:pPr>
      <w:proofErr w:type="spellStart"/>
      <w:r>
        <w:rPr>
          <w:rStyle w:val="normaltextrun"/>
          <w:b/>
          <w:bCs/>
          <w:color w:val="0D0D0D"/>
          <w:sz w:val="20"/>
          <w:szCs w:val="20"/>
          <w:shd w:val="clear" w:color="auto" w:fill="FFFFFF"/>
        </w:rPr>
        <w:t>edadloc</w:t>
      </w:r>
      <w:proofErr w:type="spellEnd"/>
      <w:r w:rsidR="00BD0646" w:rsidRPr="003B2783">
        <w:rPr>
          <w:rStyle w:val="normaltextrun"/>
          <w:color w:val="0D0D0D"/>
          <w:sz w:val="20"/>
          <w:szCs w:val="20"/>
          <w:shd w:val="clear" w:color="auto" w:fill="FFFFFF"/>
        </w:rPr>
        <w:t xml:space="preserve">: </w:t>
      </w:r>
      <w:r w:rsidR="00616722">
        <w:rPr>
          <w:rStyle w:val="normaltextrun"/>
          <w:color w:val="0D0D0D"/>
          <w:sz w:val="20"/>
          <w:szCs w:val="20"/>
          <w:shd w:val="clear" w:color="auto" w:fill="FFFFFF"/>
        </w:rPr>
        <w:t>Variable numérica que r</w:t>
      </w:r>
      <w:r>
        <w:rPr>
          <w:rStyle w:val="normaltextrun"/>
          <w:color w:val="0D0D0D"/>
          <w:sz w:val="20"/>
          <w:szCs w:val="20"/>
          <w:shd w:val="clear" w:color="auto" w:fill="FFFFFF"/>
        </w:rPr>
        <w:t>epresenta los años transcurridos de la tienda en la zona</w:t>
      </w:r>
      <w:r w:rsidR="00751259" w:rsidRPr="003B2783">
        <w:rPr>
          <w:rStyle w:val="normaltextrun"/>
          <w:color w:val="0D0D0D"/>
          <w:sz w:val="20"/>
          <w:szCs w:val="20"/>
          <w:shd w:val="clear" w:color="auto" w:fill="FFFFFF"/>
        </w:rPr>
        <w:t>.</w:t>
      </w:r>
    </w:p>
    <w:p w14:paraId="33AACC49" w14:textId="5C670490" w:rsidR="00BD0646" w:rsidRPr="003B2783" w:rsidRDefault="00BD0646" w:rsidP="00750CB1">
      <w:pPr>
        <w:pStyle w:val="paragraph"/>
        <w:shd w:val="clear" w:color="auto" w:fill="FFFFFF"/>
        <w:spacing w:before="0" w:beforeAutospacing="0" w:after="0" w:afterAutospacing="0"/>
        <w:jc w:val="both"/>
        <w:textAlignment w:val="baseline"/>
        <w:rPr>
          <w:sz w:val="20"/>
          <w:szCs w:val="20"/>
        </w:rPr>
      </w:pPr>
      <w:r w:rsidRPr="003B2783">
        <w:rPr>
          <w:rStyle w:val="eop"/>
          <w:color w:val="0D0D0D"/>
          <w:sz w:val="20"/>
          <w:szCs w:val="20"/>
        </w:rPr>
        <w:t> </w:t>
      </w:r>
    </w:p>
    <w:p w14:paraId="3A6BEB14" w14:textId="7ABA25B4" w:rsidR="00BD0646" w:rsidRPr="003B2783" w:rsidRDefault="00721B2A" w:rsidP="00750CB1">
      <w:pPr>
        <w:pStyle w:val="paragraph"/>
        <w:shd w:val="clear" w:color="auto" w:fill="FFFFFF"/>
        <w:spacing w:before="0" w:beforeAutospacing="0" w:after="0" w:afterAutospacing="0"/>
        <w:jc w:val="both"/>
        <w:textAlignment w:val="baseline"/>
        <w:rPr>
          <w:rStyle w:val="eop"/>
          <w:color w:val="0D0D0D"/>
          <w:sz w:val="20"/>
          <w:szCs w:val="20"/>
        </w:rPr>
      </w:pPr>
      <w:r>
        <w:rPr>
          <w:rStyle w:val="normaltextrun"/>
          <w:b/>
          <w:bCs/>
          <w:color w:val="0D0D0D"/>
          <w:sz w:val="20"/>
          <w:szCs w:val="20"/>
          <w:shd w:val="clear" w:color="auto" w:fill="FFFFFF"/>
        </w:rPr>
        <w:t>correo</w:t>
      </w:r>
      <w:r w:rsidR="00BD0646" w:rsidRPr="003B2783">
        <w:rPr>
          <w:rStyle w:val="normaltextrun"/>
          <w:color w:val="0D0D0D"/>
          <w:sz w:val="20"/>
          <w:szCs w:val="20"/>
          <w:shd w:val="clear" w:color="auto" w:fill="FFFFFF"/>
        </w:rPr>
        <w:t xml:space="preserve">: </w:t>
      </w:r>
      <w:r w:rsidR="00B75E00">
        <w:rPr>
          <w:rStyle w:val="normaltextrun"/>
          <w:color w:val="0D0D0D"/>
          <w:sz w:val="20"/>
          <w:szCs w:val="20"/>
          <w:shd w:val="clear" w:color="auto" w:fill="FFFFFF"/>
        </w:rPr>
        <w:t>Variable numérica que r</w:t>
      </w:r>
      <w:r>
        <w:rPr>
          <w:rStyle w:val="normaltextrun"/>
          <w:color w:val="0D0D0D"/>
          <w:sz w:val="20"/>
          <w:szCs w:val="20"/>
          <w:shd w:val="clear" w:color="auto" w:fill="FFFFFF"/>
        </w:rPr>
        <w:t>epresenta el número de catálogos enviados durante el año por correo.</w:t>
      </w:r>
    </w:p>
    <w:p w14:paraId="6EDD802A" w14:textId="48A3B66B" w:rsidR="00BD0646" w:rsidRPr="003B2783" w:rsidRDefault="00BD0646" w:rsidP="00750CB1">
      <w:pPr>
        <w:pStyle w:val="paragraph"/>
        <w:shd w:val="clear" w:color="auto" w:fill="FFFFFF"/>
        <w:spacing w:before="0" w:beforeAutospacing="0" w:after="0" w:afterAutospacing="0"/>
        <w:jc w:val="both"/>
        <w:textAlignment w:val="baseline"/>
        <w:rPr>
          <w:sz w:val="20"/>
          <w:szCs w:val="20"/>
        </w:rPr>
      </w:pPr>
    </w:p>
    <w:p w14:paraId="592640F2" w14:textId="053FB18B" w:rsidR="00BD0646" w:rsidRPr="003B2783" w:rsidRDefault="00721B2A" w:rsidP="00750CB1">
      <w:pPr>
        <w:pStyle w:val="paragraph"/>
        <w:shd w:val="clear" w:color="auto" w:fill="FFFFFF"/>
        <w:spacing w:before="0" w:beforeAutospacing="0" w:after="0" w:afterAutospacing="0"/>
        <w:jc w:val="both"/>
        <w:textAlignment w:val="baseline"/>
        <w:rPr>
          <w:rStyle w:val="eop"/>
          <w:color w:val="0D0D0D"/>
          <w:sz w:val="20"/>
          <w:szCs w:val="20"/>
        </w:rPr>
      </w:pPr>
      <w:r>
        <w:rPr>
          <w:rStyle w:val="normaltextrun"/>
          <w:b/>
          <w:bCs/>
          <w:color w:val="0D0D0D"/>
          <w:sz w:val="20"/>
          <w:szCs w:val="20"/>
          <w:shd w:val="clear" w:color="auto" w:fill="FFFFFF"/>
        </w:rPr>
        <w:t>paginas</w:t>
      </w:r>
      <w:r w:rsidR="00BD0646" w:rsidRPr="003B2783">
        <w:rPr>
          <w:rStyle w:val="normaltextrun"/>
          <w:b/>
          <w:bCs/>
          <w:color w:val="0D0D0D"/>
          <w:sz w:val="20"/>
          <w:szCs w:val="20"/>
          <w:shd w:val="clear" w:color="auto" w:fill="FFFFFF"/>
        </w:rPr>
        <w:t>:</w:t>
      </w:r>
      <w:r>
        <w:rPr>
          <w:rStyle w:val="normaltextrun"/>
          <w:color w:val="0D0D0D"/>
          <w:sz w:val="20"/>
          <w:szCs w:val="20"/>
          <w:shd w:val="clear" w:color="auto" w:fill="FFFFFF"/>
        </w:rPr>
        <w:t xml:space="preserve"> </w:t>
      </w:r>
      <w:r w:rsidR="00B75E00">
        <w:rPr>
          <w:rStyle w:val="normaltextrun"/>
          <w:color w:val="0D0D0D"/>
          <w:sz w:val="20"/>
          <w:szCs w:val="20"/>
          <w:shd w:val="clear" w:color="auto" w:fill="FFFFFF"/>
        </w:rPr>
        <w:t>Variable numérica que representa</w:t>
      </w:r>
      <w:r w:rsidR="0030687C">
        <w:rPr>
          <w:rStyle w:val="normaltextrun"/>
          <w:color w:val="0D0D0D"/>
          <w:sz w:val="20"/>
          <w:szCs w:val="20"/>
          <w:shd w:val="clear" w:color="auto" w:fill="FFFFFF"/>
        </w:rPr>
        <w:t xml:space="preserve"> </w:t>
      </w:r>
      <w:r>
        <w:rPr>
          <w:rStyle w:val="normaltextrun"/>
          <w:color w:val="0D0D0D"/>
          <w:sz w:val="20"/>
          <w:szCs w:val="20"/>
          <w:shd w:val="clear" w:color="auto" w:fill="FFFFFF"/>
        </w:rPr>
        <w:t xml:space="preserve">el número de páginas </w:t>
      </w:r>
      <w:r w:rsidR="0030687C">
        <w:rPr>
          <w:rStyle w:val="normaltextrun"/>
          <w:color w:val="0D0D0D"/>
          <w:sz w:val="20"/>
          <w:szCs w:val="20"/>
          <w:shd w:val="clear" w:color="auto" w:fill="FFFFFF"/>
        </w:rPr>
        <w:t xml:space="preserve">promedio </w:t>
      </w:r>
      <w:r>
        <w:rPr>
          <w:rStyle w:val="normaltextrun"/>
          <w:color w:val="0D0D0D"/>
          <w:sz w:val="20"/>
          <w:szCs w:val="20"/>
          <w:shd w:val="clear" w:color="auto" w:fill="FFFFFF"/>
        </w:rPr>
        <w:t>de</w:t>
      </w:r>
      <w:r w:rsidR="0030687C">
        <w:rPr>
          <w:rStyle w:val="normaltextrun"/>
          <w:color w:val="0D0D0D"/>
          <w:sz w:val="20"/>
          <w:szCs w:val="20"/>
          <w:shd w:val="clear" w:color="auto" w:fill="FFFFFF"/>
        </w:rPr>
        <w:t xml:space="preserve"> los</w:t>
      </w:r>
      <w:r>
        <w:rPr>
          <w:rStyle w:val="normaltextrun"/>
          <w:color w:val="0D0D0D"/>
          <w:sz w:val="20"/>
          <w:szCs w:val="20"/>
          <w:shd w:val="clear" w:color="auto" w:fill="FFFFFF"/>
        </w:rPr>
        <w:t xml:space="preserve"> catálogo</w:t>
      </w:r>
      <w:r w:rsidR="0030687C">
        <w:rPr>
          <w:rStyle w:val="normaltextrun"/>
          <w:color w:val="0D0D0D"/>
          <w:sz w:val="20"/>
          <w:szCs w:val="20"/>
          <w:shd w:val="clear" w:color="auto" w:fill="FFFFFF"/>
        </w:rPr>
        <w:t>s</w:t>
      </w:r>
      <w:r>
        <w:rPr>
          <w:rStyle w:val="normaltextrun"/>
          <w:color w:val="0D0D0D"/>
          <w:sz w:val="20"/>
          <w:szCs w:val="20"/>
          <w:shd w:val="clear" w:color="auto" w:fill="FFFFFF"/>
        </w:rPr>
        <w:t>.</w:t>
      </w:r>
    </w:p>
    <w:p w14:paraId="7E6699BF" w14:textId="3E40C535" w:rsidR="00BD0646" w:rsidRPr="003B2783" w:rsidRDefault="00BD0646" w:rsidP="00750CB1">
      <w:pPr>
        <w:pStyle w:val="paragraph"/>
        <w:shd w:val="clear" w:color="auto" w:fill="FFFFFF"/>
        <w:spacing w:before="0" w:beforeAutospacing="0" w:after="0" w:afterAutospacing="0"/>
        <w:jc w:val="both"/>
        <w:textAlignment w:val="baseline"/>
        <w:rPr>
          <w:sz w:val="20"/>
          <w:szCs w:val="20"/>
        </w:rPr>
      </w:pPr>
    </w:p>
    <w:p w14:paraId="2B966639" w14:textId="22449B36" w:rsidR="00BD0646" w:rsidRPr="003B2783" w:rsidRDefault="00721B2A" w:rsidP="00750CB1">
      <w:pPr>
        <w:pStyle w:val="paragraph"/>
        <w:shd w:val="clear" w:color="auto" w:fill="FFFFFF"/>
        <w:spacing w:before="0" w:beforeAutospacing="0" w:after="0" w:afterAutospacing="0"/>
        <w:jc w:val="both"/>
        <w:textAlignment w:val="baseline"/>
        <w:rPr>
          <w:rStyle w:val="eop"/>
          <w:color w:val="0D0D0D"/>
          <w:sz w:val="20"/>
          <w:szCs w:val="20"/>
        </w:rPr>
      </w:pPr>
      <w:proofErr w:type="spellStart"/>
      <w:r>
        <w:rPr>
          <w:rStyle w:val="normaltextrun"/>
          <w:b/>
          <w:bCs/>
          <w:color w:val="0D0D0D"/>
          <w:sz w:val="20"/>
          <w:szCs w:val="20"/>
          <w:shd w:val="clear" w:color="auto" w:fill="FFFFFF"/>
        </w:rPr>
        <w:t>telefono</w:t>
      </w:r>
      <w:proofErr w:type="spellEnd"/>
      <w:r w:rsidR="00BD0646" w:rsidRPr="003B2783">
        <w:rPr>
          <w:rStyle w:val="normaltextrun"/>
          <w:b/>
          <w:bCs/>
          <w:color w:val="0D0D0D"/>
          <w:sz w:val="20"/>
          <w:szCs w:val="20"/>
          <w:shd w:val="clear" w:color="auto" w:fill="FFFFFF"/>
        </w:rPr>
        <w:t>:</w:t>
      </w:r>
      <w:r w:rsidR="0030687C" w:rsidRPr="0030687C">
        <w:rPr>
          <w:rStyle w:val="normaltextrun"/>
          <w:color w:val="0D0D0D"/>
          <w:sz w:val="20"/>
          <w:szCs w:val="20"/>
          <w:shd w:val="clear" w:color="auto" w:fill="FFFFFF"/>
        </w:rPr>
        <w:t xml:space="preserve"> </w:t>
      </w:r>
      <w:r w:rsidR="00B75E00">
        <w:rPr>
          <w:rStyle w:val="normaltextrun"/>
          <w:color w:val="0D0D0D"/>
          <w:sz w:val="20"/>
          <w:szCs w:val="20"/>
          <w:shd w:val="clear" w:color="auto" w:fill="FFFFFF"/>
        </w:rPr>
        <w:t>Variable numérica que representa</w:t>
      </w:r>
      <w:r w:rsidR="0030687C" w:rsidRPr="0030687C">
        <w:rPr>
          <w:rStyle w:val="normaltextrun"/>
          <w:color w:val="0D0D0D"/>
          <w:sz w:val="20"/>
          <w:szCs w:val="20"/>
          <w:shd w:val="clear" w:color="auto" w:fill="FFFFFF"/>
        </w:rPr>
        <w:t xml:space="preserve"> el </w:t>
      </w:r>
      <w:r w:rsidR="0030687C">
        <w:rPr>
          <w:rStyle w:val="normaltextrun"/>
          <w:color w:val="0D0D0D"/>
          <w:sz w:val="20"/>
          <w:szCs w:val="20"/>
          <w:shd w:val="clear" w:color="auto" w:fill="FFFFFF"/>
        </w:rPr>
        <w:t>número de líneas promedio abiertas para pedidos</w:t>
      </w:r>
      <w:r w:rsidR="00751259" w:rsidRPr="003B2783">
        <w:rPr>
          <w:rStyle w:val="normaltextrun"/>
          <w:color w:val="0D0D0D"/>
          <w:sz w:val="20"/>
          <w:szCs w:val="20"/>
          <w:shd w:val="clear" w:color="auto" w:fill="FFFFFF"/>
        </w:rPr>
        <w:t>.</w:t>
      </w:r>
    </w:p>
    <w:p w14:paraId="2113679C" w14:textId="77777777" w:rsidR="00BD0646" w:rsidRPr="003B2783" w:rsidRDefault="00BD0646" w:rsidP="00750CB1">
      <w:pPr>
        <w:pStyle w:val="paragraph"/>
        <w:shd w:val="clear" w:color="auto" w:fill="FFFFFF"/>
        <w:spacing w:before="0" w:beforeAutospacing="0" w:after="0" w:afterAutospacing="0"/>
        <w:jc w:val="both"/>
        <w:textAlignment w:val="baseline"/>
        <w:rPr>
          <w:sz w:val="20"/>
          <w:szCs w:val="20"/>
        </w:rPr>
      </w:pPr>
    </w:p>
    <w:p w14:paraId="1EC2D5F7" w14:textId="3DECBB49" w:rsidR="002920D4" w:rsidRPr="003B2783" w:rsidRDefault="0030687C" w:rsidP="00750CB1">
      <w:pPr>
        <w:pStyle w:val="paragraph"/>
        <w:shd w:val="clear" w:color="auto" w:fill="FFFFFF"/>
        <w:spacing w:before="0" w:beforeAutospacing="0" w:after="0" w:afterAutospacing="0"/>
        <w:jc w:val="both"/>
        <w:textAlignment w:val="baseline"/>
        <w:rPr>
          <w:rStyle w:val="normaltextrun"/>
          <w:color w:val="0D0D0D"/>
          <w:sz w:val="20"/>
          <w:szCs w:val="20"/>
          <w:shd w:val="clear" w:color="auto" w:fill="FFFFFF"/>
        </w:rPr>
      </w:pPr>
      <w:r>
        <w:rPr>
          <w:rStyle w:val="normaltextrun"/>
          <w:b/>
          <w:bCs/>
          <w:color w:val="0D0D0D"/>
          <w:sz w:val="20"/>
          <w:szCs w:val="20"/>
          <w:shd w:val="clear" w:color="auto" w:fill="FFFFFF"/>
        </w:rPr>
        <w:t>impresa</w:t>
      </w:r>
      <w:r w:rsidR="00BD0646" w:rsidRPr="003B2783">
        <w:rPr>
          <w:rStyle w:val="normaltextrun"/>
          <w:b/>
          <w:bCs/>
          <w:color w:val="0D0D0D"/>
          <w:sz w:val="20"/>
          <w:szCs w:val="20"/>
          <w:shd w:val="clear" w:color="auto" w:fill="FFFFFF"/>
        </w:rPr>
        <w:t>:</w:t>
      </w:r>
      <w:r w:rsidR="00BD0646" w:rsidRPr="003B2783">
        <w:rPr>
          <w:rStyle w:val="normaltextrun"/>
          <w:color w:val="0D0D0D"/>
          <w:sz w:val="20"/>
          <w:szCs w:val="20"/>
          <w:shd w:val="clear" w:color="auto" w:fill="FFFFFF"/>
        </w:rPr>
        <w:t xml:space="preserve"> </w:t>
      </w:r>
      <w:r w:rsidR="00B75E00">
        <w:rPr>
          <w:rStyle w:val="normaltextrun"/>
          <w:color w:val="0D0D0D"/>
          <w:sz w:val="20"/>
          <w:szCs w:val="20"/>
          <w:shd w:val="clear" w:color="auto" w:fill="FFFFFF"/>
        </w:rPr>
        <w:t>Variable numérica que representa</w:t>
      </w:r>
      <w:r w:rsidRPr="0030687C">
        <w:rPr>
          <w:rStyle w:val="normaltextrun"/>
          <w:color w:val="0D0D0D"/>
          <w:sz w:val="20"/>
          <w:szCs w:val="20"/>
          <w:shd w:val="clear" w:color="auto" w:fill="FFFFFF"/>
        </w:rPr>
        <w:t xml:space="preserve"> </w:t>
      </w:r>
      <w:r>
        <w:rPr>
          <w:rStyle w:val="normaltextrun"/>
          <w:color w:val="0D0D0D"/>
          <w:sz w:val="20"/>
          <w:szCs w:val="20"/>
          <w:shd w:val="clear" w:color="auto" w:fill="FFFFFF"/>
        </w:rPr>
        <w:t>la cantidad gastada en publicidad impresa</w:t>
      </w:r>
      <w:r w:rsidR="00751259" w:rsidRPr="003B2783">
        <w:rPr>
          <w:rStyle w:val="normaltextrun"/>
          <w:color w:val="0D0D0D"/>
          <w:sz w:val="20"/>
          <w:szCs w:val="20"/>
          <w:shd w:val="clear" w:color="auto" w:fill="FFFFFF"/>
        </w:rPr>
        <w:t>.</w:t>
      </w:r>
    </w:p>
    <w:p w14:paraId="509FE6B0" w14:textId="6670D77A" w:rsidR="002920D4" w:rsidRDefault="002920D4" w:rsidP="00BD0646">
      <w:pPr>
        <w:pStyle w:val="paragraph"/>
        <w:shd w:val="clear" w:color="auto" w:fill="FFFFFF"/>
        <w:spacing w:before="0" w:beforeAutospacing="0" w:after="0" w:afterAutospacing="0"/>
        <w:textAlignment w:val="baseline"/>
        <w:rPr>
          <w:rStyle w:val="normaltextrun"/>
          <w:color w:val="0D0D0D"/>
          <w:sz w:val="20"/>
          <w:szCs w:val="20"/>
          <w:shd w:val="clear" w:color="auto" w:fill="FFFFFF"/>
        </w:rPr>
      </w:pPr>
    </w:p>
    <w:p w14:paraId="44AE63B7" w14:textId="61B7B1FA" w:rsidR="0030687C" w:rsidRDefault="0030687C" w:rsidP="00BD0646">
      <w:pPr>
        <w:pStyle w:val="paragraph"/>
        <w:shd w:val="clear" w:color="auto" w:fill="FFFFFF"/>
        <w:spacing w:before="0" w:beforeAutospacing="0" w:after="0" w:afterAutospacing="0"/>
        <w:textAlignment w:val="baseline"/>
        <w:rPr>
          <w:rStyle w:val="normaltextrun"/>
          <w:color w:val="0D0D0D"/>
          <w:sz w:val="20"/>
          <w:szCs w:val="20"/>
          <w:shd w:val="clear" w:color="auto" w:fill="FFFFFF"/>
        </w:rPr>
      </w:pPr>
      <w:r>
        <w:rPr>
          <w:rStyle w:val="normaltextrun"/>
          <w:b/>
          <w:bCs/>
          <w:color w:val="0D0D0D"/>
          <w:sz w:val="20"/>
          <w:szCs w:val="20"/>
          <w:shd w:val="clear" w:color="auto" w:fill="FFFFFF"/>
        </w:rPr>
        <w:t xml:space="preserve">servicio: </w:t>
      </w:r>
      <w:r w:rsidR="00B75E00">
        <w:rPr>
          <w:rStyle w:val="normaltextrun"/>
          <w:color w:val="0D0D0D"/>
          <w:sz w:val="20"/>
          <w:szCs w:val="20"/>
          <w:shd w:val="clear" w:color="auto" w:fill="FFFFFF"/>
        </w:rPr>
        <w:t>Variable numérica que representa</w:t>
      </w:r>
      <w:r>
        <w:rPr>
          <w:rStyle w:val="normaltextrun"/>
          <w:color w:val="0D0D0D"/>
          <w:sz w:val="20"/>
          <w:szCs w:val="20"/>
          <w:shd w:val="clear" w:color="auto" w:fill="FFFFFF"/>
        </w:rPr>
        <w:t xml:space="preserve"> el número de representantes de servicio al cliente.</w:t>
      </w:r>
    </w:p>
    <w:p w14:paraId="105B521D" w14:textId="77777777" w:rsidR="0030687C" w:rsidRDefault="0030687C" w:rsidP="00BD0646">
      <w:pPr>
        <w:pStyle w:val="paragraph"/>
        <w:shd w:val="clear" w:color="auto" w:fill="FFFFFF"/>
        <w:spacing w:before="0" w:beforeAutospacing="0" w:after="0" w:afterAutospacing="0"/>
        <w:textAlignment w:val="baseline"/>
        <w:rPr>
          <w:rStyle w:val="normaltextrun"/>
          <w:color w:val="0D0D0D"/>
          <w:sz w:val="20"/>
          <w:szCs w:val="20"/>
          <w:shd w:val="clear" w:color="auto" w:fill="FFFFFF"/>
        </w:rPr>
      </w:pPr>
    </w:p>
    <w:p w14:paraId="680D90BA" w14:textId="34F4CC1A" w:rsidR="0030687C" w:rsidRDefault="0030687C" w:rsidP="00BD0646">
      <w:pPr>
        <w:pStyle w:val="paragraph"/>
        <w:shd w:val="clear" w:color="auto" w:fill="FFFFFF"/>
        <w:spacing w:before="0" w:beforeAutospacing="0" w:after="0" w:afterAutospacing="0"/>
        <w:textAlignment w:val="baseline"/>
        <w:rPr>
          <w:rStyle w:val="normaltextrun"/>
          <w:color w:val="0D0D0D"/>
          <w:sz w:val="20"/>
          <w:szCs w:val="20"/>
          <w:shd w:val="clear" w:color="auto" w:fill="FFFFFF"/>
        </w:rPr>
      </w:pPr>
      <w:r>
        <w:rPr>
          <w:rStyle w:val="normaltextrun"/>
          <w:b/>
          <w:bCs/>
          <w:color w:val="0D0D0D"/>
          <w:sz w:val="20"/>
          <w:szCs w:val="20"/>
          <w:shd w:val="clear" w:color="auto" w:fill="FFFFFF"/>
        </w:rPr>
        <w:t xml:space="preserve">nomina: </w:t>
      </w:r>
      <w:r w:rsidR="00B75E00">
        <w:rPr>
          <w:rStyle w:val="normaltextrun"/>
          <w:color w:val="0D0D0D"/>
          <w:sz w:val="20"/>
          <w:szCs w:val="20"/>
          <w:shd w:val="clear" w:color="auto" w:fill="FFFFFF"/>
        </w:rPr>
        <w:t>Variable numérica que representa el v</w:t>
      </w:r>
      <w:r>
        <w:rPr>
          <w:rStyle w:val="normaltextrun"/>
          <w:color w:val="0D0D0D"/>
          <w:sz w:val="20"/>
          <w:szCs w:val="20"/>
          <w:shd w:val="clear" w:color="auto" w:fill="FFFFFF"/>
        </w:rPr>
        <w:t>alor total de la nómina durante el año.</w:t>
      </w:r>
    </w:p>
    <w:p w14:paraId="3AABC7BB" w14:textId="77777777" w:rsidR="0030687C" w:rsidRDefault="0030687C" w:rsidP="00BD0646">
      <w:pPr>
        <w:pStyle w:val="paragraph"/>
        <w:shd w:val="clear" w:color="auto" w:fill="FFFFFF"/>
        <w:spacing w:before="0" w:beforeAutospacing="0" w:after="0" w:afterAutospacing="0"/>
        <w:textAlignment w:val="baseline"/>
        <w:rPr>
          <w:rStyle w:val="normaltextrun"/>
          <w:color w:val="0D0D0D"/>
          <w:sz w:val="20"/>
          <w:szCs w:val="20"/>
          <w:shd w:val="clear" w:color="auto" w:fill="FFFFFF"/>
        </w:rPr>
      </w:pPr>
    </w:p>
    <w:p w14:paraId="66CAD562" w14:textId="6446BCEF" w:rsidR="0030687C" w:rsidRDefault="0030687C" w:rsidP="00BD0646">
      <w:pPr>
        <w:pStyle w:val="paragraph"/>
        <w:shd w:val="clear" w:color="auto" w:fill="FFFFFF"/>
        <w:spacing w:before="0" w:beforeAutospacing="0" w:after="0" w:afterAutospacing="0"/>
        <w:textAlignment w:val="baseline"/>
        <w:rPr>
          <w:rStyle w:val="normaltextrun"/>
          <w:color w:val="0D0D0D"/>
          <w:sz w:val="20"/>
          <w:szCs w:val="20"/>
          <w:shd w:val="clear" w:color="auto" w:fill="FFFFFF"/>
        </w:rPr>
      </w:pPr>
      <w:proofErr w:type="spellStart"/>
      <w:r>
        <w:rPr>
          <w:rStyle w:val="normaltextrun"/>
          <w:b/>
          <w:bCs/>
          <w:color w:val="0D0D0D"/>
          <w:sz w:val="20"/>
          <w:szCs w:val="20"/>
          <w:shd w:val="clear" w:color="auto" w:fill="FFFFFF"/>
        </w:rPr>
        <w:t>idmercado</w:t>
      </w:r>
      <w:proofErr w:type="spellEnd"/>
      <w:r>
        <w:rPr>
          <w:rStyle w:val="normaltextrun"/>
          <w:b/>
          <w:bCs/>
          <w:color w:val="0D0D0D"/>
          <w:sz w:val="20"/>
          <w:szCs w:val="20"/>
          <w:shd w:val="clear" w:color="auto" w:fill="FFFFFF"/>
        </w:rPr>
        <w:t xml:space="preserve">: </w:t>
      </w:r>
      <w:r w:rsidR="00B75E00">
        <w:rPr>
          <w:rStyle w:val="normaltextrun"/>
          <w:color w:val="0D0D0D"/>
          <w:sz w:val="20"/>
          <w:szCs w:val="20"/>
          <w:shd w:val="clear" w:color="auto" w:fill="FFFFFF"/>
        </w:rPr>
        <w:t>Variable categórica que i</w:t>
      </w:r>
      <w:r w:rsidR="00C156C4">
        <w:rPr>
          <w:rStyle w:val="normaltextrun"/>
          <w:color w:val="0D0D0D"/>
          <w:sz w:val="20"/>
          <w:szCs w:val="20"/>
          <w:shd w:val="clear" w:color="auto" w:fill="FFFFFF"/>
        </w:rPr>
        <w:t>dentifica un tipo de mercado que se desea atacar.</w:t>
      </w:r>
    </w:p>
    <w:p w14:paraId="22C5B9E1" w14:textId="77777777" w:rsidR="00C156C4" w:rsidRDefault="00C156C4" w:rsidP="00BD0646">
      <w:pPr>
        <w:pStyle w:val="paragraph"/>
        <w:shd w:val="clear" w:color="auto" w:fill="FFFFFF"/>
        <w:spacing w:before="0" w:beforeAutospacing="0" w:after="0" w:afterAutospacing="0"/>
        <w:textAlignment w:val="baseline"/>
        <w:rPr>
          <w:rStyle w:val="normaltextrun"/>
          <w:color w:val="0D0D0D"/>
          <w:sz w:val="20"/>
          <w:szCs w:val="20"/>
          <w:shd w:val="clear" w:color="auto" w:fill="FFFFFF"/>
        </w:rPr>
      </w:pPr>
    </w:p>
    <w:p w14:paraId="601DA59A" w14:textId="01F9C11E" w:rsidR="00C156C4" w:rsidRDefault="00C156C4" w:rsidP="00BD0646">
      <w:pPr>
        <w:pStyle w:val="paragraph"/>
        <w:shd w:val="clear" w:color="auto" w:fill="FFFFFF"/>
        <w:spacing w:before="0" w:beforeAutospacing="0" w:after="0" w:afterAutospacing="0"/>
        <w:textAlignment w:val="baseline"/>
        <w:rPr>
          <w:rStyle w:val="normaltextrun"/>
          <w:color w:val="0D0D0D"/>
          <w:sz w:val="20"/>
          <w:szCs w:val="20"/>
          <w:shd w:val="clear" w:color="auto" w:fill="FFFFFF"/>
        </w:rPr>
      </w:pPr>
      <w:proofErr w:type="spellStart"/>
      <w:r>
        <w:rPr>
          <w:rStyle w:val="normaltextrun"/>
          <w:b/>
          <w:bCs/>
          <w:color w:val="0D0D0D"/>
          <w:sz w:val="20"/>
          <w:szCs w:val="20"/>
          <w:shd w:val="clear" w:color="auto" w:fill="FFFFFF"/>
        </w:rPr>
        <w:t>tamamer</w:t>
      </w:r>
      <w:proofErr w:type="spellEnd"/>
      <w:r>
        <w:rPr>
          <w:rStyle w:val="normaltextrun"/>
          <w:b/>
          <w:bCs/>
          <w:color w:val="0D0D0D"/>
          <w:sz w:val="20"/>
          <w:szCs w:val="20"/>
          <w:shd w:val="clear" w:color="auto" w:fill="FFFFFF"/>
        </w:rPr>
        <w:t xml:space="preserve">: </w:t>
      </w:r>
      <w:r w:rsidR="00B75E00">
        <w:rPr>
          <w:rStyle w:val="normaltextrun"/>
          <w:color w:val="0D0D0D"/>
          <w:sz w:val="20"/>
          <w:szCs w:val="20"/>
          <w:shd w:val="clear" w:color="auto" w:fill="FFFFFF"/>
        </w:rPr>
        <w:t>Variable ordinal que indica el t</w:t>
      </w:r>
      <w:r>
        <w:rPr>
          <w:rStyle w:val="normaltextrun"/>
          <w:color w:val="0D0D0D"/>
          <w:sz w:val="20"/>
          <w:szCs w:val="20"/>
          <w:shd w:val="clear" w:color="auto" w:fill="FFFFFF"/>
        </w:rPr>
        <w:t>amaño potencial del mercado, proyectado por las cifras de marketing.</w:t>
      </w:r>
    </w:p>
    <w:p w14:paraId="42F625C0" w14:textId="77777777" w:rsidR="00C156C4" w:rsidRDefault="00C156C4" w:rsidP="00BD0646">
      <w:pPr>
        <w:pStyle w:val="paragraph"/>
        <w:shd w:val="clear" w:color="auto" w:fill="FFFFFF"/>
        <w:spacing w:before="0" w:beforeAutospacing="0" w:after="0" w:afterAutospacing="0"/>
        <w:textAlignment w:val="baseline"/>
        <w:rPr>
          <w:rStyle w:val="normaltextrun"/>
          <w:color w:val="0D0D0D"/>
          <w:sz w:val="20"/>
          <w:szCs w:val="20"/>
          <w:shd w:val="clear" w:color="auto" w:fill="FFFFFF"/>
        </w:rPr>
      </w:pPr>
    </w:p>
    <w:p w14:paraId="097A63CF" w14:textId="7DEBFDD8" w:rsidR="00616722" w:rsidRDefault="00C156C4" w:rsidP="00BD0646">
      <w:pPr>
        <w:pStyle w:val="paragraph"/>
        <w:shd w:val="clear" w:color="auto" w:fill="FFFFFF"/>
        <w:spacing w:before="0" w:beforeAutospacing="0" w:after="0" w:afterAutospacing="0"/>
        <w:textAlignment w:val="baseline"/>
        <w:rPr>
          <w:rStyle w:val="normaltextrun"/>
          <w:color w:val="0D0D0D"/>
          <w:sz w:val="20"/>
          <w:szCs w:val="20"/>
          <w:shd w:val="clear" w:color="auto" w:fill="FFFFFF"/>
        </w:rPr>
      </w:pPr>
      <w:proofErr w:type="spellStart"/>
      <w:r>
        <w:rPr>
          <w:rStyle w:val="normaltextrun"/>
          <w:b/>
          <w:bCs/>
          <w:color w:val="0D0D0D"/>
          <w:sz w:val="20"/>
          <w:szCs w:val="20"/>
          <w:shd w:val="clear" w:color="auto" w:fill="FFFFFF"/>
        </w:rPr>
        <w:t>promo</w:t>
      </w:r>
      <w:proofErr w:type="spellEnd"/>
      <w:r>
        <w:rPr>
          <w:rStyle w:val="normaltextrun"/>
          <w:b/>
          <w:bCs/>
          <w:color w:val="0D0D0D"/>
          <w:sz w:val="20"/>
          <w:szCs w:val="20"/>
          <w:shd w:val="clear" w:color="auto" w:fill="FFFFFF"/>
        </w:rPr>
        <w:t xml:space="preserve">: </w:t>
      </w:r>
      <w:r w:rsidR="00B75E00">
        <w:rPr>
          <w:rStyle w:val="normaltextrun"/>
          <w:color w:val="0D0D0D"/>
          <w:sz w:val="20"/>
          <w:szCs w:val="20"/>
          <w:shd w:val="clear" w:color="auto" w:fill="FFFFFF"/>
        </w:rPr>
        <w:t>Variable categórica que identifica un t</w:t>
      </w:r>
      <w:r>
        <w:rPr>
          <w:rStyle w:val="normaltextrun"/>
          <w:color w:val="0D0D0D"/>
          <w:sz w:val="20"/>
          <w:szCs w:val="20"/>
          <w:shd w:val="clear" w:color="auto" w:fill="FFFFFF"/>
        </w:rPr>
        <w:t>ipo de promoción que se ll</w:t>
      </w:r>
      <w:r w:rsidR="00B75E00">
        <w:rPr>
          <w:rStyle w:val="normaltextrun"/>
          <w:color w:val="0D0D0D"/>
          <w:sz w:val="20"/>
          <w:szCs w:val="20"/>
          <w:shd w:val="clear" w:color="auto" w:fill="FFFFFF"/>
        </w:rPr>
        <w:t>e</w:t>
      </w:r>
      <w:r>
        <w:rPr>
          <w:rStyle w:val="normaltextrun"/>
          <w:color w:val="0D0D0D"/>
          <w:sz w:val="20"/>
          <w:szCs w:val="20"/>
          <w:shd w:val="clear" w:color="auto" w:fill="FFFFFF"/>
        </w:rPr>
        <w:t>v</w:t>
      </w:r>
      <w:r w:rsidR="00B75E00">
        <w:rPr>
          <w:rStyle w:val="normaltextrun"/>
          <w:color w:val="0D0D0D"/>
          <w:sz w:val="20"/>
          <w:szCs w:val="20"/>
          <w:shd w:val="clear" w:color="auto" w:fill="FFFFFF"/>
        </w:rPr>
        <w:t>ó</w:t>
      </w:r>
      <w:r>
        <w:rPr>
          <w:rStyle w:val="normaltextrun"/>
          <w:color w:val="0D0D0D"/>
          <w:sz w:val="20"/>
          <w:szCs w:val="20"/>
          <w:shd w:val="clear" w:color="auto" w:fill="FFFFFF"/>
        </w:rPr>
        <w:t xml:space="preserve"> a cabo durante el año.</w:t>
      </w:r>
    </w:p>
    <w:p w14:paraId="222DDE83" w14:textId="77777777" w:rsidR="00616722" w:rsidRDefault="00616722" w:rsidP="00BD0646">
      <w:pPr>
        <w:pStyle w:val="paragraph"/>
        <w:shd w:val="clear" w:color="auto" w:fill="FFFFFF"/>
        <w:spacing w:before="0" w:beforeAutospacing="0" w:after="0" w:afterAutospacing="0"/>
        <w:textAlignment w:val="baseline"/>
        <w:rPr>
          <w:rStyle w:val="normaltextrun"/>
          <w:color w:val="0D0D0D"/>
          <w:sz w:val="20"/>
          <w:szCs w:val="20"/>
          <w:shd w:val="clear" w:color="auto" w:fill="FFFFFF"/>
        </w:rPr>
      </w:pPr>
    </w:p>
    <w:p w14:paraId="00D21B80" w14:textId="2C35EA02" w:rsidR="003B2783" w:rsidRDefault="00616722" w:rsidP="00B75E00">
      <w:pPr>
        <w:pStyle w:val="paragraph"/>
        <w:shd w:val="clear" w:color="auto" w:fill="FFFFFF"/>
        <w:spacing w:before="0" w:beforeAutospacing="0" w:after="0" w:afterAutospacing="0"/>
        <w:textAlignment w:val="baseline"/>
        <w:rPr>
          <w:rStyle w:val="eop"/>
          <w:color w:val="0D0D0D"/>
          <w:sz w:val="20"/>
          <w:szCs w:val="20"/>
          <w:shd w:val="clear" w:color="auto" w:fill="FFFFFF"/>
        </w:rPr>
      </w:pPr>
      <w:proofErr w:type="spellStart"/>
      <w:r>
        <w:rPr>
          <w:rStyle w:val="normaltextrun"/>
          <w:b/>
          <w:bCs/>
          <w:color w:val="0D0D0D"/>
          <w:sz w:val="20"/>
          <w:szCs w:val="20"/>
          <w:shd w:val="clear" w:color="auto" w:fill="FFFFFF"/>
        </w:rPr>
        <w:t>ropamujer</w:t>
      </w:r>
      <w:proofErr w:type="spellEnd"/>
      <w:r>
        <w:rPr>
          <w:rStyle w:val="normaltextrun"/>
          <w:b/>
          <w:bCs/>
          <w:color w:val="0D0D0D"/>
          <w:sz w:val="20"/>
          <w:szCs w:val="20"/>
          <w:shd w:val="clear" w:color="auto" w:fill="FFFFFF"/>
        </w:rPr>
        <w:t>:</w:t>
      </w:r>
      <w:r w:rsidR="00C156C4">
        <w:rPr>
          <w:rStyle w:val="normaltextrun"/>
          <w:b/>
          <w:bCs/>
          <w:color w:val="0D0D0D"/>
          <w:sz w:val="20"/>
          <w:szCs w:val="20"/>
          <w:shd w:val="clear" w:color="auto" w:fill="FFFFFF"/>
        </w:rPr>
        <w:t xml:space="preserve"> </w:t>
      </w:r>
      <w:r w:rsidR="00B75E00">
        <w:rPr>
          <w:rStyle w:val="normaltextrun"/>
          <w:color w:val="0D0D0D"/>
          <w:sz w:val="20"/>
          <w:szCs w:val="20"/>
          <w:shd w:val="clear" w:color="auto" w:fill="FFFFFF"/>
        </w:rPr>
        <w:t>Variable que numérica que r</w:t>
      </w:r>
      <w:r>
        <w:rPr>
          <w:rStyle w:val="normaltextrun"/>
          <w:color w:val="0D0D0D"/>
          <w:sz w:val="20"/>
          <w:szCs w:val="20"/>
          <w:shd w:val="clear" w:color="auto" w:fill="FFFFFF"/>
        </w:rPr>
        <w:t xml:space="preserve">epresenta las </w:t>
      </w:r>
      <w:r w:rsidRPr="00616722">
        <w:rPr>
          <w:rStyle w:val="normaltextrun"/>
          <w:color w:val="0D0D0D"/>
          <w:sz w:val="20"/>
          <w:szCs w:val="20"/>
          <w:shd w:val="clear" w:color="auto" w:fill="FFFFFF"/>
        </w:rPr>
        <w:t>ventas de prendas para mujer en millones de pesos durante el año</w:t>
      </w:r>
      <w:r w:rsidR="00B75E00">
        <w:rPr>
          <w:rStyle w:val="normaltextrun"/>
          <w:color w:val="0D0D0D"/>
          <w:sz w:val="20"/>
          <w:szCs w:val="20"/>
          <w:shd w:val="clear" w:color="auto" w:fill="FFFFFF"/>
        </w:rPr>
        <w:t>.</w:t>
      </w:r>
    </w:p>
    <w:p w14:paraId="3B4857C3" w14:textId="2B99F106" w:rsidR="00751259" w:rsidRPr="003B2783" w:rsidRDefault="00751259" w:rsidP="00751259">
      <w:pPr>
        <w:shd w:val="clear" w:color="auto" w:fill="FFFFFF"/>
        <w:tabs>
          <w:tab w:val="clear" w:pos="8640"/>
        </w:tabs>
        <w:spacing w:before="100" w:beforeAutospacing="1" w:after="100" w:afterAutospacing="1"/>
        <w:jc w:val="left"/>
        <w:outlineLvl w:val="1"/>
        <w:rPr>
          <w:rFonts w:ascii="Times New Roman" w:hAnsi="Times New Roman" w:cs="Times New Roman"/>
          <w:b/>
          <w:bCs/>
          <w:spacing w:val="0"/>
          <w:lang w:eastAsia="es-CO"/>
        </w:rPr>
      </w:pPr>
      <w:r w:rsidRPr="003B2783">
        <w:rPr>
          <w:rFonts w:ascii="Times New Roman" w:hAnsi="Times New Roman" w:cs="Times New Roman"/>
          <w:b/>
          <w:bCs/>
          <w:spacing w:val="0"/>
          <w:lang w:eastAsia="es-CO"/>
        </w:rPr>
        <w:t>2.2 Explore data</w:t>
      </w:r>
    </w:p>
    <w:p w14:paraId="5794A038" w14:textId="45FA85A9" w:rsidR="0003010C" w:rsidRDefault="0003010C" w:rsidP="0003010C">
      <w:pPr>
        <w:pStyle w:val="paragraph"/>
        <w:shd w:val="clear" w:color="auto" w:fill="FFFFFF"/>
        <w:textAlignment w:val="baseline"/>
        <w:rPr>
          <w:rStyle w:val="normaltextrun"/>
          <w:color w:val="0D0D0D"/>
          <w:sz w:val="20"/>
          <w:szCs w:val="20"/>
          <w:shd w:val="clear" w:color="auto" w:fill="FFFFFF"/>
        </w:rPr>
      </w:pPr>
      <w:r w:rsidRPr="0003010C">
        <w:rPr>
          <w:rStyle w:val="normaltextrun"/>
          <w:color w:val="0D0D0D"/>
          <w:sz w:val="20"/>
          <w:szCs w:val="20"/>
          <w:shd w:val="clear" w:color="auto" w:fill="FFFFFF"/>
        </w:rPr>
        <w:t xml:space="preserve">Para explorar los datos proporcionados por 'Moda sin Límite', se realizaron análisis descriptivos </w:t>
      </w:r>
      <w:proofErr w:type="spellStart"/>
      <w:r w:rsidRPr="0003010C">
        <w:rPr>
          <w:rStyle w:val="normaltextrun"/>
          <w:color w:val="0D0D0D"/>
          <w:sz w:val="20"/>
          <w:szCs w:val="20"/>
          <w:shd w:val="clear" w:color="auto" w:fill="FFFFFF"/>
        </w:rPr>
        <w:t>univariados</w:t>
      </w:r>
      <w:proofErr w:type="spellEnd"/>
      <w:r w:rsidRPr="0003010C">
        <w:rPr>
          <w:rStyle w:val="normaltextrun"/>
          <w:color w:val="0D0D0D"/>
          <w:sz w:val="20"/>
          <w:szCs w:val="20"/>
          <w:shd w:val="clear" w:color="auto" w:fill="FFFFFF"/>
        </w:rPr>
        <w:t xml:space="preserve"> y multivariados sobre una partición de la base de datos que incluye 1600 datos para entrenamiento y 400 para pruebas. Estos análisis se llevaron a cabo con el objetivo de abordar los objetivos del análisis </w:t>
      </w:r>
      <w:r w:rsidR="00675534">
        <w:rPr>
          <w:rStyle w:val="normaltextrun"/>
          <w:color w:val="0D0D0D"/>
          <w:sz w:val="20"/>
          <w:szCs w:val="20"/>
          <w:shd w:val="clear" w:color="auto" w:fill="FFFFFF"/>
        </w:rPr>
        <w:t>previo</w:t>
      </w:r>
      <w:r w:rsidRPr="0003010C">
        <w:rPr>
          <w:rStyle w:val="normaltextrun"/>
          <w:color w:val="0D0D0D"/>
          <w:sz w:val="20"/>
          <w:szCs w:val="20"/>
          <w:shd w:val="clear" w:color="auto" w:fill="FFFFFF"/>
        </w:rPr>
        <w:t>, priorizando precisión y confianza en los resultados obtenidos. Se examinaron características clave como la distribución de las variables numéricas y categóricas, las relaciones entre las variables y su posible impacto en las ventas de la línea de ropa femenina. Los resultados de este análisis proporcionarán una base sólida para el desarrollo de estrategias efectivas y la optimización de modelos predictivos para pronosticar las ventas futuras de la empresa.</w:t>
      </w:r>
    </w:p>
    <w:p w14:paraId="40A2BC25" w14:textId="5D1E0330" w:rsidR="0003010C" w:rsidRDefault="00390E1F" w:rsidP="0003010C">
      <w:pPr>
        <w:pStyle w:val="paragraph"/>
        <w:shd w:val="clear" w:color="auto" w:fill="FFFFFF"/>
        <w:textAlignment w:val="baseline"/>
        <w:rPr>
          <w:rStyle w:val="normaltextrun"/>
          <w:color w:val="0D0D0D"/>
          <w:sz w:val="20"/>
          <w:szCs w:val="20"/>
          <w:shd w:val="clear" w:color="auto" w:fill="FFFFFF"/>
        </w:rPr>
      </w:pPr>
      <w:bookmarkStart w:id="0" w:name="_Hlk164769755"/>
      <w:r w:rsidRPr="00390E1F">
        <w:rPr>
          <w:rStyle w:val="normaltextrun"/>
          <w:color w:val="0D0D0D"/>
          <w:sz w:val="20"/>
          <w:szCs w:val="20"/>
          <w:shd w:val="clear" w:color="auto" w:fill="FFFFFF"/>
        </w:rPr>
        <w:t>Para</w:t>
      </w:r>
      <w:bookmarkEnd w:id="0"/>
      <w:r w:rsidRPr="00390E1F">
        <w:rPr>
          <w:rStyle w:val="normaltextrun"/>
          <w:color w:val="0D0D0D"/>
          <w:sz w:val="20"/>
          <w:szCs w:val="20"/>
          <w:shd w:val="clear" w:color="auto" w:fill="FFFFFF"/>
        </w:rPr>
        <w:t xml:space="preserve"> evitar sesgos en nuestros análisis,</w:t>
      </w:r>
      <w:r>
        <w:rPr>
          <w:rStyle w:val="normaltextrun"/>
          <w:color w:val="0D0D0D"/>
          <w:sz w:val="20"/>
          <w:szCs w:val="20"/>
          <w:shd w:val="clear" w:color="auto" w:fill="FFFFFF"/>
        </w:rPr>
        <w:t xml:space="preserve"> se</w:t>
      </w:r>
      <w:r w:rsidRPr="00390E1F">
        <w:rPr>
          <w:rStyle w:val="normaltextrun"/>
          <w:color w:val="0D0D0D"/>
          <w:sz w:val="20"/>
          <w:szCs w:val="20"/>
          <w:shd w:val="clear" w:color="auto" w:fill="FFFFFF"/>
        </w:rPr>
        <w:t xml:space="preserve"> enfoca exclusivamente en la base de datos de entrenamiento. La Gráfica 1 ilustra la relación entre la variable de promoción y las ventas de ropa para mujer (</w:t>
      </w:r>
      <w:proofErr w:type="spellStart"/>
      <w:r w:rsidRPr="00390E1F">
        <w:rPr>
          <w:rStyle w:val="normaltextrun"/>
          <w:color w:val="0D0D0D"/>
          <w:sz w:val="20"/>
          <w:szCs w:val="20"/>
          <w:shd w:val="clear" w:color="auto" w:fill="FFFFFF"/>
        </w:rPr>
        <w:t>ropamujer</w:t>
      </w:r>
      <w:proofErr w:type="spellEnd"/>
      <w:r w:rsidRPr="00390E1F">
        <w:rPr>
          <w:rStyle w:val="normaltextrun"/>
          <w:color w:val="0D0D0D"/>
          <w:sz w:val="20"/>
          <w:szCs w:val="20"/>
          <w:shd w:val="clear" w:color="auto" w:fill="FFFFFF"/>
        </w:rPr>
        <w:t xml:space="preserve">), dado que se planea realizar una regresión lineal basada en </w:t>
      </w:r>
      <w:r w:rsidR="00675534">
        <w:rPr>
          <w:rStyle w:val="normaltextrun"/>
          <w:color w:val="0D0D0D"/>
          <w:sz w:val="20"/>
          <w:szCs w:val="20"/>
          <w:shd w:val="clear" w:color="auto" w:fill="FFFFFF"/>
        </w:rPr>
        <w:t>la variable “</w:t>
      </w:r>
      <w:proofErr w:type="spellStart"/>
      <w:r w:rsidR="00675534">
        <w:rPr>
          <w:rStyle w:val="normaltextrun"/>
          <w:color w:val="0D0D0D"/>
          <w:sz w:val="20"/>
          <w:szCs w:val="20"/>
          <w:shd w:val="clear" w:color="auto" w:fill="FFFFFF"/>
        </w:rPr>
        <w:t>promo</w:t>
      </w:r>
      <w:proofErr w:type="spellEnd"/>
      <w:r w:rsidR="00675534">
        <w:rPr>
          <w:rStyle w:val="normaltextrun"/>
          <w:color w:val="0D0D0D"/>
          <w:sz w:val="20"/>
          <w:szCs w:val="20"/>
          <w:shd w:val="clear" w:color="auto" w:fill="FFFFFF"/>
        </w:rPr>
        <w:t>”, más adelante se podrá entender mejor este contexto</w:t>
      </w:r>
      <w:r w:rsidRPr="00390E1F">
        <w:rPr>
          <w:rStyle w:val="normaltextrun"/>
          <w:color w:val="0D0D0D"/>
          <w:sz w:val="20"/>
          <w:szCs w:val="20"/>
          <w:shd w:val="clear" w:color="auto" w:fill="FFFFFF"/>
        </w:rPr>
        <w:t>.</w:t>
      </w:r>
    </w:p>
    <w:p w14:paraId="4D7B9C44" w14:textId="7619EA2A" w:rsidR="00EF6BDB" w:rsidRDefault="00EF6BDB" w:rsidP="00EF6BDB">
      <w:pPr>
        <w:pStyle w:val="paragraph"/>
        <w:shd w:val="clear" w:color="auto" w:fill="FFFFFF"/>
        <w:jc w:val="center"/>
        <w:textAlignment w:val="baseline"/>
        <w:rPr>
          <w:rStyle w:val="normaltextrun"/>
          <w:color w:val="0D0D0D"/>
          <w:sz w:val="20"/>
          <w:szCs w:val="20"/>
          <w:shd w:val="clear" w:color="auto" w:fill="FFFFFF"/>
        </w:rPr>
      </w:pPr>
      <w:r w:rsidRPr="00EF6BDB">
        <w:rPr>
          <w:rStyle w:val="normaltextrun"/>
          <w:noProof/>
          <w:color w:val="0D0D0D"/>
          <w:sz w:val="20"/>
          <w:szCs w:val="20"/>
          <w:shd w:val="clear" w:color="auto" w:fill="FFFFFF"/>
        </w:rPr>
        <w:drawing>
          <wp:inline distT="0" distB="0" distL="0" distR="0" wp14:anchorId="5B393E79" wp14:editId="76078E70">
            <wp:extent cx="3833151" cy="2273300"/>
            <wp:effectExtent l="0" t="0" r="0" b="0"/>
            <wp:docPr id="290313241"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313241" name="Imagen 1" descr="Gráfico, Gráfico de cajas y bigotes&#10;&#10;Descripción generada automáticamente"/>
                    <pic:cNvPicPr/>
                  </pic:nvPicPr>
                  <pic:blipFill>
                    <a:blip r:embed="rId12"/>
                    <a:stretch>
                      <a:fillRect/>
                    </a:stretch>
                  </pic:blipFill>
                  <pic:spPr>
                    <a:xfrm>
                      <a:off x="0" y="0"/>
                      <a:ext cx="3843752" cy="2279587"/>
                    </a:xfrm>
                    <a:prstGeom prst="rect">
                      <a:avLst/>
                    </a:prstGeom>
                  </pic:spPr>
                </pic:pic>
              </a:graphicData>
            </a:graphic>
          </wp:inline>
        </w:drawing>
      </w:r>
    </w:p>
    <w:p w14:paraId="6C7C489D" w14:textId="76FA9F46" w:rsidR="00390E1F" w:rsidRPr="00B31D7A" w:rsidRDefault="00390E1F" w:rsidP="00390E1F">
      <w:pPr>
        <w:shd w:val="clear" w:color="auto" w:fill="FFFFFF"/>
        <w:tabs>
          <w:tab w:val="clear" w:pos="8640"/>
        </w:tabs>
        <w:spacing w:before="100" w:beforeAutospacing="1" w:after="100" w:afterAutospacing="1"/>
        <w:jc w:val="center"/>
        <w:outlineLvl w:val="1"/>
        <w:rPr>
          <w:rFonts w:ascii="Times New Roman" w:hAnsi="Times New Roman" w:cs="Times New Roman"/>
          <w:i/>
          <w:iCs/>
          <w:noProof/>
          <w:sz w:val="16"/>
          <w:szCs w:val="16"/>
        </w:rPr>
      </w:pPr>
      <w:r w:rsidRPr="00B31D7A">
        <w:rPr>
          <w:rFonts w:ascii="Times New Roman" w:hAnsi="Times New Roman" w:cs="Times New Roman"/>
          <w:i/>
          <w:iCs/>
          <w:noProof/>
          <w:sz w:val="16"/>
          <w:szCs w:val="16"/>
        </w:rPr>
        <w:t>Gráfico 1. Comportamiento de variable promo vs ropamujer.</w:t>
      </w:r>
    </w:p>
    <w:p w14:paraId="1A423303" w14:textId="6A279371" w:rsidR="00390E1F" w:rsidRDefault="00A726EE" w:rsidP="00A726EE">
      <w:pPr>
        <w:pStyle w:val="paragraph"/>
        <w:shd w:val="clear" w:color="auto" w:fill="FFFFFF"/>
        <w:textAlignment w:val="baseline"/>
        <w:rPr>
          <w:rStyle w:val="normaltextrun"/>
          <w:color w:val="0D0D0D"/>
          <w:sz w:val="20"/>
          <w:szCs w:val="20"/>
          <w:shd w:val="clear" w:color="auto" w:fill="FFFFFF"/>
        </w:rPr>
      </w:pPr>
      <w:r>
        <w:rPr>
          <w:rStyle w:val="normaltextrun"/>
          <w:color w:val="0D0D0D"/>
          <w:sz w:val="20"/>
          <w:szCs w:val="20"/>
          <w:shd w:val="clear" w:color="auto" w:fill="FFFFFF"/>
        </w:rPr>
        <w:t xml:space="preserve">Por </w:t>
      </w:r>
      <w:r w:rsidR="00153865">
        <w:rPr>
          <w:rStyle w:val="normaltextrun"/>
          <w:color w:val="0D0D0D"/>
          <w:sz w:val="20"/>
          <w:szCs w:val="20"/>
          <w:shd w:val="clear" w:color="auto" w:fill="FFFFFF"/>
        </w:rPr>
        <w:t>último,</w:t>
      </w:r>
      <w:r w:rsidR="00B16863">
        <w:rPr>
          <w:rStyle w:val="normaltextrun"/>
          <w:color w:val="0D0D0D"/>
          <w:sz w:val="20"/>
          <w:szCs w:val="20"/>
          <w:shd w:val="clear" w:color="auto" w:fill="FFFFFF"/>
        </w:rPr>
        <w:t xml:space="preserve"> </w:t>
      </w:r>
      <w:r w:rsidR="00153865">
        <w:rPr>
          <w:rStyle w:val="normaltextrun"/>
          <w:color w:val="0D0D0D"/>
          <w:sz w:val="20"/>
          <w:szCs w:val="20"/>
          <w:shd w:val="clear" w:color="auto" w:fill="FFFFFF"/>
        </w:rPr>
        <w:t>e</w:t>
      </w:r>
      <w:r w:rsidR="00153865" w:rsidRPr="00153865">
        <w:rPr>
          <w:rStyle w:val="normaltextrun"/>
          <w:color w:val="0D0D0D"/>
          <w:sz w:val="20"/>
          <w:szCs w:val="20"/>
          <w:shd w:val="clear" w:color="auto" w:fill="FFFFFF"/>
        </w:rPr>
        <w:t xml:space="preserve">n el contexto de </w:t>
      </w:r>
      <w:r w:rsidR="00153865">
        <w:rPr>
          <w:rStyle w:val="normaltextrun"/>
          <w:color w:val="0D0D0D"/>
          <w:sz w:val="20"/>
          <w:szCs w:val="20"/>
          <w:shd w:val="clear" w:color="auto" w:fill="FFFFFF"/>
        </w:rPr>
        <w:t>este análisis</w:t>
      </w:r>
      <w:r w:rsidR="00153865" w:rsidRPr="00153865">
        <w:rPr>
          <w:rStyle w:val="normaltextrun"/>
          <w:color w:val="0D0D0D"/>
          <w:sz w:val="20"/>
          <w:szCs w:val="20"/>
          <w:shd w:val="clear" w:color="auto" w:fill="FFFFFF"/>
        </w:rPr>
        <w:t>, la matriz de correlaciones revela aspectos esenciales sobre la interrelación entre las variables en un modelo de regresión lineal. Cuando las correlaciones entre las variables son mínimas, es decir, cercanas a cero, esto indica una baja dependencia lineal entre ellas. Esta observación es fundamental, ya que sugiere que las variables predictoras son independientes entre sí, lo que puede conducir a estimaciones más precisas de los coeficientes de regresión. Esta independencia disminuye el riesgo de multicolinealidad, un factor que puede distorsionar los resultados del modelo. Por lo tanto, una matriz de correlaciones con valores bajos señala la robustez y la confiabilidad del modelo de regresión lineal,</w:t>
      </w:r>
      <w:r w:rsidR="00153865">
        <w:rPr>
          <w:rStyle w:val="normaltextrun"/>
          <w:color w:val="0D0D0D"/>
          <w:sz w:val="20"/>
          <w:szCs w:val="20"/>
          <w:shd w:val="clear" w:color="auto" w:fill="FFFFFF"/>
        </w:rPr>
        <w:t xml:space="preserve"> en el gráfico 2 podemos observar la matriz de correlación de las variables numéricas</w:t>
      </w:r>
      <w:r w:rsidR="00153865" w:rsidRPr="00153865">
        <w:rPr>
          <w:rStyle w:val="normaltextrun"/>
          <w:color w:val="0D0D0D"/>
          <w:sz w:val="20"/>
          <w:szCs w:val="20"/>
          <w:shd w:val="clear" w:color="auto" w:fill="FFFFFF"/>
        </w:rPr>
        <w:t>.</w:t>
      </w:r>
    </w:p>
    <w:p w14:paraId="1FF37C5D" w14:textId="49934D5D" w:rsidR="00153865" w:rsidRPr="0003010C" w:rsidRDefault="00153865" w:rsidP="00153865">
      <w:pPr>
        <w:pStyle w:val="paragraph"/>
        <w:shd w:val="clear" w:color="auto" w:fill="FFFFFF"/>
        <w:jc w:val="center"/>
        <w:textAlignment w:val="baseline"/>
        <w:rPr>
          <w:rStyle w:val="normaltextrun"/>
          <w:color w:val="0D0D0D"/>
          <w:sz w:val="20"/>
          <w:szCs w:val="20"/>
          <w:shd w:val="clear" w:color="auto" w:fill="FFFFFF"/>
        </w:rPr>
      </w:pPr>
      <w:r w:rsidRPr="00153865">
        <w:rPr>
          <w:rStyle w:val="normaltextrun"/>
          <w:noProof/>
          <w:color w:val="0D0D0D"/>
          <w:sz w:val="20"/>
          <w:szCs w:val="20"/>
          <w:shd w:val="clear" w:color="auto" w:fill="FFFFFF"/>
        </w:rPr>
        <w:lastRenderedPageBreak/>
        <w:drawing>
          <wp:inline distT="0" distB="0" distL="0" distR="0" wp14:anchorId="330BD043" wp14:editId="38E79683">
            <wp:extent cx="4324350" cy="2379537"/>
            <wp:effectExtent l="0" t="0" r="0" b="1905"/>
            <wp:docPr id="8092698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269866" name=""/>
                    <pic:cNvPicPr/>
                  </pic:nvPicPr>
                  <pic:blipFill>
                    <a:blip r:embed="rId13"/>
                    <a:stretch>
                      <a:fillRect/>
                    </a:stretch>
                  </pic:blipFill>
                  <pic:spPr>
                    <a:xfrm>
                      <a:off x="0" y="0"/>
                      <a:ext cx="4349482" cy="2393366"/>
                    </a:xfrm>
                    <a:prstGeom prst="rect">
                      <a:avLst/>
                    </a:prstGeom>
                  </pic:spPr>
                </pic:pic>
              </a:graphicData>
            </a:graphic>
          </wp:inline>
        </w:drawing>
      </w:r>
    </w:p>
    <w:p w14:paraId="6A3EC6B5" w14:textId="2EC8B740" w:rsidR="00B31D7A" w:rsidRPr="00B31D7A" w:rsidRDefault="00153865" w:rsidP="00B31D7A">
      <w:pPr>
        <w:pStyle w:val="paragraph"/>
        <w:shd w:val="clear" w:color="auto" w:fill="FFFFFF"/>
        <w:jc w:val="center"/>
        <w:textAlignment w:val="baseline"/>
        <w:rPr>
          <w:i/>
          <w:iCs/>
          <w:noProof/>
          <w:sz w:val="16"/>
          <w:szCs w:val="16"/>
        </w:rPr>
      </w:pPr>
      <w:r w:rsidRPr="00B31D7A">
        <w:rPr>
          <w:i/>
          <w:iCs/>
          <w:noProof/>
          <w:sz w:val="16"/>
          <w:szCs w:val="16"/>
        </w:rPr>
        <w:t>Gráfico 2. Matriz de correlación</w:t>
      </w:r>
    </w:p>
    <w:p w14:paraId="2F639481" w14:textId="77777777" w:rsidR="00B31D7A" w:rsidRDefault="00B31D7A" w:rsidP="00B31D7A">
      <w:pPr>
        <w:pStyle w:val="paragraph"/>
        <w:shd w:val="clear" w:color="auto" w:fill="FFFFFF"/>
        <w:textAlignment w:val="baseline"/>
        <w:rPr>
          <w:noProof/>
          <w:sz w:val="20"/>
          <w:szCs w:val="20"/>
        </w:rPr>
      </w:pPr>
      <w:r w:rsidRPr="00B31D7A">
        <w:rPr>
          <w:noProof/>
          <w:sz w:val="20"/>
          <w:szCs w:val="20"/>
        </w:rPr>
        <w:t>Se nota que no hay correlaciones significativamente altas, lo cual es prometedor para llevar a cabo una regresión lineal sin preocupaciones de sobreajuste (overfitting) o multicolinealidad. Sin embargo, para asegurar la selección de las variables más relevantes en nuestra regresión, planeamos aplicar diversos métodos de análisis en etapas posteriores del estudio.</w:t>
      </w:r>
    </w:p>
    <w:p w14:paraId="62178246" w14:textId="48AB4190" w:rsidR="00E00789" w:rsidRPr="00E00789" w:rsidRDefault="00733E77" w:rsidP="00E00789">
      <w:pPr>
        <w:pStyle w:val="paragraph"/>
        <w:shd w:val="clear" w:color="auto" w:fill="FFFFFF"/>
        <w:textAlignment w:val="baseline"/>
        <w:rPr>
          <w:b/>
          <w:bCs/>
        </w:rPr>
      </w:pPr>
      <w:r w:rsidRPr="003B2783">
        <w:rPr>
          <w:b/>
          <w:bCs/>
        </w:rPr>
        <w:t xml:space="preserve">2.3 </w:t>
      </w:r>
      <w:proofErr w:type="spellStart"/>
      <w:r w:rsidR="00627301" w:rsidRPr="003B2783">
        <w:rPr>
          <w:b/>
          <w:bCs/>
        </w:rPr>
        <w:t>Verify</w:t>
      </w:r>
      <w:proofErr w:type="spellEnd"/>
      <w:r w:rsidR="00627301" w:rsidRPr="003B2783">
        <w:rPr>
          <w:b/>
          <w:bCs/>
        </w:rPr>
        <w:t xml:space="preserve"> data </w:t>
      </w:r>
      <w:proofErr w:type="spellStart"/>
      <w:r w:rsidR="00627301" w:rsidRPr="003B2783">
        <w:rPr>
          <w:b/>
          <w:bCs/>
        </w:rPr>
        <w:t>quality</w:t>
      </w:r>
      <w:proofErr w:type="spellEnd"/>
      <w:r w:rsidR="00627301" w:rsidRPr="003B2783">
        <w:rPr>
          <w:b/>
          <w:bCs/>
        </w:rPr>
        <w:t xml:space="preserve"> </w:t>
      </w:r>
    </w:p>
    <w:p w14:paraId="75F43FE8" w14:textId="52BF5258" w:rsidR="00733E77" w:rsidRDefault="00E00789" w:rsidP="00E00789">
      <w:pPr>
        <w:shd w:val="clear" w:color="auto" w:fill="FFFFFF"/>
        <w:tabs>
          <w:tab w:val="clear" w:pos="8640"/>
        </w:tabs>
        <w:spacing w:before="100" w:beforeAutospacing="1" w:after="100" w:afterAutospacing="1"/>
        <w:outlineLvl w:val="0"/>
        <w:rPr>
          <w:rFonts w:ascii="Times New Roman" w:hAnsi="Times New Roman" w:cs="Times New Roman"/>
          <w:color w:val="0D0D0D"/>
          <w:sz w:val="20"/>
          <w:szCs w:val="20"/>
          <w:shd w:val="clear" w:color="auto" w:fill="FFFFFF"/>
        </w:rPr>
      </w:pPr>
      <w:r w:rsidRPr="00E00789">
        <w:rPr>
          <w:rFonts w:ascii="Times New Roman" w:hAnsi="Times New Roman" w:cs="Times New Roman"/>
          <w:color w:val="0D0D0D"/>
          <w:sz w:val="20"/>
          <w:szCs w:val="20"/>
          <w:shd w:val="clear" w:color="auto" w:fill="FFFFFF"/>
        </w:rPr>
        <w:t xml:space="preserve">Para verificar la calidad de los datos, es crucial identificar posibles valores atípicos, así como considerar posibles </w:t>
      </w:r>
      <w:r>
        <w:rPr>
          <w:rFonts w:ascii="Times New Roman" w:hAnsi="Times New Roman" w:cs="Times New Roman"/>
          <w:color w:val="0D0D0D"/>
          <w:sz w:val="20"/>
          <w:szCs w:val="20"/>
          <w:shd w:val="clear" w:color="auto" w:fill="FFFFFF"/>
        </w:rPr>
        <w:t>variables que no sirvan para la regresión</w:t>
      </w:r>
      <w:r w:rsidRPr="00E00789">
        <w:rPr>
          <w:rFonts w:ascii="Times New Roman" w:hAnsi="Times New Roman" w:cs="Times New Roman"/>
          <w:color w:val="0D0D0D"/>
          <w:sz w:val="20"/>
          <w:szCs w:val="20"/>
          <w:shd w:val="clear" w:color="auto" w:fill="FFFFFF"/>
        </w:rPr>
        <w:t>. Los valores atípicos pueden manifestarse como observaciones que se desvían significativamente de la distribución esperada, lo que podría deberse a errores de medición, ingreso incorrecto de datos o eventos inusuales. Por otro lado, los valores perdidos pueden surgir por diversos motivos, como errores de registro, fallas en la recolección de datos o simplemente porque ciertas variables no se registraron para algunas observaciones. Es fundamental examinar detalladamente estas anomalías</w:t>
      </w:r>
      <w:r>
        <w:rPr>
          <w:rFonts w:ascii="Times New Roman" w:hAnsi="Times New Roman" w:cs="Times New Roman"/>
          <w:color w:val="0D0D0D"/>
          <w:sz w:val="20"/>
          <w:szCs w:val="20"/>
          <w:shd w:val="clear" w:color="auto" w:fill="FFFFFF"/>
        </w:rPr>
        <w:t xml:space="preserve">. </w:t>
      </w:r>
      <w:r w:rsidRPr="00E00789">
        <w:rPr>
          <w:rFonts w:ascii="Times New Roman" w:hAnsi="Times New Roman" w:cs="Times New Roman"/>
          <w:color w:val="0D0D0D"/>
          <w:sz w:val="20"/>
          <w:szCs w:val="20"/>
          <w:shd w:val="clear" w:color="auto" w:fill="FFFFFF"/>
        </w:rPr>
        <w:t>Esta evaluación inicial de la calidad de los datos proporciona una base sólida para abordar y corregir posibles problemas, garantizando así la integridad y confiabilidad de</w:t>
      </w:r>
      <w:r>
        <w:rPr>
          <w:rFonts w:ascii="Times New Roman" w:hAnsi="Times New Roman" w:cs="Times New Roman"/>
          <w:color w:val="0D0D0D"/>
          <w:sz w:val="20"/>
          <w:szCs w:val="20"/>
          <w:shd w:val="clear" w:color="auto" w:fill="FFFFFF"/>
        </w:rPr>
        <w:t xml:space="preserve"> la regresión</w:t>
      </w:r>
      <w:r w:rsidRPr="00E00789">
        <w:rPr>
          <w:rFonts w:ascii="Times New Roman" w:hAnsi="Times New Roman" w:cs="Times New Roman"/>
          <w:color w:val="0D0D0D"/>
          <w:sz w:val="20"/>
          <w:szCs w:val="20"/>
          <w:shd w:val="clear" w:color="auto" w:fill="FFFFFF"/>
        </w:rPr>
        <w:t>.</w:t>
      </w:r>
      <w:r>
        <w:rPr>
          <w:rFonts w:ascii="Times New Roman" w:hAnsi="Times New Roman" w:cs="Times New Roman"/>
          <w:color w:val="0D0D0D"/>
          <w:sz w:val="20"/>
          <w:szCs w:val="20"/>
          <w:shd w:val="clear" w:color="auto" w:fill="FFFFFF"/>
        </w:rPr>
        <w:t xml:space="preserve"> A </w:t>
      </w:r>
      <w:r w:rsidR="000156ED">
        <w:rPr>
          <w:rFonts w:ascii="Times New Roman" w:hAnsi="Times New Roman" w:cs="Times New Roman"/>
          <w:color w:val="0D0D0D"/>
          <w:sz w:val="20"/>
          <w:szCs w:val="20"/>
          <w:shd w:val="clear" w:color="auto" w:fill="FFFFFF"/>
        </w:rPr>
        <w:t>continuación,</w:t>
      </w:r>
      <w:r>
        <w:rPr>
          <w:rFonts w:ascii="Times New Roman" w:hAnsi="Times New Roman" w:cs="Times New Roman"/>
          <w:color w:val="0D0D0D"/>
          <w:sz w:val="20"/>
          <w:szCs w:val="20"/>
          <w:shd w:val="clear" w:color="auto" w:fill="FFFFFF"/>
        </w:rPr>
        <w:t xml:space="preserve"> en el gráfico 3 observamos el </w:t>
      </w:r>
      <w:proofErr w:type="spellStart"/>
      <w:r>
        <w:rPr>
          <w:rFonts w:ascii="Times New Roman" w:hAnsi="Times New Roman" w:cs="Times New Roman"/>
          <w:color w:val="0D0D0D"/>
          <w:sz w:val="20"/>
          <w:szCs w:val="20"/>
          <w:shd w:val="clear" w:color="auto" w:fill="FFFFFF"/>
        </w:rPr>
        <w:t>boxplot</w:t>
      </w:r>
      <w:proofErr w:type="spellEnd"/>
      <w:r>
        <w:rPr>
          <w:rFonts w:ascii="Times New Roman" w:hAnsi="Times New Roman" w:cs="Times New Roman"/>
          <w:color w:val="0D0D0D"/>
          <w:sz w:val="20"/>
          <w:szCs w:val="20"/>
          <w:shd w:val="clear" w:color="auto" w:fill="FFFFFF"/>
        </w:rPr>
        <w:t xml:space="preserve"> de cada variable numérica para observar si tiene datos atípicos.</w:t>
      </w:r>
    </w:p>
    <w:p w14:paraId="5293C64F" w14:textId="51817C39" w:rsidR="00E00789" w:rsidRDefault="00E248CE" w:rsidP="00E00789">
      <w:pPr>
        <w:shd w:val="clear" w:color="auto" w:fill="FFFFFF"/>
        <w:tabs>
          <w:tab w:val="clear" w:pos="8640"/>
        </w:tabs>
        <w:spacing w:before="100" w:beforeAutospacing="1" w:after="100" w:afterAutospacing="1"/>
        <w:outlineLvl w:val="0"/>
        <w:rPr>
          <w:rFonts w:ascii="Times New Roman" w:hAnsi="Times New Roman" w:cs="Times New Roman"/>
          <w:color w:val="0D0D0D"/>
          <w:sz w:val="20"/>
          <w:szCs w:val="20"/>
          <w:shd w:val="clear" w:color="auto" w:fill="FFFFFF"/>
        </w:rPr>
      </w:pPr>
      <w:r w:rsidRPr="00E248CE">
        <w:rPr>
          <w:rFonts w:ascii="Times New Roman" w:hAnsi="Times New Roman" w:cs="Times New Roman"/>
          <w:noProof/>
          <w:color w:val="0D0D0D"/>
          <w:sz w:val="20"/>
          <w:szCs w:val="20"/>
          <w:shd w:val="clear" w:color="auto" w:fill="FFFFFF"/>
        </w:rPr>
        <w:drawing>
          <wp:inline distT="0" distB="0" distL="0" distR="0" wp14:anchorId="6F8775CA" wp14:editId="73AA68D2">
            <wp:extent cx="5400675" cy="1105535"/>
            <wp:effectExtent l="0" t="0" r="9525" b="0"/>
            <wp:docPr id="1234959526"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959526" name="Imagen 1" descr="Gráfico, Gráfico de cajas y bigotes&#10;&#10;Descripción generada automáticamente"/>
                    <pic:cNvPicPr/>
                  </pic:nvPicPr>
                  <pic:blipFill>
                    <a:blip r:embed="rId14"/>
                    <a:stretch>
                      <a:fillRect/>
                    </a:stretch>
                  </pic:blipFill>
                  <pic:spPr>
                    <a:xfrm>
                      <a:off x="0" y="0"/>
                      <a:ext cx="5400675" cy="1105535"/>
                    </a:xfrm>
                    <a:prstGeom prst="rect">
                      <a:avLst/>
                    </a:prstGeom>
                  </pic:spPr>
                </pic:pic>
              </a:graphicData>
            </a:graphic>
          </wp:inline>
        </w:drawing>
      </w:r>
    </w:p>
    <w:p w14:paraId="6B495F05" w14:textId="55F026BF" w:rsidR="00D34AED" w:rsidRPr="00D34AED" w:rsidRDefault="00E248CE" w:rsidP="00D34AED">
      <w:pPr>
        <w:pStyle w:val="paragraph"/>
        <w:shd w:val="clear" w:color="auto" w:fill="FFFFFF"/>
        <w:jc w:val="center"/>
        <w:textAlignment w:val="baseline"/>
        <w:rPr>
          <w:i/>
          <w:iCs/>
          <w:noProof/>
          <w:sz w:val="16"/>
          <w:szCs w:val="16"/>
        </w:rPr>
      </w:pPr>
      <w:r w:rsidRPr="00B31D7A">
        <w:rPr>
          <w:i/>
          <w:iCs/>
          <w:noProof/>
          <w:sz w:val="16"/>
          <w:szCs w:val="16"/>
        </w:rPr>
        <w:t xml:space="preserve">Gráfico </w:t>
      </w:r>
      <w:r>
        <w:rPr>
          <w:i/>
          <w:iCs/>
          <w:noProof/>
          <w:sz w:val="16"/>
          <w:szCs w:val="16"/>
        </w:rPr>
        <w:t>3</w:t>
      </w:r>
      <w:r w:rsidRPr="00B31D7A">
        <w:rPr>
          <w:i/>
          <w:iCs/>
          <w:noProof/>
          <w:sz w:val="16"/>
          <w:szCs w:val="16"/>
        </w:rPr>
        <w:t xml:space="preserve">. </w:t>
      </w:r>
      <w:r>
        <w:rPr>
          <w:i/>
          <w:iCs/>
          <w:noProof/>
          <w:sz w:val="16"/>
          <w:szCs w:val="16"/>
        </w:rPr>
        <w:t>Boxplot de cada variable numérica.</w:t>
      </w:r>
    </w:p>
    <w:p w14:paraId="6FF2F00D" w14:textId="77777777" w:rsidR="00D34AED" w:rsidRDefault="00D34AED" w:rsidP="00D34AED">
      <w:pPr>
        <w:shd w:val="clear" w:color="auto" w:fill="FFFFFF"/>
        <w:tabs>
          <w:tab w:val="clear" w:pos="8640"/>
        </w:tabs>
        <w:spacing w:before="100" w:beforeAutospacing="1" w:after="100" w:afterAutospacing="1"/>
        <w:jc w:val="left"/>
        <w:outlineLvl w:val="0"/>
        <w:rPr>
          <w:rFonts w:ascii="Times New Roman" w:hAnsi="Times New Roman" w:cs="Times New Roman"/>
          <w:color w:val="0D0D0D"/>
          <w:sz w:val="20"/>
          <w:szCs w:val="20"/>
          <w:shd w:val="clear" w:color="auto" w:fill="FFFFFF"/>
        </w:rPr>
      </w:pPr>
      <w:r w:rsidRPr="00D34AED">
        <w:rPr>
          <w:rFonts w:ascii="Times New Roman" w:hAnsi="Times New Roman" w:cs="Times New Roman"/>
          <w:color w:val="0D0D0D"/>
          <w:sz w:val="20"/>
          <w:szCs w:val="20"/>
          <w:shd w:val="clear" w:color="auto" w:fill="FFFFFF"/>
        </w:rPr>
        <w:t>En la gráfica presentada, no se observan valores atípicos o datos imposibles en las variables, lo cual es un indicador positivo para llevar a cabo la regresión lineal. Sin embargo, es importante tener en cuenta que aunque no se detecten anomalías en la distribución de los datos, aún podría haber puntos atípicos en el contexto de la regresión, es decir, observaciones que se encuentren notablemente alejadas de la línea de regresión. Es esencial considerar esta posibilidad durante el análisis y evaluar cómo estos puntos atípicos podrían afectar la precisión y la interpretación del modelo de regresión.</w:t>
      </w:r>
    </w:p>
    <w:p w14:paraId="19D32739" w14:textId="36EE5300" w:rsidR="008917EA" w:rsidRPr="003B2783" w:rsidRDefault="003B2783" w:rsidP="00D34AED">
      <w:pPr>
        <w:shd w:val="clear" w:color="auto" w:fill="FFFFFF"/>
        <w:tabs>
          <w:tab w:val="clear" w:pos="8640"/>
        </w:tabs>
        <w:spacing w:before="100" w:beforeAutospacing="1" w:after="100" w:afterAutospacing="1"/>
        <w:jc w:val="left"/>
        <w:outlineLvl w:val="0"/>
        <w:rPr>
          <w:rFonts w:ascii="Times New Roman" w:hAnsi="Times New Roman" w:cs="Times New Roman"/>
          <w:b/>
          <w:bCs/>
          <w:spacing w:val="0"/>
          <w:kern w:val="36"/>
          <w:sz w:val="32"/>
          <w:szCs w:val="32"/>
          <w:lang w:eastAsia="es-CO"/>
        </w:rPr>
      </w:pPr>
      <w:r w:rsidRPr="003B2783">
        <w:rPr>
          <w:rFonts w:ascii="Times New Roman" w:hAnsi="Times New Roman" w:cs="Times New Roman"/>
          <w:b/>
          <w:bCs/>
          <w:spacing w:val="0"/>
          <w:kern w:val="36"/>
          <w:sz w:val="32"/>
          <w:szCs w:val="32"/>
          <w:lang w:eastAsia="es-CO"/>
        </w:rPr>
        <w:t>3</w:t>
      </w:r>
      <w:r w:rsidR="008917EA" w:rsidRPr="003B2783">
        <w:rPr>
          <w:rFonts w:ascii="Times New Roman" w:hAnsi="Times New Roman" w:cs="Times New Roman"/>
          <w:b/>
          <w:bCs/>
          <w:spacing w:val="0"/>
          <w:kern w:val="36"/>
          <w:sz w:val="32"/>
          <w:szCs w:val="32"/>
          <w:lang w:eastAsia="es-CO"/>
        </w:rPr>
        <w:t xml:space="preserve">. Data </w:t>
      </w:r>
      <w:proofErr w:type="spellStart"/>
      <w:r w:rsidR="008917EA" w:rsidRPr="003B2783">
        <w:rPr>
          <w:rFonts w:ascii="Times New Roman" w:hAnsi="Times New Roman" w:cs="Times New Roman"/>
          <w:b/>
          <w:bCs/>
          <w:spacing w:val="0"/>
          <w:kern w:val="36"/>
          <w:sz w:val="32"/>
          <w:szCs w:val="32"/>
          <w:lang w:eastAsia="es-CO"/>
        </w:rPr>
        <w:t>preparation</w:t>
      </w:r>
      <w:proofErr w:type="spellEnd"/>
    </w:p>
    <w:p w14:paraId="5B63AF29" w14:textId="7E5814D7" w:rsidR="00250114" w:rsidRPr="003B2783" w:rsidRDefault="00250114" w:rsidP="00250114">
      <w:pPr>
        <w:shd w:val="clear" w:color="auto" w:fill="FFFFFF"/>
        <w:tabs>
          <w:tab w:val="clear" w:pos="8640"/>
        </w:tabs>
        <w:spacing w:before="100" w:beforeAutospacing="1" w:after="100" w:afterAutospacing="1"/>
        <w:jc w:val="left"/>
        <w:outlineLvl w:val="1"/>
        <w:rPr>
          <w:rFonts w:ascii="Times New Roman" w:hAnsi="Times New Roman" w:cs="Times New Roman"/>
          <w:b/>
          <w:bCs/>
          <w:spacing w:val="0"/>
          <w:lang w:eastAsia="es-CO"/>
        </w:rPr>
      </w:pPr>
      <w:r w:rsidRPr="003B2783">
        <w:rPr>
          <w:rFonts w:ascii="Times New Roman" w:hAnsi="Times New Roman" w:cs="Times New Roman"/>
          <w:b/>
          <w:bCs/>
          <w:spacing w:val="0"/>
          <w:lang w:eastAsia="es-CO"/>
        </w:rPr>
        <w:t xml:space="preserve">3.1 </w:t>
      </w:r>
      <w:proofErr w:type="spellStart"/>
      <w:r w:rsidRPr="003B2783">
        <w:rPr>
          <w:rFonts w:ascii="Times New Roman" w:hAnsi="Times New Roman" w:cs="Times New Roman"/>
          <w:b/>
          <w:bCs/>
          <w:spacing w:val="0"/>
          <w:lang w:eastAsia="es-CO"/>
        </w:rPr>
        <w:t>Clean</w:t>
      </w:r>
      <w:proofErr w:type="spellEnd"/>
      <w:r w:rsidRPr="003B2783">
        <w:rPr>
          <w:rFonts w:ascii="Times New Roman" w:hAnsi="Times New Roman" w:cs="Times New Roman"/>
          <w:b/>
          <w:bCs/>
          <w:spacing w:val="0"/>
          <w:lang w:eastAsia="es-CO"/>
        </w:rPr>
        <w:t xml:space="preserve"> data</w:t>
      </w:r>
    </w:p>
    <w:p w14:paraId="35EE50FD" w14:textId="77777777" w:rsidR="002F6B13" w:rsidRDefault="002F6B13" w:rsidP="002F6B13">
      <w:pPr>
        <w:shd w:val="clear" w:color="auto" w:fill="FFFFFF"/>
        <w:tabs>
          <w:tab w:val="clear" w:pos="8640"/>
        </w:tabs>
        <w:spacing w:before="100" w:beforeAutospacing="1" w:after="100" w:afterAutospacing="1"/>
        <w:jc w:val="left"/>
        <w:outlineLvl w:val="1"/>
        <w:rPr>
          <w:rFonts w:ascii="Times New Roman" w:hAnsi="Times New Roman" w:cs="Times New Roman"/>
          <w:color w:val="0D0D0D"/>
          <w:spacing w:val="0"/>
          <w:sz w:val="20"/>
          <w:szCs w:val="20"/>
          <w:shd w:val="clear" w:color="auto" w:fill="FFFFFF"/>
          <w:lang w:eastAsia="es-CO"/>
        </w:rPr>
      </w:pPr>
      <w:r w:rsidRPr="002F6B13">
        <w:rPr>
          <w:rFonts w:ascii="Times New Roman" w:hAnsi="Times New Roman" w:cs="Times New Roman"/>
          <w:color w:val="0D0D0D"/>
          <w:spacing w:val="0"/>
          <w:sz w:val="20"/>
          <w:szCs w:val="20"/>
          <w:shd w:val="clear" w:color="auto" w:fill="FFFFFF"/>
          <w:lang w:eastAsia="es-CO"/>
        </w:rPr>
        <w:lastRenderedPageBreak/>
        <w:t xml:space="preserve">Durante la limpieza de datos, se enfocó en identificar y eliminar valores atípicos que pudieran distorsionar la precisión del modelo de regresión. Se realizó una minuciosa revisión de las observaciones que se apartaban notablemente de la tendencia general de los datos, evaluando su posible influencia en el modelo. Aquellas observaciones con residuos estandarizados considerablemente altos fueron eliminadas, con el propósito de mejorar la calidad y confiabilidad del análisis. Se mantuvo un registro detallado y justificado de este proceso, asegurando que las decisiones estuvieran respaldadas por el contexto específico de los datos y los objetivos del análisis. En la Gráfica 4 se exhiben los residuos estandarizados de una regresión simple con el método </w:t>
      </w:r>
      <w:proofErr w:type="spellStart"/>
      <w:r w:rsidRPr="002F6B13">
        <w:rPr>
          <w:rFonts w:ascii="Times New Roman" w:hAnsi="Times New Roman" w:cs="Times New Roman"/>
          <w:color w:val="0D0D0D"/>
          <w:spacing w:val="0"/>
          <w:sz w:val="20"/>
          <w:szCs w:val="20"/>
          <w:shd w:val="clear" w:color="auto" w:fill="FFFFFF"/>
          <w:lang w:eastAsia="es-CO"/>
        </w:rPr>
        <w:t>stepwise</w:t>
      </w:r>
      <w:proofErr w:type="spellEnd"/>
      <w:r w:rsidRPr="002F6B13">
        <w:rPr>
          <w:rFonts w:ascii="Times New Roman" w:hAnsi="Times New Roman" w:cs="Times New Roman"/>
          <w:color w:val="0D0D0D"/>
          <w:spacing w:val="0"/>
          <w:sz w:val="20"/>
          <w:szCs w:val="20"/>
          <w:shd w:val="clear" w:color="auto" w:fill="FFFFFF"/>
          <w:lang w:eastAsia="es-CO"/>
        </w:rPr>
        <w:t>, sin realizar alteraciones en la base de datos original. Se determinó que los residuos estandarizados superiores a 2 indicaban una discrepancia significativa, por lo que se optó por eliminar estas observaciones, dado que carecíamos de certeza o conocimiento para ajustarlas de manera adecuada.</w:t>
      </w:r>
    </w:p>
    <w:p w14:paraId="45E39ABB" w14:textId="6EE72E76" w:rsidR="00182F7B" w:rsidRDefault="002F6B13" w:rsidP="002F6B13">
      <w:pPr>
        <w:shd w:val="clear" w:color="auto" w:fill="FFFFFF"/>
        <w:tabs>
          <w:tab w:val="clear" w:pos="8640"/>
        </w:tabs>
        <w:spacing w:before="100" w:beforeAutospacing="1" w:after="100" w:afterAutospacing="1"/>
        <w:jc w:val="center"/>
        <w:outlineLvl w:val="1"/>
        <w:rPr>
          <w:rFonts w:ascii="Times New Roman" w:hAnsi="Times New Roman" w:cs="Times New Roman"/>
          <w:color w:val="0D0D0D"/>
          <w:spacing w:val="0"/>
          <w:sz w:val="20"/>
          <w:szCs w:val="20"/>
          <w:shd w:val="clear" w:color="auto" w:fill="FFFFFF"/>
          <w:lang w:eastAsia="es-CO"/>
        </w:rPr>
      </w:pPr>
      <w:r>
        <w:rPr>
          <w:rFonts w:ascii="Times New Roman" w:hAnsi="Times New Roman" w:cs="Times New Roman"/>
          <w:color w:val="0D0D0D"/>
          <w:spacing w:val="0"/>
          <w:sz w:val="20"/>
          <w:szCs w:val="20"/>
          <w:shd w:val="clear" w:color="auto" w:fill="FFFFFF"/>
          <w:lang w:eastAsia="es-CO"/>
        </w:rPr>
        <w:br/>
      </w:r>
      <w:r w:rsidR="00182F7B" w:rsidRPr="00182F7B">
        <w:rPr>
          <w:rFonts w:ascii="Times New Roman" w:hAnsi="Times New Roman" w:cs="Times New Roman"/>
          <w:noProof/>
          <w:color w:val="0D0D0D"/>
          <w:spacing w:val="0"/>
          <w:sz w:val="20"/>
          <w:szCs w:val="20"/>
          <w:shd w:val="clear" w:color="auto" w:fill="FFFFFF"/>
          <w:lang w:eastAsia="es-CO"/>
        </w:rPr>
        <w:drawing>
          <wp:inline distT="0" distB="0" distL="0" distR="0" wp14:anchorId="26BC623A" wp14:editId="41C3A82B">
            <wp:extent cx="3822700" cy="2548467"/>
            <wp:effectExtent l="0" t="0" r="6350" b="4445"/>
            <wp:docPr id="1970991852"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991852" name="Imagen 1" descr="Gráfico, Gráfico de dispersión&#10;&#10;Descripción generada automáticamente"/>
                    <pic:cNvPicPr/>
                  </pic:nvPicPr>
                  <pic:blipFill>
                    <a:blip r:embed="rId15"/>
                    <a:stretch>
                      <a:fillRect/>
                    </a:stretch>
                  </pic:blipFill>
                  <pic:spPr>
                    <a:xfrm>
                      <a:off x="0" y="0"/>
                      <a:ext cx="3825817" cy="2550545"/>
                    </a:xfrm>
                    <a:prstGeom prst="rect">
                      <a:avLst/>
                    </a:prstGeom>
                  </pic:spPr>
                </pic:pic>
              </a:graphicData>
            </a:graphic>
          </wp:inline>
        </w:drawing>
      </w:r>
    </w:p>
    <w:p w14:paraId="2CB9D657" w14:textId="3E2B2505" w:rsidR="002F6B13" w:rsidRPr="00D34AED" w:rsidRDefault="002F6B13" w:rsidP="002F6B13">
      <w:pPr>
        <w:pStyle w:val="paragraph"/>
        <w:shd w:val="clear" w:color="auto" w:fill="FFFFFF"/>
        <w:jc w:val="center"/>
        <w:textAlignment w:val="baseline"/>
        <w:rPr>
          <w:i/>
          <w:iCs/>
          <w:noProof/>
          <w:sz w:val="16"/>
          <w:szCs w:val="16"/>
        </w:rPr>
      </w:pPr>
      <w:r w:rsidRPr="00B31D7A">
        <w:rPr>
          <w:i/>
          <w:iCs/>
          <w:noProof/>
          <w:sz w:val="16"/>
          <w:szCs w:val="16"/>
        </w:rPr>
        <w:t xml:space="preserve">Gráfico </w:t>
      </w:r>
      <w:r>
        <w:rPr>
          <w:i/>
          <w:iCs/>
          <w:noProof/>
          <w:sz w:val="16"/>
          <w:szCs w:val="16"/>
        </w:rPr>
        <w:t>4</w:t>
      </w:r>
      <w:r w:rsidRPr="00B31D7A">
        <w:rPr>
          <w:i/>
          <w:iCs/>
          <w:noProof/>
          <w:sz w:val="16"/>
          <w:szCs w:val="16"/>
        </w:rPr>
        <w:t xml:space="preserve">. </w:t>
      </w:r>
      <w:r>
        <w:rPr>
          <w:i/>
          <w:iCs/>
          <w:noProof/>
          <w:sz w:val="16"/>
          <w:szCs w:val="16"/>
        </w:rPr>
        <w:t>Residuos estandarizado de una regresión con stepwise.</w:t>
      </w:r>
    </w:p>
    <w:p w14:paraId="476FCDB7" w14:textId="0B0B4407" w:rsidR="00B961A4" w:rsidRDefault="00B961A4" w:rsidP="00B961A4">
      <w:pPr>
        <w:shd w:val="clear" w:color="auto" w:fill="FFFFFF"/>
        <w:tabs>
          <w:tab w:val="clear" w:pos="8640"/>
        </w:tabs>
        <w:spacing w:before="100" w:beforeAutospacing="1" w:after="100" w:afterAutospacing="1"/>
        <w:jc w:val="left"/>
        <w:outlineLvl w:val="1"/>
        <w:rPr>
          <w:rFonts w:ascii="Times New Roman" w:hAnsi="Times New Roman" w:cs="Times New Roman"/>
          <w:b/>
          <w:bCs/>
          <w:spacing w:val="0"/>
          <w:lang w:eastAsia="es-CO"/>
        </w:rPr>
      </w:pPr>
      <w:r w:rsidRPr="003B2783">
        <w:rPr>
          <w:rFonts w:ascii="Times New Roman" w:hAnsi="Times New Roman" w:cs="Times New Roman"/>
          <w:b/>
          <w:bCs/>
          <w:spacing w:val="0"/>
          <w:lang w:eastAsia="es-CO"/>
        </w:rPr>
        <w:t xml:space="preserve">3.2 </w:t>
      </w:r>
      <w:proofErr w:type="spellStart"/>
      <w:r w:rsidRPr="003B2783">
        <w:rPr>
          <w:rFonts w:ascii="Times New Roman" w:hAnsi="Times New Roman" w:cs="Times New Roman"/>
          <w:b/>
          <w:bCs/>
          <w:spacing w:val="0"/>
          <w:lang w:eastAsia="es-CO"/>
        </w:rPr>
        <w:t>Construct</w:t>
      </w:r>
      <w:proofErr w:type="spellEnd"/>
      <w:r w:rsidRPr="003B2783">
        <w:rPr>
          <w:rFonts w:ascii="Times New Roman" w:hAnsi="Times New Roman" w:cs="Times New Roman"/>
          <w:b/>
          <w:bCs/>
          <w:spacing w:val="0"/>
          <w:lang w:eastAsia="es-CO"/>
        </w:rPr>
        <w:t xml:space="preserve"> data</w:t>
      </w:r>
    </w:p>
    <w:p w14:paraId="5F2A4831" w14:textId="6CA9BDE0" w:rsidR="00C65BDF" w:rsidRDefault="00481D52" w:rsidP="00347422">
      <w:pPr>
        <w:shd w:val="clear" w:color="auto" w:fill="FFFFFF"/>
        <w:tabs>
          <w:tab w:val="clear" w:pos="8640"/>
        </w:tabs>
        <w:spacing w:before="100" w:beforeAutospacing="1" w:after="100" w:afterAutospacing="1"/>
        <w:jc w:val="left"/>
        <w:outlineLvl w:val="1"/>
        <w:rPr>
          <w:rStyle w:val="normaltextrun"/>
          <w:rFonts w:ascii="Times New Roman" w:hAnsi="Times New Roman" w:cs="Times New Roman"/>
          <w:color w:val="0D0D0D"/>
          <w:spacing w:val="0"/>
          <w:sz w:val="20"/>
          <w:szCs w:val="20"/>
          <w:shd w:val="clear" w:color="auto" w:fill="FFFFFF"/>
          <w:lang w:eastAsia="es-CO"/>
        </w:rPr>
      </w:pPr>
      <w:r w:rsidRPr="00481D52">
        <w:rPr>
          <w:rStyle w:val="normaltextrun"/>
          <w:rFonts w:ascii="Times New Roman" w:hAnsi="Times New Roman" w:cs="Times New Roman"/>
          <w:color w:val="0D0D0D"/>
          <w:spacing w:val="0"/>
          <w:sz w:val="20"/>
          <w:szCs w:val="20"/>
          <w:shd w:val="clear" w:color="auto" w:fill="FFFFFF"/>
          <w:lang w:eastAsia="es-CO"/>
        </w:rPr>
        <w:t xml:space="preserve">Se realizaron cambios significativos en el conjunto de datos con el objetivo de mejorar su utilidad y relevancia para el análisis final. Estos cambios incluyeron procesos de transformación de variables y la creación de nuevas variables mediante </w:t>
      </w:r>
      <w:proofErr w:type="spellStart"/>
      <w:r w:rsidRPr="00481D52">
        <w:rPr>
          <w:rStyle w:val="normaltextrun"/>
          <w:rFonts w:ascii="Times New Roman" w:hAnsi="Times New Roman" w:cs="Times New Roman"/>
          <w:color w:val="0D0D0D"/>
          <w:spacing w:val="0"/>
          <w:sz w:val="20"/>
          <w:szCs w:val="20"/>
          <w:shd w:val="clear" w:color="auto" w:fill="FFFFFF"/>
          <w:lang w:eastAsia="es-CO"/>
        </w:rPr>
        <w:t>feature</w:t>
      </w:r>
      <w:proofErr w:type="spellEnd"/>
      <w:r w:rsidRPr="00481D52">
        <w:rPr>
          <w:rStyle w:val="normaltextrun"/>
          <w:rFonts w:ascii="Times New Roman" w:hAnsi="Times New Roman" w:cs="Times New Roman"/>
          <w:color w:val="0D0D0D"/>
          <w:spacing w:val="0"/>
          <w:sz w:val="20"/>
          <w:szCs w:val="20"/>
          <w:shd w:val="clear" w:color="auto" w:fill="FFFFFF"/>
          <w:lang w:eastAsia="es-CO"/>
        </w:rPr>
        <w:t xml:space="preserve"> </w:t>
      </w:r>
      <w:proofErr w:type="spellStart"/>
      <w:r w:rsidRPr="00481D52">
        <w:rPr>
          <w:rStyle w:val="normaltextrun"/>
          <w:rFonts w:ascii="Times New Roman" w:hAnsi="Times New Roman" w:cs="Times New Roman"/>
          <w:color w:val="0D0D0D"/>
          <w:spacing w:val="0"/>
          <w:sz w:val="20"/>
          <w:szCs w:val="20"/>
          <w:shd w:val="clear" w:color="auto" w:fill="FFFFFF"/>
          <w:lang w:eastAsia="es-CO"/>
        </w:rPr>
        <w:t>engineering</w:t>
      </w:r>
      <w:proofErr w:type="spellEnd"/>
      <w:r w:rsidRPr="00481D52">
        <w:rPr>
          <w:rStyle w:val="normaltextrun"/>
          <w:rFonts w:ascii="Times New Roman" w:hAnsi="Times New Roman" w:cs="Times New Roman"/>
          <w:color w:val="0D0D0D"/>
          <w:spacing w:val="0"/>
          <w:sz w:val="20"/>
          <w:szCs w:val="20"/>
          <w:shd w:val="clear" w:color="auto" w:fill="FFFFFF"/>
          <w:lang w:eastAsia="es-CO"/>
        </w:rPr>
        <w:t>. Cada modificación se llevó a cabo con trazabilidad y justificación</w:t>
      </w:r>
      <w:r>
        <w:rPr>
          <w:rStyle w:val="normaltextrun"/>
          <w:rFonts w:ascii="Times New Roman" w:hAnsi="Times New Roman" w:cs="Times New Roman"/>
          <w:color w:val="0D0D0D"/>
          <w:spacing w:val="0"/>
          <w:sz w:val="20"/>
          <w:szCs w:val="20"/>
          <w:shd w:val="clear" w:color="auto" w:fill="FFFFFF"/>
          <w:lang w:eastAsia="es-CO"/>
        </w:rPr>
        <w:t xml:space="preserve">. </w:t>
      </w:r>
      <w:r w:rsidRPr="00481D52">
        <w:rPr>
          <w:rStyle w:val="normaltextrun"/>
          <w:rFonts w:ascii="Times New Roman" w:hAnsi="Times New Roman" w:cs="Times New Roman"/>
          <w:color w:val="0D0D0D"/>
          <w:spacing w:val="0"/>
          <w:sz w:val="20"/>
          <w:szCs w:val="20"/>
          <w:shd w:val="clear" w:color="auto" w:fill="FFFFFF"/>
          <w:lang w:eastAsia="es-CO"/>
        </w:rPr>
        <w:t>Las variables originales se ajustaron y combinaron de manera cuidadosa para capturar mejor las relaciones y patrones subyacentes en los datos. Este enfoque de construcción de datos busca optimizar la calidad y la capacidad predictiva de la base de datos final</w:t>
      </w:r>
      <w:r w:rsidR="00247123">
        <w:rPr>
          <w:rStyle w:val="normaltextrun"/>
          <w:rFonts w:ascii="Times New Roman" w:hAnsi="Times New Roman" w:cs="Times New Roman"/>
          <w:color w:val="0D0D0D"/>
          <w:spacing w:val="0"/>
          <w:sz w:val="20"/>
          <w:szCs w:val="20"/>
          <w:shd w:val="clear" w:color="auto" w:fill="FFFFFF"/>
          <w:lang w:eastAsia="es-CO"/>
        </w:rPr>
        <w:t>. A continuación, se mencionarán cada uno de los cambios</w:t>
      </w:r>
      <w:r w:rsidR="006626F9">
        <w:rPr>
          <w:rStyle w:val="normaltextrun"/>
          <w:rFonts w:ascii="Times New Roman" w:hAnsi="Times New Roman" w:cs="Times New Roman"/>
          <w:color w:val="0D0D0D"/>
          <w:spacing w:val="0"/>
          <w:sz w:val="20"/>
          <w:szCs w:val="20"/>
          <w:shd w:val="clear" w:color="auto" w:fill="FFFFFF"/>
          <w:lang w:eastAsia="es-CO"/>
        </w:rPr>
        <w:t>.</w:t>
      </w:r>
      <w:r w:rsidR="006626F9">
        <w:rPr>
          <w:rStyle w:val="normaltextrun"/>
          <w:rFonts w:ascii="Times New Roman" w:hAnsi="Times New Roman" w:cs="Times New Roman"/>
          <w:color w:val="0D0D0D"/>
          <w:spacing w:val="0"/>
          <w:sz w:val="20"/>
          <w:szCs w:val="20"/>
          <w:shd w:val="clear" w:color="auto" w:fill="FFFFFF"/>
          <w:lang w:eastAsia="es-CO"/>
        </w:rPr>
        <w:br/>
      </w:r>
      <w:r w:rsidR="006626F9">
        <w:rPr>
          <w:rStyle w:val="normaltextrun"/>
          <w:rFonts w:ascii="Times New Roman" w:hAnsi="Times New Roman" w:cs="Times New Roman"/>
          <w:color w:val="0D0D0D"/>
          <w:spacing w:val="0"/>
          <w:sz w:val="20"/>
          <w:szCs w:val="20"/>
          <w:shd w:val="clear" w:color="auto" w:fill="FFFFFF"/>
          <w:lang w:eastAsia="es-CO"/>
        </w:rPr>
        <w:br/>
      </w:r>
      <w:proofErr w:type="spellStart"/>
      <w:r w:rsidR="00247123">
        <w:rPr>
          <w:rStyle w:val="normaltextrun"/>
          <w:rFonts w:ascii="Times New Roman" w:hAnsi="Times New Roman" w:cs="Times New Roman"/>
          <w:b/>
          <w:bCs/>
          <w:color w:val="0D0D0D"/>
          <w:spacing w:val="0"/>
          <w:sz w:val="20"/>
          <w:szCs w:val="20"/>
          <w:shd w:val="clear" w:color="auto" w:fill="FFFFFF"/>
          <w:lang w:eastAsia="es-CO"/>
        </w:rPr>
        <w:t>One</w:t>
      </w:r>
      <w:proofErr w:type="spellEnd"/>
      <w:r w:rsidR="00247123">
        <w:rPr>
          <w:rStyle w:val="normaltextrun"/>
          <w:rFonts w:ascii="Times New Roman" w:hAnsi="Times New Roman" w:cs="Times New Roman"/>
          <w:b/>
          <w:bCs/>
          <w:color w:val="0D0D0D"/>
          <w:spacing w:val="0"/>
          <w:sz w:val="20"/>
          <w:szCs w:val="20"/>
          <w:shd w:val="clear" w:color="auto" w:fill="FFFFFF"/>
          <w:lang w:eastAsia="es-CO"/>
        </w:rPr>
        <w:t xml:space="preserve"> </w:t>
      </w:r>
      <w:proofErr w:type="spellStart"/>
      <w:r w:rsidR="00247123">
        <w:rPr>
          <w:rStyle w:val="normaltextrun"/>
          <w:rFonts w:ascii="Times New Roman" w:hAnsi="Times New Roman" w:cs="Times New Roman"/>
          <w:b/>
          <w:bCs/>
          <w:color w:val="0D0D0D"/>
          <w:spacing w:val="0"/>
          <w:sz w:val="20"/>
          <w:szCs w:val="20"/>
          <w:shd w:val="clear" w:color="auto" w:fill="FFFFFF"/>
          <w:lang w:eastAsia="es-CO"/>
        </w:rPr>
        <w:t>hot</w:t>
      </w:r>
      <w:proofErr w:type="spellEnd"/>
      <w:r w:rsidR="00247123">
        <w:rPr>
          <w:rStyle w:val="normaltextrun"/>
          <w:rFonts w:ascii="Times New Roman" w:hAnsi="Times New Roman" w:cs="Times New Roman"/>
          <w:b/>
          <w:bCs/>
          <w:color w:val="0D0D0D"/>
          <w:spacing w:val="0"/>
          <w:sz w:val="20"/>
          <w:szCs w:val="20"/>
          <w:shd w:val="clear" w:color="auto" w:fill="FFFFFF"/>
          <w:lang w:eastAsia="es-CO"/>
        </w:rPr>
        <w:t xml:space="preserve"> </w:t>
      </w:r>
      <w:proofErr w:type="spellStart"/>
      <w:r w:rsidR="00247123">
        <w:rPr>
          <w:rStyle w:val="normaltextrun"/>
          <w:rFonts w:ascii="Times New Roman" w:hAnsi="Times New Roman" w:cs="Times New Roman"/>
          <w:b/>
          <w:bCs/>
          <w:color w:val="0D0D0D"/>
          <w:spacing w:val="0"/>
          <w:sz w:val="20"/>
          <w:szCs w:val="20"/>
          <w:shd w:val="clear" w:color="auto" w:fill="FFFFFF"/>
          <w:lang w:eastAsia="es-CO"/>
        </w:rPr>
        <w:t>encoding</w:t>
      </w:r>
      <w:proofErr w:type="spellEnd"/>
      <w:r w:rsidR="00247123">
        <w:rPr>
          <w:rStyle w:val="normaltextrun"/>
          <w:rFonts w:ascii="Times New Roman" w:hAnsi="Times New Roman" w:cs="Times New Roman"/>
          <w:b/>
          <w:bCs/>
          <w:color w:val="0D0D0D"/>
          <w:spacing w:val="0"/>
          <w:sz w:val="20"/>
          <w:szCs w:val="20"/>
          <w:shd w:val="clear" w:color="auto" w:fill="FFFFFF"/>
          <w:lang w:eastAsia="es-CO"/>
        </w:rPr>
        <w:t xml:space="preserve">: </w:t>
      </w:r>
      <w:r w:rsidR="00247123">
        <w:rPr>
          <w:rStyle w:val="normaltextrun"/>
          <w:rFonts w:ascii="Times New Roman" w:hAnsi="Times New Roman" w:cs="Times New Roman"/>
          <w:color w:val="0D0D0D"/>
          <w:spacing w:val="0"/>
          <w:sz w:val="20"/>
          <w:szCs w:val="20"/>
          <w:shd w:val="clear" w:color="auto" w:fill="FFFFFF"/>
          <w:lang w:eastAsia="es-CO"/>
        </w:rPr>
        <w:t xml:space="preserve">Esta técnica se usa para transformar variables categóricas </w:t>
      </w:r>
      <w:r w:rsidR="00C65BDF">
        <w:rPr>
          <w:rStyle w:val="normaltextrun"/>
          <w:rFonts w:ascii="Times New Roman" w:hAnsi="Times New Roman" w:cs="Times New Roman"/>
          <w:color w:val="0D0D0D"/>
          <w:spacing w:val="0"/>
          <w:sz w:val="20"/>
          <w:szCs w:val="20"/>
          <w:shd w:val="clear" w:color="auto" w:fill="FFFFFF"/>
          <w:lang w:eastAsia="es-CO"/>
        </w:rPr>
        <w:t xml:space="preserve">en donde cada categoría se convierte en una columna y los valores pasan a ser 1 o 0 dependiendo de que la fila haya tenido esa categoría, ahora bien, este método se usó en una variable </w:t>
      </w:r>
      <w:r w:rsidR="000156ED">
        <w:rPr>
          <w:rStyle w:val="normaltextrun"/>
          <w:rFonts w:ascii="Times New Roman" w:hAnsi="Times New Roman" w:cs="Times New Roman"/>
          <w:color w:val="0D0D0D"/>
          <w:spacing w:val="0"/>
          <w:sz w:val="20"/>
          <w:szCs w:val="20"/>
          <w:shd w:val="clear" w:color="auto" w:fill="FFFFFF"/>
          <w:lang w:eastAsia="es-CO"/>
        </w:rPr>
        <w:t>“</w:t>
      </w:r>
      <w:proofErr w:type="spellStart"/>
      <w:r w:rsidR="00C65BDF">
        <w:rPr>
          <w:rStyle w:val="normaltextrun"/>
          <w:rFonts w:ascii="Times New Roman" w:hAnsi="Times New Roman" w:cs="Times New Roman"/>
          <w:color w:val="0D0D0D"/>
          <w:spacing w:val="0"/>
          <w:sz w:val="20"/>
          <w:szCs w:val="20"/>
          <w:shd w:val="clear" w:color="auto" w:fill="FFFFFF"/>
          <w:lang w:eastAsia="es-CO"/>
        </w:rPr>
        <w:t>idmercado</w:t>
      </w:r>
      <w:proofErr w:type="spellEnd"/>
      <w:r w:rsidR="000156ED">
        <w:rPr>
          <w:rStyle w:val="normaltextrun"/>
          <w:rFonts w:ascii="Times New Roman" w:hAnsi="Times New Roman" w:cs="Times New Roman"/>
          <w:color w:val="0D0D0D"/>
          <w:spacing w:val="0"/>
          <w:sz w:val="20"/>
          <w:szCs w:val="20"/>
          <w:shd w:val="clear" w:color="auto" w:fill="FFFFFF"/>
          <w:lang w:eastAsia="es-CO"/>
        </w:rPr>
        <w:t>”</w:t>
      </w:r>
      <w:r w:rsidR="00C65BDF">
        <w:rPr>
          <w:rStyle w:val="normaltextrun"/>
          <w:rFonts w:ascii="Times New Roman" w:hAnsi="Times New Roman" w:cs="Times New Roman"/>
          <w:color w:val="0D0D0D"/>
          <w:spacing w:val="0"/>
          <w:sz w:val="20"/>
          <w:szCs w:val="20"/>
          <w:shd w:val="clear" w:color="auto" w:fill="FFFFFF"/>
          <w:lang w:eastAsia="es-CO"/>
        </w:rPr>
        <w:t>.</w:t>
      </w:r>
      <w:r w:rsidR="00C65BDF">
        <w:rPr>
          <w:rStyle w:val="normaltextrun"/>
          <w:rFonts w:ascii="Times New Roman" w:hAnsi="Times New Roman" w:cs="Times New Roman"/>
          <w:color w:val="0D0D0D"/>
          <w:spacing w:val="0"/>
          <w:sz w:val="20"/>
          <w:szCs w:val="20"/>
          <w:shd w:val="clear" w:color="auto" w:fill="FFFFFF"/>
          <w:lang w:eastAsia="es-CO"/>
        </w:rPr>
        <w:br/>
      </w:r>
      <w:r w:rsidR="00C65BDF">
        <w:rPr>
          <w:rStyle w:val="normaltextrun"/>
          <w:rFonts w:ascii="Times New Roman" w:hAnsi="Times New Roman" w:cs="Times New Roman"/>
          <w:color w:val="0D0D0D"/>
          <w:spacing w:val="0"/>
          <w:sz w:val="20"/>
          <w:szCs w:val="20"/>
          <w:shd w:val="clear" w:color="auto" w:fill="FFFFFF"/>
          <w:lang w:eastAsia="es-CO"/>
        </w:rPr>
        <w:br/>
      </w:r>
      <w:proofErr w:type="spellStart"/>
      <w:r w:rsidR="00C65BDF">
        <w:rPr>
          <w:rStyle w:val="normaltextrun"/>
          <w:rFonts w:ascii="Times New Roman" w:hAnsi="Times New Roman" w:cs="Times New Roman"/>
          <w:b/>
          <w:bCs/>
          <w:color w:val="0D0D0D"/>
          <w:spacing w:val="0"/>
          <w:sz w:val="20"/>
          <w:szCs w:val="20"/>
          <w:shd w:val="clear" w:color="auto" w:fill="FFFFFF"/>
          <w:lang w:eastAsia="es-CO"/>
        </w:rPr>
        <w:t>Tamamer</w:t>
      </w:r>
      <w:proofErr w:type="spellEnd"/>
      <w:r w:rsidR="00C65BDF">
        <w:rPr>
          <w:rStyle w:val="normaltextrun"/>
          <w:rFonts w:ascii="Times New Roman" w:hAnsi="Times New Roman" w:cs="Times New Roman"/>
          <w:b/>
          <w:bCs/>
          <w:color w:val="0D0D0D"/>
          <w:spacing w:val="0"/>
          <w:sz w:val="20"/>
          <w:szCs w:val="20"/>
          <w:shd w:val="clear" w:color="auto" w:fill="FFFFFF"/>
          <w:lang w:eastAsia="es-CO"/>
        </w:rPr>
        <w:t xml:space="preserve">: </w:t>
      </w:r>
      <w:r w:rsidR="00C65BDF">
        <w:rPr>
          <w:rStyle w:val="normaltextrun"/>
          <w:rFonts w:ascii="Times New Roman" w:hAnsi="Times New Roman" w:cs="Times New Roman"/>
          <w:color w:val="0D0D0D"/>
          <w:spacing w:val="0"/>
          <w:sz w:val="20"/>
          <w:szCs w:val="20"/>
          <w:shd w:val="clear" w:color="auto" w:fill="FFFFFF"/>
          <w:lang w:eastAsia="es-CO"/>
        </w:rPr>
        <w:t>Esta variable</w:t>
      </w:r>
      <w:r w:rsidR="006626F9">
        <w:rPr>
          <w:rStyle w:val="normaltextrun"/>
          <w:rFonts w:ascii="Times New Roman" w:hAnsi="Times New Roman" w:cs="Times New Roman"/>
          <w:color w:val="0D0D0D"/>
          <w:spacing w:val="0"/>
          <w:sz w:val="20"/>
          <w:szCs w:val="20"/>
          <w:shd w:val="clear" w:color="auto" w:fill="FFFFFF"/>
          <w:lang w:eastAsia="es-CO"/>
        </w:rPr>
        <w:t xml:space="preserve"> es de tipo ordinal, sus valores son pequeño, median y grande, por lo que los convertimos en 1,2 y 3 respectivamente dependiendo de su tamaño.</w:t>
      </w:r>
      <w:r w:rsidR="006626F9">
        <w:rPr>
          <w:rStyle w:val="normaltextrun"/>
          <w:rFonts w:ascii="Times New Roman" w:hAnsi="Times New Roman" w:cs="Times New Roman"/>
          <w:color w:val="0D0D0D"/>
          <w:spacing w:val="0"/>
          <w:sz w:val="20"/>
          <w:szCs w:val="20"/>
          <w:shd w:val="clear" w:color="auto" w:fill="FFFFFF"/>
          <w:lang w:eastAsia="es-CO"/>
        </w:rPr>
        <w:br/>
      </w:r>
      <w:r w:rsidR="006626F9">
        <w:rPr>
          <w:rStyle w:val="normaltextrun"/>
          <w:rFonts w:ascii="Times New Roman" w:hAnsi="Times New Roman" w:cs="Times New Roman"/>
          <w:color w:val="0D0D0D"/>
          <w:spacing w:val="0"/>
          <w:sz w:val="20"/>
          <w:szCs w:val="20"/>
          <w:shd w:val="clear" w:color="auto" w:fill="FFFFFF"/>
          <w:lang w:eastAsia="es-CO"/>
        </w:rPr>
        <w:br/>
      </w:r>
      <w:r w:rsidR="006626F9">
        <w:rPr>
          <w:rStyle w:val="normaltextrun"/>
          <w:rFonts w:ascii="Times New Roman" w:hAnsi="Times New Roman" w:cs="Times New Roman"/>
          <w:b/>
          <w:bCs/>
          <w:color w:val="0D0D0D"/>
          <w:spacing w:val="0"/>
          <w:sz w:val="20"/>
          <w:szCs w:val="20"/>
          <w:shd w:val="clear" w:color="auto" w:fill="FFFFFF"/>
          <w:lang w:eastAsia="es-CO"/>
        </w:rPr>
        <w:t xml:space="preserve">Reducción de atípicos: </w:t>
      </w:r>
      <w:r w:rsidR="006626F9">
        <w:rPr>
          <w:rStyle w:val="normaltextrun"/>
          <w:rFonts w:ascii="Times New Roman" w:hAnsi="Times New Roman" w:cs="Times New Roman"/>
          <w:color w:val="0D0D0D"/>
          <w:spacing w:val="0"/>
          <w:sz w:val="20"/>
          <w:szCs w:val="20"/>
          <w:shd w:val="clear" w:color="auto" w:fill="FFFFFF"/>
          <w:lang w:eastAsia="es-CO"/>
        </w:rPr>
        <w:t xml:space="preserve">Además de la previa eliminación de atípicos se optó por usar la 3 formas de reducción de atípicos más conocidas que son la logarítmica, la raíz cuadrada y la inversa. En todas las variables numéricas se usó cada una de las opciones mencionadas para que el </w:t>
      </w:r>
      <w:proofErr w:type="spellStart"/>
      <w:r w:rsidR="006626F9">
        <w:rPr>
          <w:rStyle w:val="normaltextrun"/>
          <w:rFonts w:ascii="Times New Roman" w:hAnsi="Times New Roman" w:cs="Times New Roman"/>
          <w:color w:val="0D0D0D"/>
          <w:spacing w:val="0"/>
          <w:sz w:val="20"/>
          <w:szCs w:val="20"/>
          <w:shd w:val="clear" w:color="auto" w:fill="FFFFFF"/>
          <w:lang w:eastAsia="es-CO"/>
        </w:rPr>
        <w:t>stepwise</w:t>
      </w:r>
      <w:proofErr w:type="spellEnd"/>
      <w:r w:rsidR="006626F9">
        <w:rPr>
          <w:rStyle w:val="normaltextrun"/>
          <w:rFonts w:ascii="Times New Roman" w:hAnsi="Times New Roman" w:cs="Times New Roman"/>
          <w:color w:val="0D0D0D"/>
          <w:spacing w:val="0"/>
          <w:sz w:val="20"/>
          <w:szCs w:val="20"/>
          <w:shd w:val="clear" w:color="auto" w:fill="FFFFFF"/>
          <w:lang w:eastAsia="es-CO"/>
        </w:rPr>
        <w:t xml:space="preserve"> o la regularización escojan las más indicadas.</w:t>
      </w:r>
      <w:r w:rsidR="00845E82">
        <w:rPr>
          <w:rStyle w:val="normaltextrun"/>
          <w:rFonts w:ascii="Times New Roman" w:hAnsi="Times New Roman" w:cs="Times New Roman"/>
          <w:color w:val="0D0D0D"/>
          <w:spacing w:val="0"/>
          <w:sz w:val="20"/>
          <w:szCs w:val="20"/>
          <w:shd w:val="clear" w:color="auto" w:fill="FFFFFF"/>
          <w:lang w:eastAsia="es-CO"/>
        </w:rPr>
        <w:br/>
      </w:r>
      <w:r w:rsidR="00845E82">
        <w:rPr>
          <w:rStyle w:val="normaltextrun"/>
          <w:rFonts w:ascii="Times New Roman" w:hAnsi="Times New Roman" w:cs="Times New Roman"/>
          <w:color w:val="0D0D0D"/>
          <w:spacing w:val="0"/>
          <w:sz w:val="20"/>
          <w:szCs w:val="20"/>
          <w:shd w:val="clear" w:color="auto" w:fill="FFFFFF"/>
          <w:lang w:eastAsia="es-CO"/>
        </w:rPr>
        <w:br/>
      </w:r>
      <w:r w:rsidR="00845E82">
        <w:rPr>
          <w:rStyle w:val="normaltextrun"/>
          <w:rFonts w:ascii="Times New Roman" w:hAnsi="Times New Roman" w:cs="Times New Roman"/>
          <w:b/>
          <w:bCs/>
          <w:color w:val="0D0D0D"/>
          <w:spacing w:val="0"/>
          <w:sz w:val="20"/>
          <w:szCs w:val="20"/>
          <w:shd w:val="clear" w:color="auto" w:fill="FFFFFF"/>
          <w:lang w:eastAsia="es-CO"/>
        </w:rPr>
        <w:t xml:space="preserve">Servicio por teléfono: </w:t>
      </w:r>
      <w:r w:rsidR="00845E82">
        <w:rPr>
          <w:rStyle w:val="normaltextrun"/>
          <w:rFonts w:ascii="Times New Roman" w:hAnsi="Times New Roman" w:cs="Times New Roman"/>
          <w:color w:val="0D0D0D"/>
          <w:spacing w:val="0"/>
          <w:sz w:val="20"/>
          <w:szCs w:val="20"/>
          <w:shd w:val="clear" w:color="auto" w:fill="FFFFFF"/>
          <w:lang w:eastAsia="es-CO"/>
        </w:rPr>
        <w:t xml:space="preserve">Esta variable se </w:t>
      </w:r>
      <w:r w:rsidR="000156ED">
        <w:rPr>
          <w:rStyle w:val="normaltextrun"/>
          <w:rFonts w:ascii="Times New Roman" w:hAnsi="Times New Roman" w:cs="Times New Roman"/>
          <w:color w:val="0D0D0D"/>
          <w:spacing w:val="0"/>
          <w:sz w:val="20"/>
          <w:szCs w:val="20"/>
          <w:shd w:val="clear" w:color="auto" w:fill="FFFFFF"/>
          <w:lang w:eastAsia="es-CO"/>
        </w:rPr>
        <w:t>creó</w:t>
      </w:r>
      <w:r w:rsidR="00845E82">
        <w:rPr>
          <w:rStyle w:val="normaltextrun"/>
          <w:rFonts w:ascii="Times New Roman" w:hAnsi="Times New Roman" w:cs="Times New Roman"/>
          <w:color w:val="0D0D0D"/>
          <w:spacing w:val="0"/>
          <w:sz w:val="20"/>
          <w:szCs w:val="20"/>
          <w:shd w:val="clear" w:color="auto" w:fill="FFFFFF"/>
          <w:lang w:eastAsia="es-CO"/>
        </w:rPr>
        <w:t xml:space="preserve"> a partir de saber </w:t>
      </w:r>
      <w:r w:rsidR="000156ED">
        <w:rPr>
          <w:rStyle w:val="normaltextrun"/>
          <w:rFonts w:ascii="Times New Roman" w:hAnsi="Times New Roman" w:cs="Times New Roman"/>
          <w:color w:val="0D0D0D"/>
          <w:spacing w:val="0"/>
          <w:sz w:val="20"/>
          <w:szCs w:val="20"/>
          <w:shd w:val="clear" w:color="auto" w:fill="FFFFFF"/>
          <w:lang w:eastAsia="es-CO"/>
        </w:rPr>
        <w:t>cuántas</w:t>
      </w:r>
      <w:r w:rsidR="00845E82">
        <w:rPr>
          <w:rStyle w:val="normaltextrun"/>
          <w:rFonts w:ascii="Times New Roman" w:hAnsi="Times New Roman" w:cs="Times New Roman"/>
          <w:color w:val="0D0D0D"/>
          <w:spacing w:val="0"/>
          <w:sz w:val="20"/>
          <w:szCs w:val="20"/>
          <w:shd w:val="clear" w:color="auto" w:fill="FFFFFF"/>
          <w:lang w:eastAsia="es-CO"/>
        </w:rPr>
        <w:t xml:space="preserve"> personas estaban disponibles por cada servicio telefónico que había, el método de cálculo fue (servicio/</w:t>
      </w:r>
      <w:proofErr w:type="spellStart"/>
      <w:r w:rsidR="00845E82">
        <w:rPr>
          <w:rStyle w:val="normaltextrun"/>
          <w:rFonts w:ascii="Times New Roman" w:hAnsi="Times New Roman" w:cs="Times New Roman"/>
          <w:color w:val="0D0D0D"/>
          <w:spacing w:val="0"/>
          <w:sz w:val="20"/>
          <w:szCs w:val="20"/>
          <w:shd w:val="clear" w:color="auto" w:fill="FFFFFF"/>
          <w:lang w:eastAsia="es-CO"/>
        </w:rPr>
        <w:t>telefono</w:t>
      </w:r>
      <w:proofErr w:type="spellEnd"/>
      <w:r w:rsidR="00845E82">
        <w:rPr>
          <w:rStyle w:val="normaltextrun"/>
          <w:rFonts w:ascii="Times New Roman" w:hAnsi="Times New Roman" w:cs="Times New Roman"/>
          <w:color w:val="0D0D0D"/>
          <w:spacing w:val="0"/>
          <w:sz w:val="20"/>
          <w:szCs w:val="20"/>
          <w:shd w:val="clear" w:color="auto" w:fill="FFFFFF"/>
          <w:lang w:eastAsia="es-CO"/>
        </w:rPr>
        <w:t>).</w:t>
      </w:r>
      <w:r w:rsidR="00845E82">
        <w:rPr>
          <w:rStyle w:val="normaltextrun"/>
          <w:rFonts w:ascii="Times New Roman" w:hAnsi="Times New Roman" w:cs="Times New Roman"/>
          <w:color w:val="0D0D0D"/>
          <w:spacing w:val="0"/>
          <w:sz w:val="20"/>
          <w:szCs w:val="20"/>
          <w:shd w:val="clear" w:color="auto" w:fill="FFFFFF"/>
          <w:lang w:eastAsia="es-CO"/>
        </w:rPr>
        <w:br/>
      </w:r>
      <w:r w:rsidR="00845E82">
        <w:rPr>
          <w:rStyle w:val="normaltextrun"/>
          <w:rFonts w:ascii="Times New Roman" w:hAnsi="Times New Roman" w:cs="Times New Roman"/>
          <w:color w:val="0D0D0D"/>
          <w:spacing w:val="0"/>
          <w:sz w:val="20"/>
          <w:szCs w:val="20"/>
          <w:shd w:val="clear" w:color="auto" w:fill="FFFFFF"/>
          <w:lang w:eastAsia="es-CO"/>
        </w:rPr>
        <w:br/>
      </w:r>
      <w:r w:rsidR="00845E82">
        <w:rPr>
          <w:rStyle w:val="normaltextrun"/>
          <w:rFonts w:ascii="Times New Roman" w:hAnsi="Times New Roman" w:cs="Times New Roman"/>
          <w:b/>
          <w:bCs/>
          <w:color w:val="0D0D0D"/>
          <w:spacing w:val="0"/>
          <w:sz w:val="20"/>
          <w:szCs w:val="20"/>
          <w:shd w:val="clear" w:color="auto" w:fill="FFFFFF"/>
          <w:lang w:eastAsia="es-CO"/>
        </w:rPr>
        <w:t xml:space="preserve">Regresión por </w:t>
      </w:r>
      <w:proofErr w:type="spellStart"/>
      <w:r w:rsidR="00845E82">
        <w:rPr>
          <w:rStyle w:val="normaltextrun"/>
          <w:rFonts w:ascii="Times New Roman" w:hAnsi="Times New Roman" w:cs="Times New Roman"/>
          <w:b/>
          <w:bCs/>
          <w:color w:val="0D0D0D"/>
          <w:spacing w:val="0"/>
          <w:sz w:val="20"/>
          <w:szCs w:val="20"/>
          <w:shd w:val="clear" w:color="auto" w:fill="FFFFFF"/>
          <w:lang w:eastAsia="es-CO"/>
        </w:rPr>
        <w:t>promo</w:t>
      </w:r>
      <w:proofErr w:type="spellEnd"/>
      <w:r w:rsidR="00845E82">
        <w:rPr>
          <w:rStyle w:val="normaltextrun"/>
          <w:rFonts w:ascii="Times New Roman" w:hAnsi="Times New Roman" w:cs="Times New Roman"/>
          <w:b/>
          <w:bCs/>
          <w:color w:val="0D0D0D"/>
          <w:spacing w:val="0"/>
          <w:sz w:val="20"/>
          <w:szCs w:val="20"/>
          <w:shd w:val="clear" w:color="auto" w:fill="FFFFFF"/>
          <w:lang w:eastAsia="es-CO"/>
        </w:rPr>
        <w:t xml:space="preserve">: </w:t>
      </w:r>
      <w:r w:rsidR="00053137" w:rsidRPr="00053137">
        <w:rPr>
          <w:rStyle w:val="normaltextrun"/>
          <w:rFonts w:ascii="Times New Roman" w:hAnsi="Times New Roman" w:cs="Times New Roman"/>
          <w:color w:val="0D0D0D"/>
          <w:spacing w:val="0"/>
          <w:sz w:val="20"/>
          <w:szCs w:val="20"/>
          <w:shd w:val="clear" w:color="auto" w:fill="FFFFFF"/>
          <w:lang w:eastAsia="es-CO"/>
        </w:rPr>
        <w:t xml:space="preserve">Dado </w:t>
      </w:r>
      <w:r w:rsidR="00053137">
        <w:rPr>
          <w:rStyle w:val="normaltextrun"/>
          <w:rFonts w:ascii="Times New Roman" w:hAnsi="Times New Roman" w:cs="Times New Roman"/>
          <w:color w:val="0D0D0D"/>
          <w:spacing w:val="0"/>
          <w:sz w:val="20"/>
          <w:szCs w:val="20"/>
          <w:shd w:val="clear" w:color="auto" w:fill="FFFFFF"/>
          <w:lang w:eastAsia="es-CO"/>
        </w:rPr>
        <w:t>el</w:t>
      </w:r>
      <w:r w:rsidR="00053137" w:rsidRPr="00053137">
        <w:rPr>
          <w:rStyle w:val="normaltextrun"/>
          <w:rFonts w:ascii="Times New Roman" w:hAnsi="Times New Roman" w:cs="Times New Roman"/>
          <w:color w:val="0D0D0D"/>
          <w:spacing w:val="0"/>
          <w:sz w:val="20"/>
          <w:szCs w:val="20"/>
          <w:shd w:val="clear" w:color="auto" w:fill="FFFFFF"/>
          <w:lang w:eastAsia="es-CO"/>
        </w:rPr>
        <w:t xml:space="preserve"> conocimiento sobre regresión, decidimos dividir el conjunto de datos en </w:t>
      </w:r>
      <w:r w:rsidR="00053137" w:rsidRPr="00053137">
        <w:rPr>
          <w:rStyle w:val="normaltextrun"/>
          <w:rFonts w:ascii="Times New Roman" w:hAnsi="Times New Roman" w:cs="Times New Roman"/>
          <w:color w:val="0D0D0D"/>
          <w:spacing w:val="0"/>
          <w:sz w:val="20"/>
          <w:szCs w:val="20"/>
          <w:shd w:val="clear" w:color="auto" w:fill="FFFFFF"/>
          <w:lang w:eastAsia="es-CO"/>
        </w:rPr>
        <w:lastRenderedPageBreak/>
        <w:t>tres subconjuntos basados en la variable '</w:t>
      </w:r>
      <w:proofErr w:type="spellStart"/>
      <w:r w:rsidR="00053137" w:rsidRPr="00053137">
        <w:rPr>
          <w:rStyle w:val="normaltextrun"/>
          <w:rFonts w:ascii="Times New Roman" w:hAnsi="Times New Roman" w:cs="Times New Roman"/>
          <w:color w:val="0D0D0D"/>
          <w:spacing w:val="0"/>
          <w:sz w:val="20"/>
          <w:szCs w:val="20"/>
          <w:shd w:val="clear" w:color="auto" w:fill="FFFFFF"/>
          <w:lang w:eastAsia="es-CO"/>
        </w:rPr>
        <w:t>promo</w:t>
      </w:r>
      <w:proofErr w:type="spellEnd"/>
      <w:r w:rsidR="00053137" w:rsidRPr="00053137">
        <w:rPr>
          <w:rStyle w:val="normaltextrun"/>
          <w:rFonts w:ascii="Times New Roman" w:hAnsi="Times New Roman" w:cs="Times New Roman"/>
          <w:color w:val="0D0D0D"/>
          <w:spacing w:val="0"/>
          <w:sz w:val="20"/>
          <w:szCs w:val="20"/>
          <w:shd w:val="clear" w:color="auto" w:fill="FFFFFF"/>
          <w:lang w:eastAsia="es-CO"/>
        </w:rPr>
        <w:t xml:space="preserve">'. Esta estrategia de clasificación previa podría contribuir a la reducción de la dimensionalidad y mejorar la capacidad predictiva de la regresión. Dividir el </w:t>
      </w:r>
      <w:proofErr w:type="spellStart"/>
      <w:r w:rsidR="00053137" w:rsidRPr="00053137">
        <w:rPr>
          <w:rStyle w:val="normaltextrun"/>
          <w:rFonts w:ascii="Times New Roman" w:hAnsi="Times New Roman" w:cs="Times New Roman"/>
          <w:color w:val="0D0D0D"/>
          <w:spacing w:val="0"/>
          <w:sz w:val="20"/>
          <w:szCs w:val="20"/>
          <w:shd w:val="clear" w:color="auto" w:fill="FFFFFF"/>
          <w:lang w:eastAsia="es-CO"/>
        </w:rPr>
        <w:t>dataset</w:t>
      </w:r>
      <w:proofErr w:type="spellEnd"/>
      <w:r w:rsidR="00053137" w:rsidRPr="00053137">
        <w:rPr>
          <w:rStyle w:val="normaltextrun"/>
          <w:rFonts w:ascii="Times New Roman" w:hAnsi="Times New Roman" w:cs="Times New Roman"/>
          <w:color w:val="0D0D0D"/>
          <w:spacing w:val="0"/>
          <w:sz w:val="20"/>
          <w:szCs w:val="20"/>
          <w:shd w:val="clear" w:color="auto" w:fill="FFFFFF"/>
          <w:lang w:eastAsia="es-CO"/>
        </w:rPr>
        <w:t xml:space="preserve"> de esta manera nos permite explorar y modelar diferentes comportamientos o tendencias asociadas con distintos tipos de promociones, lo que potencialmente mejora la precisión de nuestras predicciones.</w:t>
      </w:r>
    </w:p>
    <w:p w14:paraId="594C4790" w14:textId="699FA3FE" w:rsidR="00643F38" w:rsidRPr="00247123" w:rsidRDefault="00643F38" w:rsidP="00347422">
      <w:pPr>
        <w:shd w:val="clear" w:color="auto" w:fill="FFFFFF"/>
        <w:tabs>
          <w:tab w:val="clear" w:pos="8640"/>
        </w:tabs>
        <w:spacing w:before="100" w:beforeAutospacing="1" w:after="100" w:afterAutospacing="1"/>
        <w:jc w:val="left"/>
        <w:outlineLvl w:val="1"/>
        <w:rPr>
          <w:rStyle w:val="normaltextrun"/>
          <w:rFonts w:ascii="Times New Roman" w:hAnsi="Times New Roman" w:cs="Times New Roman"/>
          <w:color w:val="0D0D0D"/>
          <w:spacing w:val="0"/>
          <w:sz w:val="20"/>
          <w:szCs w:val="20"/>
          <w:shd w:val="clear" w:color="auto" w:fill="FFFFFF"/>
          <w:lang w:eastAsia="es-CO"/>
        </w:rPr>
      </w:pPr>
      <w:r>
        <w:rPr>
          <w:rStyle w:val="normaltextrun"/>
          <w:rFonts w:ascii="Times New Roman" w:hAnsi="Times New Roman" w:cs="Times New Roman"/>
          <w:color w:val="0D0D0D"/>
          <w:spacing w:val="0"/>
          <w:sz w:val="20"/>
          <w:szCs w:val="20"/>
          <w:shd w:val="clear" w:color="auto" w:fill="FFFFFF"/>
          <w:lang w:eastAsia="es-CO"/>
        </w:rPr>
        <w:t xml:space="preserve">Por </w:t>
      </w:r>
      <w:r w:rsidR="005A183F">
        <w:rPr>
          <w:rStyle w:val="normaltextrun"/>
          <w:rFonts w:ascii="Times New Roman" w:hAnsi="Times New Roman" w:cs="Times New Roman"/>
          <w:color w:val="0D0D0D"/>
          <w:spacing w:val="0"/>
          <w:sz w:val="20"/>
          <w:szCs w:val="20"/>
          <w:shd w:val="clear" w:color="auto" w:fill="FFFFFF"/>
          <w:lang w:eastAsia="es-CO"/>
        </w:rPr>
        <w:t>último,</w:t>
      </w:r>
      <w:r>
        <w:rPr>
          <w:rStyle w:val="normaltextrun"/>
          <w:rFonts w:ascii="Times New Roman" w:hAnsi="Times New Roman" w:cs="Times New Roman"/>
          <w:color w:val="0D0D0D"/>
          <w:spacing w:val="0"/>
          <w:sz w:val="20"/>
          <w:szCs w:val="20"/>
          <w:shd w:val="clear" w:color="auto" w:fill="FFFFFF"/>
          <w:lang w:eastAsia="es-CO"/>
        </w:rPr>
        <w:t xml:space="preserve"> la variable ‘</w:t>
      </w:r>
      <w:proofErr w:type="spellStart"/>
      <w:r>
        <w:rPr>
          <w:rStyle w:val="normaltextrun"/>
          <w:rFonts w:ascii="Times New Roman" w:hAnsi="Times New Roman" w:cs="Times New Roman"/>
          <w:color w:val="0D0D0D"/>
          <w:spacing w:val="0"/>
          <w:sz w:val="20"/>
          <w:szCs w:val="20"/>
          <w:shd w:val="clear" w:color="auto" w:fill="FFFFFF"/>
          <w:lang w:eastAsia="es-CO"/>
        </w:rPr>
        <w:t>idloc</w:t>
      </w:r>
      <w:proofErr w:type="spellEnd"/>
      <w:r>
        <w:rPr>
          <w:rStyle w:val="normaltextrun"/>
          <w:rFonts w:ascii="Times New Roman" w:hAnsi="Times New Roman" w:cs="Times New Roman"/>
          <w:color w:val="0D0D0D"/>
          <w:spacing w:val="0"/>
          <w:sz w:val="20"/>
          <w:szCs w:val="20"/>
          <w:shd w:val="clear" w:color="auto" w:fill="FFFFFF"/>
          <w:lang w:eastAsia="es-CO"/>
        </w:rPr>
        <w:t xml:space="preserve">’ no se usó para este modelo de regresión ya que su valor no indica nada </w:t>
      </w:r>
      <w:r w:rsidR="000156ED">
        <w:rPr>
          <w:rStyle w:val="normaltextrun"/>
          <w:rFonts w:ascii="Times New Roman" w:hAnsi="Times New Roman" w:cs="Times New Roman"/>
          <w:color w:val="0D0D0D"/>
          <w:spacing w:val="0"/>
          <w:sz w:val="20"/>
          <w:szCs w:val="20"/>
          <w:shd w:val="clear" w:color="auto" w:fill="FFFFFF"/>
          <w:lang w:eastAsia="es-CO"/>
        </w:rPr>
        <w:t xml:space="preserve">para </w:t>
      </w:r>
      <w:r>
        <w:rPr>
          <w:rStyle w:val="normaltextrun"/>
          <w:rFonts w:ascii="Times New Roman" w:hAnsi="Times New Roman" w:cs="Times New Roman"/>
          <w:color w:val="0D0D0D"/>
          <w:spacing w:val="0"/>
          <w:sz w:val="20"/>
          <w:szCs w:val="20"/>
          <w:shd w:val="clear" w:color="auto" w:fill="FFFFFF"/>
          <w:lang w:eastAsia="es-CO"/>
        </w:rPr>
        <w:t xml:space="preserve">el comportamiento de la variable </w:t>
      </w:r>
      <w:proofErr w:type="spellStart"/>
      <w:r>
        <w:rPr>
          <w:rStyle w:val="normaltextrun"/>
          <w:rFonts w:ascii="Times New Roman" w:hAnsi="Times New Roman" w:cs="Times New Roman"/>
          <w:color w:val="0D0D0D"/>
          <w:spacing w:val="0"/>
          <w:sz w:val="20"/>
          <w:szCs w:val="20"/>
          <w:shd w:val="clear" w:color="auto" w:fill="FFFFFF"/>
          <w:lang w:eastAsia="es-CO"/>
        </w:rPr>
        <w:t>ropamujer</w:t>
      </w:r>
      <w:proofErr w:type="spellEnd"/>
      <w:r>
        <w:rPr>
          <w:rStyle w:val="normaltextrun"/>
          <w:rFonts w:ascii="Times New Roman" w:hAnsi="Times New Roman" w:cs="Times New Roman"/>
          <w:color w:val="0D0D0D"/>
          <w:spacing w:val="0"/>
          <w:sz w:val="20"/>
          <w:szCs w:val="20"/>
          <w:shd w:val="clear" w:color="auto" w:fill="FFFFFF"/>
          <w:lang w:eastAsia="es-CO"/>
        </w:rPr>
        <w:t>.</w:t>
      </w:r>
    </w:p>
    <w:p w14:paraId="04447527" w14:textId="19C1FF3C" w:rsidR="00741C1F" w:rsidRPr="003B2783" w:rsidRDefault="00347422" w:rsidP="00347422">
      <w:pPr>
        <w:shd w:val="clear" w:color="auto" w:fill="FFFFFF"/>
        <w:tabs>
          <w:tab w:val="clear" w:pos="8640"/>
        </w:tabs>
        <w:spacing w:before="100" w:beforeAutospacing="1" w:after="100" w:afterAutospacing="1"/>
        <w:jc w:val="left"/>
        <w:outlineLvl w:val="1"/>
        <w:rPr>
          <w:rFonts w:ascii="Times New Roman" w:hAnsi="Times New Roman" w:cs="Times New Roman"/>
          <w:b/>
          <w:bCs/>
          <w:spacing w:val="0"/>
          <w:lang w:eastAsia="es-CO"/>
        </w:rPr>
      </w:pPr>
      <w:r w:rsidRPr="003B2783">
        <w:rPr>
          <w:rFonts w:ascii="Times New Roman" w:hAnsi="Times New Roman" w:cs="Times New Roman"/>
          <w:b/>
          <w:bCs/>
          <w:spacing w:val="0"/>
          <w:lang w:eastAsia="es-CO"/>
        </w:rPr>
        <w:t xml:space="preserve">3.3 </w:t>
      </w:r>
      <w:proofErr w:type="spellStart"/>
      <w:r w:rsidRPr="003B2783">
        <w:rPr>
          <w:rFonts w:ascii="Times New Roman" w:hAnsi="Times New Roman" w:cs="Times New Roman"/>
          <w:b/>
          <w:bCs/>
          <w:spacing w:val="0"/>
          <w:lang w:eastAsia="es-CO"/>
        </w:rPr>
        <w:t>Dataset</w:t>
      </w:r>
      <w:proofErr w:type="spellEnd"/>
      <w:r w:rsidRPr="003B2783">
        <w:rPr>
          <w:rFonts w:ascii="Times New Roman" w:hAnsi="Times New Roman" w:cs="Times New Roman"/>
          <w:b/>
          <w:bCs/>
          <w:spacing w:val="0"/>
          <w:lang w:eastAsia="es-CO"/>
        </w:rPr>
        <w:t xml:space="preserve"> </w:t>
      </w:r>
      <w:proofErr w:type="spellStart"/>
      <w:r w:rsidRPr="003B2783">
        <w:rPr>
          <w:rFonts w:ascii="Times New Roman" w:hAnsi="Times New Roman" w:cs="Times New Roman"/>
          <w:b/>
          <w:bCs/>
          <w:spacing w:val="0"/>
          <w:lang w:eastAsia="es-CO"/>
        </w:rPr>
        <w:t>description</w:t>
      </w:r>
      <w:proofErr w:type="spellEnd"/>
    </w:p>
    <w:p w14:paraId="09FF89AD" w14:textId="2C633D70" w:rsidR="003914EC" w:rsidRDefault="003914EC" w:rsidP="008917EA">
      <w:pPr>
        <w:shd w:val="clear" w:color="auto" w:fill="FFFFFF"/>
        <w:tabs>
          <w:tab w:val="clear" w:pos="8640"/>
        </w:tabs>
        <w:spacing w:before="100" w:beforeAutospacing="1" w:after="100" w:afterAutospacing="1"/>
        <w:jc w:val="left"/>
        <w:outlineLvl w:val="0"/>
        <w:rPr>
          <w:rStyle w:val="normaltextrun"/>
          <w:rFonts w:ascii="Times New Roman" w:hAnsi="Times New Roman" w:cs="Times New Roman"/>
          <w:color w:val="0D0D0D"/>
          <w:spacing w:val="0"/>
          <w:sz w:val="20"/>
          <w:szCs w:val="20"/>
          <w:shd w:val="clear" w:color="auto" w:fill="FFFFFF"/>
          <w:lang w:eastAsia="es-CO"/>
        </w:rPr>
      </w:pPr>
      <w:r w:rsidRPr="003914EC">
        <w:rPr>
          <w:rStyle w:val="normaltextrun"/>
          <w:rFonts w:ascii="Times New Roman" w:hAnsi="Times New Roman" w:cs="Times New Roman"/>
          <w:color w:val="0D0D0D"/>
          <w:spacing w:val="0"/>
          <w:sz w:val="20"/>
          <w:szCs w:val="20"/>
          <w:shd w:val="clear" w:color="auto" w:fill="FFFFFF"/>
          <w:lang w:eastAsia="es-CO"/>
        </w:rPr>
        <w:t>En este caso, como se mencionó anteriormente, disponemos de tres conjuntos de datos divididos según la categoría de promoción: para la promoción 1, contamos con 46</w:t>
      </w:r>
      <w:r w:rsidR="00B14693">
        <w:rPr>
          <w:rStyle w:val="normaltextrun"/>
          <w:rFonts w:ascii="Times New Roman" w:hAnsi="Times New Roman" w:cs="Times New Roman"/>
          <w:color w:val="0D0D0D"/>
          <w:spacing w:val="0"/>
          <w:sz w:val="20"/>
          <w:szCs w:val="20"/>
          <w:shd w:val="clear" w:color="auto" w:fill="FFFFFF"/>
          <w:lang w:eastAsia="es-CO"/>
        </w:rPr>
        <w:t>6</w:t>
      </w:r>
      <w:r w:rsidRPr="003914EC">
        <w:rPr>
          <w:rStyle w:val="normaltextrun"/>
          <w:rFonts w:ascii="Times New Roman" w:hAnsi="Times New Roman" w:cs="Times New Roman"/>
          <w:color w:val="0D0D0D"/>
          <w:spacing w:val="0"/>
          <w:sz w:val="20"/>
          <w:szCs w:val="20"/>
          <w:shd w:val="clear" w:color="auto" w:fill="FFFFFF"/>
          <w:lang w:eastAsia="es-CO"/>
        </w:rPr>
        <w:t xml:space="preserve"> datos; para la promoción 2, con </w:t>
      </w:r>
      <w:r w:rsidR="000156ED">
        <w:rPr>
          <w:rStyle w:val="normaltextrun"/>
          <w:rFonts w:ascii="Times New Roman" w:hAnsi="Times New Roman" w:cs="Times New Roman"/>
          <w:color w:val="0D0D0D"/>
          <w:spacing w:val="0"/>
          <w:sz w:val="20"/>
          <w:szCs w:val="20"/>
          <w:shd w:val="clear" w:color="auto" w:fill="FFFFFF"/>
          <w:lang w:eastAsia="es-CO"/>
        </w:rPr>
        <w:t>6</w:t>
      </w:r>
      <w:r w:rsidR="00B14693">
        <w:rPr>
          <w:rStyle w:val="normaltextrun"/>
          <w:rFonts w:ascii="Times New Roman" w:hAnsi="Times New Roman" w:cs="Times New Roman"/>
          <w:color w:val="0D0D0D"/>
          <w:spacing w:val="0"/>
          <w:sz w:val="20"/>
          <w:szCs w:val="20"/>
          <w:shd w:val="clear" w:color="auto" w:fill="FFFFFF"/>
          <w:lang w:eastAsia="es-CO"/>
        </w:rPr>
        <w:t>95</w:t>
      </w:r>
      <w:r w:rsidRPr="003914EC">
        <w:rPr>
          <w:rStyle w:val="normaltextrun"/>
          <w:rFonts w:ascii="Times New Roman" w:hAnsi="Times New Roman" w:cs="Times New Roman"/>
          <w:color w:val="0D0D0D"/>
          <w:spacing w:val="0"/>
          <w:sz w:val="20"/>
          <w:szCs w:val="20"/>
          <w:shd w:val="clear" w:color="auto" w:fill="FFFFFF"/>
          <w:lang w:eastAsia="es-CO"/>
        </w:rPr>
        <w:t>; y para la promoción 3, con 431. Es importante destacar que las variables en cada uno de estos conjuntos son idénticas, manteniendo consistencia en todo el análisis. En total, cada conjunto de datos consta de 34 variables, que incluyen todas aquellas mencionadas en la sección de construcción de datos. Este enfoque garantiza la coherencia y comparabilidad entre los conjuntos de datos, lo que facilita un análisis integral y riguroso.</w:t>
      </w:r>
    </w:p>
    <w:p w14:paraId="19FBA666" w14:textId="3C6BAE03" w:rsidR="008917EA" w:rsidRPr="003B2783" w:rsidRDefault="008917EA" w:rsidP="008917EA">
      <w:pPr>
        <w:shd w:val="clear" w:color="auto" w:fill="FFFFFF"/>
        <w:tabs>
          <w:tab w:val="clear" w:pos="8640"/>
        </w:tabs>
        <w:spacing w:before="100" w:beforeAutospacing="1" w:after="100" w:afterAutospacing="1"/>
        <w:jc w:val="left"/>
        <w:outlineLvl w:val="0"/>
        <w:rPr>
          <w:rFonts w:ascii="Times New Roman" w:hAnsi="Times New Roman" w:cs="Times New Roman"/>
          <w:b/>
          <w:bCs/>
          <w:spacing w:val="0"/>
          <w:kern w:val="36"/>
          <w:sz w:val="32"/>
          <w:szCs w:val="32"/>
          <w:lang w:eastAsia="es-CO"/>
        </w:rPr>
      </w:pPr>
      <w:r w:rsidRPr="003B2783">
        <w:rPr>
          <w:rFonts w:ascii="Times New Roman" w:hAnsi="Times New Roman" w:cs="Times New Roman"/>
          <w:b/>
          <w:bCs/>
          <w:spacing w:val="0"/>
          <w:kern w:val="36"/>
          <w:sz w:val="32"/>
          <w:szCs w:val="32"/>
          <w:lang w:eastAsia="es-CO"/>
        </w:rPr>
        <w:t xml:space="preserve">4. </w:t>
      </w:r>
      <w:proofErr w:type="spellStart"/>
      <w:r w:rsidRPr="003B2783">
        <w:rPr>
          <w:rFonts w:ascii="Times New Roman" w:hAnsi="Times New Roman" w:cs="Times New Roman"/>
          <w:b/>
          <w:bCs/>
          <w:spacing w:val="0"/>
          <w:kern w:val="36"/>
          <w:sz w:val="32"/>
          <w:szCs w:val="32"/>
          <w:lang w:eastAsia="es-CO"/>
        </w:rPr>
        <w:t>Modeling</w:t>
      </w:r>
      <w:proofErr w:type="spellEnd"/>
    </w:p>
    <w:p w14:paraId="4D6EF3E1" w14:textId="77777777" w:rsidR="003B2783" w:rsidRPr="003B2783" w:rsidRDefault="003E1AE5" w:rsidP="003B2783">
      <w:pPr>
        <w:shd w:val="clear" w:color="auto" w:fill="FFFFFF"/>
        <w:tabs>
          <w:tab w:val="clear" w:pos="8640"/>
        </w:tabs>
        <w:spacing w:before="100" w:beforeAutospacing="1" w:after="100" w:afterAutospacing="1"/>
        <w:jc w:val="left"/>
        <w:outlineLvl w:val="1"/>
        <w:rPr>
          <w:rFonts w:ascii="Times New Roman" w:hAnsi="Times New Roman" w:cs="Times New Roman"/>
          <w:b/>
          <w:bCs/>
          <w:spacing w:val="0"/>
          <w:lang w:eastAsia="es-CO"/>
        </w:rPr>
      </w:pPr>
      <w:r w:rsidRPr="003B2783">
        <w:rPr>
          <w:rFonts w:ascii="Times New Roman" w:hAnsi="Times New Roman" w:cs="Times New Roman"/>
          <w:b/>
          <w:bCs/>
          <w:spacing w:val="0"/>
          <w:lang w:eastAsia="es-CO"/>
        </w:rPr>
        <w:t>4</w:t>
      </w:r>
      <w:r w:rsidR="00627B71" w:rsidRPr="003B2783">
        <w:rPr>
          <w:rFonts w:ascii="Times New Roman" w:hAnsi="Times New Roman" w:cs="Times New Roman"/>
          <w:b/>
          <w:bCs/>
          <w:spacing w:val="0"/>
          <w:lang w:eastAsia="es-CO"/>
        </w:rPr>
        <w:t xml:space="preserve">.1 </w:t>
      </w:r>
      <w:proofErr w:type="spellStart"/>
      <w:r w:rsidR="00627B71" w:rsidRPr="003B2783">
        <w:rPr>
          <w:rFonts w:ascii="Times New Roman" w:hAnsi="Times New Roman" w:cs="Times New Roman"/>
          <w:b/>
          <w:bCs/>
          <w:spacing w:val="0"/>
          <w:lang w:eastAsia="es-CO"/>
        </w:rPr>
        <w:t>Select</w:t>
      </w:r>
      <w:proofErr w:type="spellEnd"/>
      <w:r w:rsidR="00627B71" w:rsidRPr="003B2783">
        <w:rPr>
          <w:rFonts w:ascii="Times New Roman" w:hAnsi="Times New Roman" w:cs="Times New Roman"/>
          <w:b/>
          <w:bCs/>
          <w:spacing w:val="0"/>
          <w:lang w:eastAsia="es-CO"/>
        </w:rPr>
        <w:t xml:space="preserve"> </w:t>
      </w:r>
      <w:proofErr w:type="spellStart"/>
      <w:r w:rsidR="00627B71" w:rsidRPr="003B2783">
        <w:rPr>
          <w:rFonts w:ascii="Times New Roman" w:hAnsi="Times New Roman" w:cs="Times New Roman"/>
          <w:b/>
          <w:bCs/>
          <w:spacing w:val="0"/>
          <w:lang w:eastAsia="es-CO"/>
        </w:rPr>
        <w:t>modeling</w:t>
      </w:r>
      <w:proofErr w:type="spellEnd"/>
      <w:r w:rsidR="00627B71" w:rsidRPr="003B2783">
        <w:rPr>
          <w:rFonts w:ascii="Times New Roman" w:hAnsi="Times New Roman" w:cs="Times New Roman"/>
          <w:b/>
          <w:bCs/>
          <w:spacing w:val="0"/>
          <w:lang w:eastAsia="es-CO"/>
        </w:rPr>
        <w:t xml:space="preserve"> </w:t>
      </w:r>
      <w:proofErr w:type="spellStart"/>
      <w:r w:rsidR="00627B71" w:rsidRPr="003B2783">
        <w:rPr>
          <w:rFonts w:ascii="Times New Roman" w:hAnsi="Times New Roman" w:cs="Times New Roman"/>
          <w:b/>
          <w:bCs/>
          <w:spacing w:val="0"/>
          <w:lang w:eastAsia="es-CO"/>
        </w:rPr>
        <w:t>techniques</w:t>
      </w:r>
      <w:proofErr w:type="spellEnd"/>
    </w:p>
    <w:p w14:paraId="39D4DEC7" w14:textId="3361BA09" w:rsidR="00C42E7E" w:rsidRDefault="00C42E7E" w:rsidP="00627B71">
      <w:pPr>
        <w:shd w:val="clear" w:color="auto" w:fill="FFFFFF"/>
        <w:tabs>
          <w:tab w:val="clear" w:pos="8640"/>
        </w:tabs>
        <w:spacing w:before="100" w:beforeAutospacing="1" w:after="100" w:afterAutospacing="1"/>
        <w:jc w:val="left"/>
        <w:outlineLvl w:val="1"/>
        <w:rPr>
          <w:rFonts w:ascii="Times New Roman" w:hAnsi="Times New Roman" w:cs="Times New Roman"/>
          <w:color w:val="0D0D0D"/>
          <w:sz w:val="20"/>
          <w:szCs w:val="20"/>
          <w:shd w:val="clear" w:color="auto" w:fill="FFFFFF"/>
        </w:rPr>
      </w:pPr>
      <w:r w:rsidRPr="00C42E7E">
        <w:rPr>
          <w:rFonts w:ascii="Times New Roman" w:hAnsi="Times New Roman" w:cs="Times New Roman"/>
          <w:color w:val="0D0D0D"/>
          <w:sz w:val="20"/>
          <w:szCs w:val="20"/>
          <w:shd w:val="clear" w:color="auto" w:fill="FFFFFF"/>
        </w:rPr>
        <w:t>Para el modelado de datos, se ha optado por utilizar principalmente técnicas de regresión lineal. Esta elección se basa en la capacidad de la regresión lineal para modelar la relación entre variables predictoras y una variable objetivo continua, como l</w:t>
      </w:r>
      <w:r>
        <w:rPr>
          <w:rFonts w:ascii="Times New Roman" w:hAnsi="Times New Roman" w:cs="Times New Roman"/>
          <w:color w:val="0D0D0D"/>
          <w:sz w:val="20"/>
          <w:szCs w:val="20"/>
          <w:shd w:val="clear" w:color="auto" w:fill="FFFFFF"/>
        </w:rPr>
        <w:t>o es las</w:t>
      </w:r>
      <w:r w:rsidRPr="00C42E7E">
        <w:rPr>
          <w:rFonts w:ascii="Times New Roman" w:hAnsi="Times New Roman" w:cs="Times New Roman"/>
          <w:color w:val="0D0D0D"/>
          <w:sz w:val="20"/>
          <w:szCs w:val="20"/>
          <w:shd w:val="clear" w:color="auto" w:fill="FFFFFF"/>
        </w:rPr>
        <w:t xml:space="preserve"> ventas de la línea de ropa femenina. La regresión lineal se considera apropiada debido a su simplicidad y facilidad de interpretación, lo que la hace adecuada para explorar relaciones lineales entre las variables en el conjunto de datos. Además, la regresión lineal permite analizar el impacto individual de cada variable predictora en la variable objetivo, lo que puede proporcionar información valiosa para la toma de decisiones. Por lo tanto, la elección de la regresión lineal se fundamenta en su idoneidad para el problema en cuestión y su capacidad para proporcionar </w:t>
      </w:r>
      <w:proofErr w:type="spellStart"/>
      <w:r w:rsidRPr="00C42E7E">
        <w:rPr>
          <w:rFonts w:ascii="Times New Roman" w:hAnsi="Times New Roman" w:cs="Times New Roman"/>
          <w:color w:val="0D0D0D"/>
          <w:sz w:val="20"/>
          <w:szCs w:val="20"/>
          <w:shd w:val="clear" w:color="auto" w:fill="FFFFFF"/>
        </w:rPr>
        <w:t>insights</w:t>
      </w:r>
      <w:proofErr w:type="spellEnd"/>
      <w:r w:rsidRPr="00C42E7E">
        <w:rPr>
          <w:rFonts w:ascii="Times New Roman" w:hAnsi="Times New Roman" w:cs="Times New Roman"/>
          <w:color w:val="0D0D0D"/>
          <w:sz w:val="20"/>
          <w:szCs w:val="20"/>
          <w:shd w:val="clear" w:color="auto" w:fill="FFFFFF"/>
        </w:rPr>
        <w:t xml:space="preserve"> claros sobre las relaciones dentro de los datos.</w:t>
      </w:r>
    </w:p>
    <w:p w14:paraId="18985F64" w14:textId="1B9B8F4B" w:rsidR="000921B0" w:rsidRPr="003B2783" w:rsidRDefault="000921B0" w:rsidP="00627B71">
      <w:pPr>
        <w:shd w:val="clear" w:color="auto" w:fill="FFFFFF"/>
        <w:tabs>
          <w:tab w:val="clear" w:pos="8640"/>
        </w:tabs>
        <w:spacing w:before="100" w:beforeAutospacing="1" w:after="100" w:afterAutospacing="1"/>
        <w:jc w:val="left"/>
        <w:outlineLvl w:val="1"/>
        <w:rPr>
          <w:rStyle w:val="normaltextrun"/>
          <w:rFonts w:ascii="Times New Roman" w:hAnsi="Times New Roman" w:cs="Times New Roman"/>
          <w:color w:val="0D0D0D"/>
          <w:spacing w:val="0"/>
          <w:shd w:val="clear" w:color="auto" w:fill="FFFFFF"/>
          <w:lang w:eastAsia="es-CO"/>
        </w:rPr>
      </w:pPr>
      <w:r w:rsidRPr="003B2783">
        <w:rPr>
          <w:rFonts w:ascii="Times New Roman" w:hAnsi="Times New Roman" w:cs="Times New Roman"/>
          <w:b/>
          <w:bCs/>
          <w:spacing w:val="0"/>
          <w:lang w:eastAsia="es-CO"/>
        </w:rPr>
        <w:t xml:space="preserve">4.2 </w:t>
      </w:r>
      <w:proofErr w:type="spellStart"/>
      <w:r w:rsidRPr="003B2783">
        <w:rPr>
          <w:rFonts w:ascii="Times New Roman" w:hAnsi="Times New Roman" w:cs="Times New Roman"/>
          <w:b/>
          <w:bCs/>
          <w:spacing w:val="0"/>
          <w:lang w:eastAsia="es-CO"/>
        </w:rPr>
        <w:t>Generate</w:t>
      </w:r>
      <w:proofErr w:type="spellEnd"/>
      <w:r w:rsidRPr="003B2783">
        <w:rPr>
          <w:rFonts w:ascii="Times New Roman" w:hAnsi="Times New Roman" w:cs="Times New Roman"/>
          <w:b/>
          <w:bCs/>
          <w:spacing w:val="0"/>
          <w:lang w:eastAsia="es-CO"/>
        </w:rPr>
        <w:t xml:space="preserve"> test </w:t>
      </w:r>
      <w:proofErr w:type="spellStart"/>
      <w:r w:rsidRPr="003B2783">
        <w:rPr>
          <w:rFonts w:ascii="Times New Roman" w:hAnsi="Times New Roman" w:cs="Times New Roman"/>
          <w:b/>
          <w:bCs/>
          <w:spacing w:val="0"/>
          <w:lang w:eastAsia="es-CO"/>
        </w:rPr>
        <w:t>design</w:t>
      </w:r>
      <w:proofErr w:type="spellEnd"/>
    </w:p>
    <w:p w14:paraId="5BE4A42C" w14:textId="77777777" w:rsidR="00DF794F" w:rsidRDefault="00DF794F" w:rsidP="00782E08">
      <w:pPr>
        <w:shd w:val="clear" w:color="auto" w:fill="FFFFFF"/>
        <w:tabs>
          <w:tab w:val="clear" w:pos="8640"/>
        </w:tabs>
        <w:spacing w:before="100" w:beforeAutospacing="1" w:after="100" w:afterAutospacing="1"/>
        <w:jc w:val="left"/>
        <w:outlineLvl w:val="1"/>
        <w:rPr>
          <w:rStyle w:val="normaltextrun"/>
          <w:rFonts w:ascii="Times New Roman" w:hAnsi="Times New Roman" w:cs="Times New Roman"/>
          <w:color w:val="0D0D0D"/>
          <w:spacing w:val="0"/>
          <w:sz w:val="20"/>
          <w:szCs w:val="20"/>
          <w:shd w:val="clear" w:color="auto" w:fill="FFFFFF"/>
          <w:lang w:eastAsia="es-CO"/>
        </w:rPr>
      </w:pPr>
      <w:r w:rsidRPr="00DF794F">
        <w:rPr>
          <w:rStyle w:val="normaltextrun"/>
          <w:rFonts w:ascii="Times New Roman" w:hAnsi="Times New Roman" w:cs="Times New Roman"/>
          <w:color w:val="0D0D0D"/>
          <w:spacing w:val="0"/>
          <w:sz w:val="20"/>
          <w:szCs w:val="20"/>
          <w:shd w:val="clear" w:color="auto" w:fill="FFFFFF"/>
          <w:lang w:eastAsia="es-CO"/>
        </w:rPr>
        <w:t xml:space="preserve">En este escenario, disponemos de tres conjuntos de datos, lo que implica que el proceso de entrenamiento puede variar entre ellos. En este caso, optamos por utilizar todos los datos disponibles en cada conjunto, aplicando tanto el método </w:t>
      </w:r>
      <w:proofErr w:type="spellStart"/>
      <w:r w:rsidRPr="00DF794F">
        <w:rPr>
          <w:rStyle w:val="normaltextrun"/>
          <w:rFonts w:ascii="Times New Roman" w:hAnsi="Times New Roman" w:cs="Times New Roman"/>
          <w:color w:val="0D0D0D"/>
          <w:spacing w:val="0"/>
          <w:sz w:val="20"/>
          <w:szCs w:val="20"/>
          <w:shd w:val="clear" w:color="auto" w:fill="FFFFFF"/>
          <w:lang w:eastAsia="es-CO"/>
        </w:rPr>
        <w:t>stepwise</w:t>
      </w:r>
      <w:proofErr w:type="spellEnd"/>
      <w:r w:rsidRPr="00DF794F">
        <w:rPr>
          <w:rStyle w:val="normaltextrun"/>
          <w:rFonts w:ascii="Times New Roman" w:hAnsi="Times New Roman" w:cs="Times New Roman"/>
          <w:color w:val="0D0D0D"/>
          <w:spacing w:val="0"/>
          <w:sz w:val="20"/>
          <w:szCs w:val="20"/>
          <w:shd w:val="clear" w:color="auto" w:fill="FFFFFF"/>
          <w:lang w:eastAsia="es-CO"/>
        </w:rPr>
        <w:t xml:space="preserve"> como la regularización. Esta elección se fundamenta en la posibilidad de que cada </w:t>
      </w:r>
      <w:proofErr w:type="spellStart"/>
      <w:r w:rsidRPr="00DF794F">
        <w:rPr>
          <w:rStyle w:val="normaltextrun"/>
          <w:rFonts w:ascii="Times New Roman" w:hAnsi="Times New Roman" w:cs="Times New Roman"/>
          <w:color w:val="0D0D0D"/>
          <w:spacing w:val="0"/>
          <w:sz w:val="20"/>
          <w:szCs w:val="20"/>
          <w:shd w:val="clear" w:color="auto" w:fill="FFFFFF"/>
          <w:lang w:eastAsia="es-CO"/>
        </w:rPr>
        <w:t>dataset</w:t>
      </w:r>
      <w:proofErr w:type="spellEnd"/>
      <w:r w:rsidRPr="00DF794F">
        <w:rPr>
          <w:rStyle w:val="normaltextrun"/>
          <w:rFonts w:ascii="Times New Roman" w:hAnsi="Times New Roman" w:cs="Times New Roman"/>
          <w:color w:val="0D0D0D"/>
          <w:spacing w:val="0"/>
          <w:sz w:val="20"/>
          <w:szCs w:val="20"/>
          <w:shd w:val="clear" w:color="auto" w:fill="FFFFFF"/>
          <w:lang w:eastAsia="es-CO"/>
        </w:rPr>
        <w:t xml:space="preserve"> presente diferentes parámetros o variables, o que ciertas técnicas se adapten mejor a conjuntos de datos específicos. El método </w:t>
      </w:r>
      <w:proofErr w:type="spellStart"/>
      <w:r w:rsidRPr="00DF794F">
        <w:rPr>
          <w:rStyle w:val="normaltextrun"/>
          <w:rFonts w:ascii="Times New Roman" w:hAnsi="Times New Roman" w:cs="Times New Roman"/>
          <w:color w:val="0D0D0D"/>
          <w:spacing w:val="0"/>
          <w:sz w:val="20"/>
          <w:szCs w:val="20"/>
          <w:shd w:val="clear" w:color="auto" w:fill="FFFFFF"/>
          <w:lang w:eastAsia="es-CO"/>
        </w:rPr>
        <w:t>stepwise</w:t>
      </w:r>
      <w:proofErr w:type="spellEnd"/>
      <w:r w:rsidRPr="00DF794F">
        <w:rPr>
          <w:rStyle w:val="normaltextrun"/>
          <w:rFonts w:ascii="Times New Roman" w:hAnsi="Times New Roman" w:cs="Times New Roman"/>
          <w:color w:val="0D0D0D"/>
          <w:spacing w:val="0"/>
          <w:sz w:val="20"/>
          <w:szCs w:val="20"/>
          <w:shd w:val="clear" w:color="auto" w:fill="FFFFFF"/>
          <w:lang w:eastAsia="es-CO"/>
        </w:rPr>
        <w:t xml:space="preserve"> se empleará para seleccionar de manera automática las variables más relevantes, con el fin de optimizar la precisión y generalización del modelo de regresión lineal en cada conjunto de datos. Asimismo, la validación cruzada se considera un componente esencial del proceso, ya que divide repetidamente los datos en conjuntos de entrenamiento y prueba para evaluar la capacidad de generalización del modelo en datos no vistos. Además, se aplicará regularización para controlar el sobreajuste del modelo, mejorando así su capacidad de generalización, lo cual es crucial en contextos con múltiples variables predictoras.</w:t>
      </w:r>
    </w:p>
    <w:p w14:paraId="412CED0C" w14:textId="1CE36D4B" w:rsidR="00782E08" w:rsidRPr="003B2783" w:rsidRDefault="00782E08" w:rsidP="00782E08">
      <w:pPr>
        <w:shd w:val="clear" w:color="auto" w:fill="FFFFFF"/>
        <w:tabs>
          <w:tab w:val="clear" w:pos="8640"/>
        </w:tabs>
        <w:spacing w:before="100" w:beforeAutospacing="1" w:after="100" w:afterAutospacing="1"/>
        <w:jc w:val="left"/>
        <w:outlineLvl w:val="1"/>
        <w:rPr>
          <w:rStyle w:val="normaltextrun"/>
          <w:rFonts w:ascii="Times New Roman" w:hAnsi="Times New Roman" w:cs="Times New Roman"/>
          <w:color w:val="0D0D0D"/>
          <w:spacing w:val="0"/>
          <w:shd w:val="clear" w:color="auto" w:fill="FFFFFF"/>
          <w:lang w:eastAsia="es-CO"/>
        </w:rPr>
      </w:pPr>
      <w:r w:rsidRPr="003B2783">
        <w:rPr>
          <w:rFonts w:ascii="Times New Roman" w:hAnsi="Times New Roman" w:cs="Times New Roman"/>
          <w:b/>
          <w:bCs/>
          <w:spacing w:val="0"/>
          <w:lang w:eastAsia="es-CO"/>
        </w:rPr>
        <w:t>4.</w:t>
      </w:r>
      <w:r w:rsidR="00535590" w:rsidRPr="003B2783">
        <w:rPr>
          <w:rFonts w:ascii="Times New Roman" w:hAnsi="Times New Roman" w:cs="Times New Roman"/>
          <w:b/>
          <w:bCs/>
          <w:spacing w:val="0"/>
          <w:lang w:eastAsia="es-CO"/>
        </w:rPr>
        <w:t>3</w:t>
      </w:r>
      <w:r w:rsidRPr="003B2783">
        <w:rPr>
          <w:rFonts w:ascii="Times New Roman" w:hAnsi="Times New Roman" w:cs="Times New Roman"/>
          <w:b/>
          <w:bCs/>
          <w:spacing w:val="0"/>
          <w:lang w:eastAsia="es-CO"/>
        </w:rPr>
        <w:t xml:space="preserve"> </w:t>
      </w:r>
      <w:proofErr w:type="spellStart"/>
      <w:r w:rsidRPr="003B2783">
        <w:rPr>
          <w:rFonts w:ascii="Times New Roman" w:hAnsi="Times New Roman" w:cs="Times New Roman"/>
          <w:b/>
          <w:bCs/>
          <w:spacing w:val="0"/>
          <w:lang w:eastAsia="es-CO"/>
        </w:rPr>
        <w:t>Build</w:t>
      </w:r>
      <w:proofErr w:type="spellEnd"/>
      <w:r w:rsidRPr="003B2783">
        <w:rPr>
          <w:rFonts w:ascii="Times New Roman" w:hAnsi="Times New Roman" w:cs="Times New Roman"/>
          <w:b/>
          <w:bCs/>
          <w:spacing w:val="0"/>
          <w:lang w:eastAsia="es-CO"/>
        </w:rPr>
        <w:t xml:space="preserve"> </w:t>
      </w:r>
      <w:proofErr w:type="spellStart"/>
      <w:r w:rsidRPr="003B2783">
        <w:rPr>
          <w:rFonts w:ascii="Times New Roman" w:hAnsi="Times New Roman" w:cs="Times New Roman"/>
          <w:b/>
          <w:bCs/>
          <w:spacing w:val="0"/>
          <w:lang w:eastAsia="es-CO"/>
        </w:rPr>
        <w:t>model</w:t>
      </w:r>
      <w:proofErr w:type="spellEnd"/>
    </w:p>
    <w:p w14:paraId="36E2C720" w14:textId="7638B652" w:rsidR="00EB67BC" w:rsidRDefault="00EB67BC" w:rsidP="009477E7">
      <w:pPr>
        <w:shd w:val="clear" w:color="auto" w:fill="FFFFFF"/>
        <w:tabs>
          <w:tab w:val="clear" w:pos="8640"/>
        </w:tabs>
        <w:spacing w:before="100" w:beforeAutospacing="1" w:after="100" w:afterAutospacing="1"/>
        <w:jc w:val="left"/>
        <w:outlineLvl w:val="1"/>
        <w:rPr>
          <w:rFonts w:ascii="Times New Roman" w:hAnsi="Times New Roman" w:cs="Times New Roman"/>
          <w:spacing w:val="0"/>
          <w:sz w:val="32"/>
          <w:szCs w:val="32"/>
          <w:lang w:eastAsia="es-CO"/>
        </w:rPr>
      </w:pPr>
      <w:r w:rsidRPr="00EB67BC">
        <w:rPr>
          <w:rFonts w:ascii="Times New Roman" w:hAnsi="Times New Roman" w:cs="Times New Roman"/>
          <w:color w:val="0D0D0D"/>
          <w:spacing w:val="0"/>
          <w:sz w:val="20"/>
          <w:szCs w:val="20"/>
          <w:shd w:val="clear" w:color="auto" w:fill="FFFFFF"/>
          <w:lang w:eastAsia="es-CO"/>
        </w:rPr>
        <w:t xml:space="preserve">Para cada una de las promociones, se llevó a cabo un exhaustivo proceso de selección de variables predictoras y ajuste de </w:t>
      </w:r>
      <w:proofErr w:type="spellStart"/>
      <w:r w:rsidRPr="00EB67BC">
        <w:rPr>
          <w:rFonts w:ascii="Times New Roman" w:hAnsi="Times New Roman" w:cs="Times New Roman"/>
          <w:color w:val="0D0D0D"/>
          <w:spacing w:val="0"/>
          <w:sz w:val="20"/>
          <w:szCs w:val="20"/>
          <w:shd w:val="clear" w:color="auto" w:fill="FFFFFF"/>
          <w:lang w:eastAsia="es-CO"/>
        </w:rPr>
        <w:t>hiperparámetros</w:t>
      </w:r>
      <w:proofErr w:type="spellEnd"/>
      <w:r w:rsidRPr="00EB67BC">
        <w:rPr>
          <w:rFonts w:ascii="Times New Roman" w:hAnsi="Times New Roman" w:cs="Times New Roman"/>
          <w:color w:val="0D0D0D"/>
          <w:spacing w:val="0"/>
          <w:sz w:val="20"/>
          <w:szCs w:val="20"/>
          <w:shd w:val="clear" w:color="auto" w:fill="FFFFFF"/>
          <w:lang w:eastAsia="es-CO"/>
        </w:rPr>
        <w:t xml:space="preserve"> para determinar el modelo más adecuado. En el caso de </w:t>
      </w:r>
      <w:proofErr w:type="spellStart"/>
      <w:r w:rsidRPr="00EB67BC">
        <w:rPr>
          <w:rFonts w:ascii="Times New Roman" w:hAnsi="Times New Roman" w:cs="Times New Roman"/>
          <w:color w:val="0D0D0D"/>
          <w:spacing w:val="0"/>
          <w:sz w:val="20"/>
          <w:szCs w:val="20"/>
          <w:shd w:val="clear" w:color="auto" w:fill="FFFFFF"/>
          <w:lang w:eastAsia="es-CO"/>
        </w:rPr>
        <w:t>Promo</w:t>
      </w:r>
      <w:proofErr w:type="spellEnd"/>
      <w:r w:rsidRPr="00EB67BC">
        <w:rPr>
          <w:rFonts w:ascii="Times New Roman" w:hAnsi="Times New Roman" w:cs="Times New Roman"/>
          <w:color w:val="0D0D0D"/>
          <w:spacing w:val="0"/>
          <w:sz w:val="20"/>
          <w:szCs w:val="20"/>
          <w:shd w:val="clear" w:color="auto" w:fill="FFFFFF"/>
          <w:lang w:eastAsia="es-CO"/>
        </w:rPr>
        <w:t xml:space="preserve"> '1' y </w:t>
      </w:r>
      <w:proofErr w:type="spellStart"/>
      <w:r w:rsidRPr="00EB67BC">
        <w:rPr>
          <w:rFonts w:ascii="Times New Roman" w:hAnsi="Times New Roman" w:cs="Times New Roman"/>
          <w:color w:val="0D0D0D"/>
          <w:spacing w:val="0"/>
          <w:sz w:val="20"/>
          <w:szCs w:val="20"/>
          <w:shd w:val="clear" w:color="auto" w:fill="FFFFFF"/>
          <w:lang w:eastAsia="es-CO"/>
        </w:rPr>
        <w:t>Promo</w:t>
      </w:r>
      <w:proofErr w:type="spellEnd"/>
      <w:r w:rsidRPr="00EB67BC">
        <w:rPr>
          <w:rFonts w:ascii="Times New Roman" w:hAnsi="Times New Roman" w:cs="Times New Roman"/>
          <w:color w:val="0D0D0D"/>
          <w:spacing w:val="0"/>
          <w:sz w:val="20"/>
          <w:szCs w:val="20"/>
          <w:shd w:val="clear" w:color="auto" w:fill="FFFFFF"/>
          <w:lang w:eastAsia="es-CO"/>
        </w:rPr>
        <w:t xml:space="preserve"> '2', se encontró que el método más eficaz para identificar las mejores variables predictoras fue el enfoque </w:t>
      </w:r>
      <w:proofErr w:type="spellStart"/>
      <w:r w:rsidRPr="00EB67BC">
        <w:rPr>
          <w:rFonts w:ascii="Times New Roman" w:hAnsi="Times New Roman" w:cs="Times New Roman"/>
          <w:color w:val="0D0D0D"/>
          <w:spacing w:val="0"/>
          <w:sz w:val="20"/>
          <w:szCs w:val="20"/>
          <w:shd w:val="clear" w:color="auto" w:fill="FFFFFF"/>
          <w:lang w:eastAsia="es-CO"/>
        </w:rPr>
        <w:t>stepwise</w:t>
      </w:r>
      <w:proofErr w:type="spellEnd"/>
      <w:r w:rsidRPr="00EB67BC">
        <w:rPr>
          <w:rFonts w:ascii="Times New Roman" w:hAnsi="Times New Roman" w:cs="Times New Roman"/>
          <w:color w:val="0D0D0D"/>
          <w:spacing w:val="0"/>
          <w:sz w:val="20"/>
          <w:szCs w:val="20"/>
          <w:shd w:val="clear" w:color="auto" w:fill="FFFFFF"/>
          <w:lang w:eastAsia="es-CO"/>
        </w:rPr>
        <w:t xml:space="preserve">. Este método demostró su eficacia al proporcionar un conjunto óptimo de variables para cada modelo utilizado. Por otro lado, para </w:t>
      </w:r>
      <w:proofErr w:type="spellStart"/>
      <w:r w:rsidRPr="00EB67BC">
        <w:rPr>
          <w:rFonts w:ascii="Times New Roman" w:hAnsi="Times New Roman" w:cs="Times New Roman"/>
          <w:color w:val="0D0D0D"/>
          <w:spacing w:val="0"/>
          <w:sz w:val="20"/>
          <w:szCs w:val="20"/>
          <w:shd w:val="clear" w:color="auto" w:fill="FFFFFF"/>
          <w:lang w:eastAsia="es-CO"/>
        </w:rPr>
        <w:t>Promo</w:t>
      </w:r>
      <w:proofErr w:type="spellEnd"/>
      <w:r w:rsidRPr="00EB67BC">
        <w:rPr>
          <w:rFonts w:ascii="Times New Roman" w:hAnsi="Times New Roman" w:cs="Times New Roman"/>
          <w:color w:val="0D0D0D"/>
          <w:spacing w:val="0"/>
          <w:sz w:val="20"/>
          <w:szCs w:val="20"/>
          <w:shd w:val="clear" w:color="auto" w:fill="FFFFFF"/>
          <w:lang w:eastAsia="es-CO"/>
        </w:rPr>
        <w:t xml:space="preserve"> ‘3’, se descubrió que el mejor enfoque para minimizar el error fue la combinación de validación cruzada y regularización, específicamente utilizando el método de regularización Lasso. Este proceso de selección y ajuste de modelos garantizó la utilización de la parametrización final más adecuada para cada contexto promocional, optimizando así el rendimiento predictivo de los modelos empleados.</w:t>
      </w:r>
    </w:p>
    <w:p w14:paraId="58EEDCB7" w14:textId="2496590B" w:rsidR="001C734C" w:rsidRPr="00EB67BC" w:rsidRDefault="00F0159F" w:rsidP="009477E7">
      <w:pPr>
        <w:shd w:val="clear" w:color="auto" w:fill="FFFFFF"/>
        <w:tabs>
          <w:tab w:val="clear" w:pos="8640"/>
        </w:tabs>
        <w:spacing w:before="100" w:beforeAutospacing="1" w:after="100" w:afterAutospacing="1"/>
        <w:jc w:val="left"/>
        <w:outlineLvl w:val="1"/>
        <w:rPr>
          <w:rFonts w:ascii="Times New Roman" w:hAnsi="Times New Roman" w:cs="Times New Roman"/>
          <w:spacing w:val="0"/>
          <w:sz w:val="32"/>
          <w:szCs w:val="32"/>
          <w:lang w:eastAsia="es-CO"/>
        </w:rPr>
      </w:pPr>
      <w:r>
        <w:rPr>
          <w:rFonts w:ascii="Times New Roman" w:hAnsi="Times New Roman" w:cs="Times New Roman"/>
          <w:b/>
          <w:bCs/>
          <w:spacing w:val="0"/>
          <w:sz w:val="32"/>
          <w:szCs w:val="32"/>
          <w:lang w:eastAsia="es-CO"/>
        </w:rPr>
        <w:lastRenderedPageBreak/>
        <w:br/>
      </w:r>
      <w:r w:rsidR="009477E7" w:rsidRPr="003B2783">
        <w:rPr>
          <w:rFonts w:ascii="Times New Roman" w:hAnsi="Times New Roman" w:cs="Times New Roman"/>
          <w:b/>
          <w:bCs/>
          <w:spacing w:val="0"/>
          <w:sz w:val="32"/>
          <w:szCs w:val="32"/>
          <w:lang w:eastAsia="es-CO"/>
        </w:rPr>
        <w:t xml:space="preserve">5. </w:t>
      </w:r>
      <w:proofErr w:type="spellStart"/>
      <w:r w:rsidR="009477E7" w:rsidRPr="003B2783">
        <w:rPr>
          <w:rFonts w:ascii="Times New Roman" w:hAnsi="Times New Roman" w:cs="Times New Roman"/>
          <w:b/>
          <w:bCs/>
          <w:spacing w:val="0"/>
          <w:sz w:val="32"/>
          <w:szCs w:val="32"/>
          <w:lang w:eastAsia="es-CO"/>
        </w:rPr>
        <w:t>Evaluation</w:t>
      </w:r>
      <w:proofErr w:type="spellEnd"/>
    </w:p>
    <w:p w14:paraId="31545E34" w14:textId="102E3D35" w:rsidR="009477E7" w:rsidRDefault="009477E7" w:rsidP="009477E7">
      <w:pPr>
        <w:shd w:val="clear" w:color="auto" w:fill="FFFFFF"/>
        <w:tabs>
          <w:tab w:val="clear" w:pos="8640"/>
        </w:tabs>
        <w:spacing w:before="100" w:beforeAutospacing="1" w:after="100" w:afterAutospacing="1"/>
        <w:jc w:val="left"/>
        <w:outlineLvl w:val="1"/>
        <w:rPr>
          <w:rFonts w:ascii="Times New Roman" w:hAnsi="Times New Roman" w:cs="Times New Roman"/>
          <w:b/>
          <w:bCs/>
          <w:spacing w:val="0"/>
          <w:lang w:eastAsia="es-CO"/>
        </w:rPr>
      </w:pPr>
      <w:r w:rsidRPr="003B2783">
        <w:rPr>
          <w:rFonts w:ascii="Times New Roman" w:hAnsi="Times New Roman" w:cs="Times New Roman"/>
          <w:b/>
          <w:bCs/>
          <w:spacing w:val="0"/>
          <w:lang w:eastAsia="es-CO"/>
        </w:rPr>
        <w:t xml:space="preserve">5.1 </w:t>
      </w:r>
      <w:proofErr w:type="spellStart"/>
      <w:r w:rsidRPr="003B2783">
        <w:rPr>
          <w:rFonts w:ascii="Times New Roman" w:hAnsi="Times New Roman" w:cs="Times New Roman"/>
          <w:b/>
          <w:bCs/>
          <w:spacing w:val="0"/>
          <w:lang w:eastAsia="es-CO"/>
        </w:rPr>
        <w:t>Assess</w:t>
      </w:r>
      <w:proofErr w:type="spellEnd"/>
      <w:r w:rsidRPr="003B2783">
        <w:rPr>
          <w:rFonts w:ascii="Times New Roman" w:hAnsi="Times New Roman" w:cs="Times New Roman"/>
          <w:b/>
          <w:bCs/>
          <w:spacing w:val="0"/>
          <w:lang w:eastAsia="es-CO"/>
        </w:rPr>
        <w:t xml:space="preserve"> </w:t>
      </w:r>
      <w:proofErr w:type="spellStart"/>
      <w:r w:rsidRPr="003B2783">
        <w:rPr>
          <w:rFonts w:ascii="Times New Roman" w:hAnsi="Times New Roman" w:cs="Times New Roman"/>
          <w:b/>
          <w:bCs/>
          <w:spacing w:val="0"/>
          <w:lang w:eastAsia="es-CO"/>
        </w:rPr>
        <w:t>model</w:t>
      </w:r>
      <w:proofErr w:type="spellEnd"/>
    </w:p>
    <w:p w14:paraId="3BD790FE" w14:textId="272A2D2C" w:rsidR="00D74D24" w:rsidRDefault="00D74D24" w:rsidP="00D74D24">
      <w:pPr>
        <w:shd w:val="clear" w:color="auto" w:fill="FFFFFF"/>
        <w:tabs>
          <w:tab w:val="clear" w:pos="8640"/>
        </w:tabs>
        <w:spacing w:before="100" w:beforeAutospacing="1" w:after="100" w:afterAutospacing="1"/>
        <w:jc w:val="left"/>
        <w:outlineLvl w:val="1"/>
        <w:rPr>
          <w:rFonts w:ascii="Times New Roman" w:hAnsi="Times New Roman" w:cs="Times New Roman"/>
          <w:spacing w:val="0"/>
          <w:sz w:val="20"/>
          <w:szCs w:val="20"/>
          <w:lang w:eastAsia="es-CO"/>
        </w:rPr>
      </w:pPr>
      <w:r w:rsidRPr="00D74D24">
        <w:rPr>
          <w:rFonts w:ascii="Times New Roman" w:hAnsi="Times New Roman" w:cs="Times New Roman"/>
          <w:spacing w:val="0"/>
          <w:sz w:val="20"/>
          <w:szCs w:val="20"/>
          <w:lang w:eastAsia="es-CO"/>
        </w:rPr>
        <w:t xml:space="preserve">Teniendo en cuenta los objetivos y </w:t>
      </w:r>
      <w:proofErr w:type="spellStart"/>
      <w:r w:rsidRPr="00D74D24">
        <w:rPr>
          <w:rFonts w:ascii="Times New Roman" w:hAnsi="Times New Roman" w:cs="Times New Roman"/>
          <w:spacing w:val="0"/>
          <w:sz w:val="20"/>
          <w:szCs w:val="20"/>
          <w:lang w:eastAsia="es-CO"/>
        </w:rPr>
        <w:t>KPIs</w:t>
      </w:r>
      <w:proofErr w:type="spellEnd"/>
      <w:r w:rsidRPr="00D74D24">
        <w:rPr>
          <w:rFonts w:ascii="Times New Roman" w:hAnsi="Times New Roman" w:cs="Times New Roman"/>
          <w:spacing w:val="0"/>
          <w:sz w:val="20"/>
          <w:szCs w:val="20"/>
          <w:lang w:eastAsia="es-CO"/>
        </w:rPr>
        <w:t xml:space="preserve"> establecidos para maximizar la rentabilidad y eficiencia operativa en la línea de ropa de mujer, así como los objetivos y criterios de éxito en minería de datos, se realizaron </w:t>
      </w:r>
      <w:r>
        <w:rPr>
          <w:rFonts w:ascii="Times New Roman" w:hAnsi="Times New Roman" w:cs="Times New Roman"/>
          <w:spacing w:val="0"/>
          <w:sz w:val="20"/>
          <w:szCs w:val="20"/>
          <w:lang w:eastAsia="es-CO"/>
        </w:rPr>
        <w:t xml:space="preserve">las </w:t>
      </w:r>
      <w:r w:rsidRPr="00D74D24">
        <w:rPr>
          <w:rFonts w:ascii="Times New Roman" w:hAnsi="Times New Roman" w:cs="Times New Roman"/>
          <w:spacing w:val="0"/>
          <w:sz w:val="20"/>
          <w:szCs w:val="20"/>
          <w:lang w:eastAsia="es-CO"/>
        </w:rPr>
        <w:t>tres regresiones lineales</w:t>
      </w:r>
      <w:r>
        <w:rPr>
          <w:rFonts w:ascii="Times New Roman" w:hAnsi="Times New Roman" w:cs="Times New Roman"/>
          <w:spacing w:val="0"/>
          <w:sz w:val="20"/>
          <w:szCs w:val="20"/>
          <w:lang w:eastAsia="es-CO"/>
        </w:rPr>
        <w:t xml:space="preserve"> ya mencionadas</w:t>
      </w:r>
      <w:r w:rsidRPr="00D74D24">
        <w:rPr>
          <w:rFonts w:ascii="Times New Roman" w:hAnsi="Times New Roman" w:cs="Times New Roman"/>
          <w:spacing w:val="0"/>
          <w:sz w:val="20"/>
          <w:szCs w:val="20"/>
          <w:lang w:eastAsia="es-CO"/>
        </w:rPr>
        <w:t>.</w:t>
      </w:r>
      <w:r>
        <w:rPr>
          <w:rFonts w:ascii="Times New Roman" w:hAnsi="Times New Roman" w:cs="Times New Roman"/>
          <w:spacing w:val="0"/>
          <w:sz w:val="20"/>
          <w:szCs w:val="20"/>
          <w:lang w:eastAsia="es-CO"/>
        </w:rPr>
        <w:br/>
        <w:t xml:space="preserve"> </w:t>
      </w:r>
      <w:r>
        <w:rPr>
          <w:rFonts w:ascii="Times New Roman" w:hAnsi="Times New Roman" w:cs="Times New Roman"/>
          <w:spacing w:val="0"/>
          <w:sz w:val="20"/>
          <w:szCs w:val="20"/>
          <w:lang w:eastAsia="es-CO"/>
        </w:rPr>
        <w:br/>
      </w:r>
      <w:r w:rsidRPr="00D74D24">
        <w:rPr>
          <w:rFonts w:ascii="Times New Roman" w:hAnsi="Times New Roman" w:cs="Times New Roman"/>
          <w:spacing w:val="0"/>
          <w:sz w:val="20"/>
          <w:szCs w:val="20"/>
          <w:lang w:eastAsia="es-CO"/>
        </w:rPr>
        <w:t>El primer objetivo de minería de datos fue desarrollar un modelo de regresión lineal utilizando las variables proporcionadas. Este modelo se evaluó mediante el Error Cuadrático Medio (RMSE), donde un valor bajo indicaría una buena capacidad predictiva del modelo sobre las ventas de la línea de ropa de mujer</w:t>
      </w:r>
      <w:r>
        <w:rPr>
          <w:rFonts w:ascii="Times New Roman" w:hAnsi="Times New Roman" w:cs="Times New Roman"/>
          <w:spacing w:val="0"/>
          <w:sz w:val="20"/>
          <w:szCs w:val="20"/>
          <w:lang w:eastAsia="es-CO"/>
        </w:rPr>
        <w:t>.</w:t>
      </w:r>
      <w:r>
        <w:rPr>
          <w:rFonts w:ascii="Times New Roman" w:hAnsi="Times New Roman" w:cs="Times New Roman"/>
          <w:spacing w:val="0"/>
          <w:sz w:val="20"/>
          <w:szCs w:val="20"/>
          <w:lang w:eastAsia="es-CO"/>
        </w:rPr>
        <w:br/>
      </w:r>
      <w:r>
        <w:rPr>
          <w:rFonts w:ascii="Times New Roman" w:hAnsi="Times New Roman" w:cs="Times New Roman"/>
          <w:spacing w:val="0"/>
          <w:sz w:val="20"/>
          <w:szCs w:val="20"/>
          <w:lang w:eastAsia="es-CO"/>
        </w:rPr>
        <w:br/>
      </w:r>
      <w:r w:rsidRPr="00D74D24">
        <w:rPr>
          <w:rFonts w:ascii="Times New Roman" w:hAnsi="Times New Roman" w:cs="Times New Roman"/>
          <w:spacing w:val="0"/>
          <w:sz w:val="20"/>
          <w:szCs w:val="20"/>
          <w:lang w:eastAsia="es-CO"/>
        </w:rPr>
        <w:t>El segundo objetivo se centró en optimizar el modelo de regresión, incluyendo la selección de variables y la validación cruzada. La selección de variables permitió identificar las más relevantes para mejorar la precisión del modelo, mientras que la validación cruzada proporcionó una estimación robusta de su rendimient</w:t>
      </w:r>
      <w:r w:rsidR="000156ED">
        <w:rPr>
          <w:rFonts w:ascii="Times New Roman" w:hAnsi="Times New Roman" w:cs="Times New Roman"/>
          <w:spacing w:val="0"/>
          <w:sz w:val="20"/>
          <w:szCs w:val="20"/>
          <w:lang w:eastAsia="es-CO"/>
        </w:rPr>
        <w:t>o</w:t>
      </w:r>
      <w:r w:rsidRPr="00D74D24">
        <w:rPr>
          <w:rFonts w:ascii="Times New Roman" w:hAnsi="Times New Roman" w:cs="Times New Roman"/>
          <w:spacing w:val="0"/>
          <w:sz w:val="20"/>
          <w:szCs w:val="20"/>
          <w:lang w:eastAsia="es-CO"/>
        </w:rPr>
        <w:t>.</w:t>
      </w:r>
      <w:r>
        <w:rPr>
          <w:rFonts w:ascii="Times New Roman" w:hAnsi="Times New Roman" w:cs="Times New Roman"/>
          <w:spacing w:val="0"/>
          <w:sz w:val="20"/>
          <w:szCs w:val="20"/>
          <w:lang w:eastAsia="es-CO"/>
        </w:rPr>
        <w:br/>
      </w:r>
      <w:r>
        <w:rPr>
          <w:rFonts w:ascii="Times New Roman" w:hAnsi="Times New Roman" w:cs="Times New Roman"/>
          <w:spacing w:val="0"/>
          <w:sz w:val="20"/>
          <w:szCs w:val="20"/>
          <w:lang w:eastAsia="es-CO"/>
        </w:rPr>
        <w:br/>
      </w:r>
      <w:r w:rsidRPr="00D74D24">
        <w:rPr>
          <w:rFonts w:ascii="Times New Roman" w:hAnsi="Times New Roman" w:cs="Times New Roman"/>
          <w:spacing w:val="0"/>
          <w:sz w:val="20"/>
          <w:szCs w:val="20"/>
          <w:lang w:eastAsia="es-CO"/>
        </w:rPr>
        <w:t xml:space="preserve">Estas regresiones lineales se realizaron con el fin de apoyar la maximización del margen de contribución por los servicios ofrecidos y el porcentaje de utilización de recursos, fundamentales para alcanzar los objetivos de rentabilidad y eficiencia operativa. </w:t>
      </w:r>
      <w:r>
        <w:rPr>
          <w:rFonts w:ascii="Times New Roman" w:hAnsi="Times New Roman" w:cs="Times New Roman"/>
          <w:spacing w:val="0"/>
          <w:sz w:val="20"/>
          <w:szCs w:val="20"/>
          <w:lang w:eastAsia="es-CO"/>
        </w:rPr>
        <w:t xml:space="preserve">A </w:t>
      </w:r>
      <w:r w:rsidR="000156ED">
        <w:rPr>
          <w:rFonts w:ascii="Times New Roman" w:hAnsi="Times New Roman" w:cs="Times New Roman"/>
          <w:spacing w:val="0"/>
          <w:sz w:val="20"/>
          <w:szCs w:val="20"/>
          <w:lang w:eastAsia="es-CO"/>
        </w:rPr>
        <w:t>continuación,</w:t>
      </w:r>
      <w:r>
        <w:rPr>
          <w:rFonts w:ascii="Times New Roman" w:hAnsi="Times New Roman" w:cs="Times New Roman"/>
          <w:spacing w:val="0"/>
          <w:sz w:val="20"/>
          <w:szCs w:val="20"/>
          <w:lang w:eastAsia="es-CO"/>
        </w:rPr>
        <w:t xml:space="preserve"> mencionaremos </w:t>
      </w:r>
      <w:r w:rsidR="006B0BB3">
        <w:rPr>
          <w:rFonts w:ascii="Times New Roman" w:hAnsi="Times New Roman" w:cs="Times New Roman"/>
          <w:spacing w:val="0"/>
          <w:sz w:val="20"/>
          <w:szCs w:val="20"/>
          <w:lang w:eastAsia="es-CO"/>
        </w:rPr>
        <w:t xml:space="preserve">el error que obtuvimos en train y los resultados de cada </w:t>
      </w:r>
      <w:proofErr w:type="spellStart"/>
      <w:r w:rsidR="006B0BB3">
        <w:rPr>
          <w:rFonts w:ascii="Times New Roman" w:hAnsi="Times New Roman" w:cs="Times New Roman"/>
          <w:spacing w:val="0"/>
          <w:sz w:val="20"/>
          <w:szCs w:val="20"/>
          <w:lang w:eastAsia="es-CO"/>
        </w:rPr>
        <w:t>dataset</w:t>
      </w:r>
      <w:proofErr w:type="spellEnd"/>
      <w:r w:rsidR="000C505E">
        <w:rPr>
          <w:rFonts w:ascii="Times New Roman" w:hAnsi="Times New Roman" w:cs="Times New Roman"/>
          <w:spacing w:val="0"/>
          <w:sz w:val="20"/>
          <w:szCs w:val="20"/>
          <w:lang w:eastAsia="es-CO"/>
        </w:rPr>
        <w:t>.</w:t>
      </w:r>
    </w:p>
    <w:p w14:paraId="58AFFCF8" w14:textId="2710B820" w:rsidR="006B0BB3" w:rsidRDefault="006B0BB3" w:rsidP="00D74D24">
      <w:pPr>
        <w:shd w:val="clear" w:color="auto" w:fill="FFFFFF"/>
        <w:tabs>
          <w:tab w:val="clear" w:pos="8640"/>
        </w:tabs>
        <w:spacing w:before="100" w:beforeAutospacing="1" w:after="100" w:afterAutospacing="1"/>
        <w:jc w:val="left"/>
        <w:outlineLvl w:val="1"/>
        <w:rPr>
          <w:rFonts w:ascii="Times New Roman" w:hAnsi="Times New Roman" w:cs="Times New Roman"/>
          <w:spacing w:val="0"/>
          <w:sz w:val="20"/>
          <w:szCs w:val="20"/>
          <w:lang w:eastAsia="es-CO"/>
        </w:rPr>
      </w:pPr>
      <w:proofErr w:type="spellStart"/>
      <w:r>
        <w:rPr>
          <w:rFonts w:ascii="Times New Roman" w:hAnsi="Times New Roman" w:cs="Times New Roman"/>
          <w:b/>
          <w:bCs/>
          <w:spacing w:val="0"/>
          <w:sz w:val="20"/>
          <w:szCs w:val="20"/>
          <w:lang w:eastAsia="es-CO"/>
        </w:rPr>
        <w:t>Promo</w:t>
      </w:r>
      <w:proofErr w:type="spellEnd"/>
      <w:r>
        <w:rPr>
          <w:rFonts w:ascii="Times New Roman" w:hAnsi="Times New Roman" w:cs="Times New Roman"/>
          <w:b/>
          <w:bCs/>
          <w:spacing w:val="0"/>
          <w:sz w:val="20"/>
          <w:szCs w:val="20"/>
          <w:lang w:eastAsia="es-CO"/>
        </w:rPr>
        <w:t xml:space="preserve"> 1:  </w:t>
      </w:r>
      <w:r>
        <w:rPr>
          <w:rFonts w:ascii="Times New Roman" w:hAnsi="Times New Roman" w:cs="Times New Roman"/>
          <w:spacing w:val="0"/>
          <w:sz w:val="20"/>
          <w:szCs w:val="20"/>
          <w:lang w:eastAsia="es-CO"/>
        </w:rPr>
        <w:t xml:space="preserve">Para este </w:t>
      </w:r>
      <w:proofErr w:type="spellStart"/>
      <w:r>
        <w:rPr>
          <w:rFonts w:ascii="Times New Roman" w:hAnsi="Times New Roman" w:cs="Times New Roman"/>
          <w:spacing w:val="0"/>
          <w:sz w:val="20"/>
          <w:szCs w:val="20"/>
          <w:lang w:eastAsia="es-CO"/>
        </w:rPr>
        <w:t>dataset</w:t>
      </w:r>
      <w:proofErr w:type="spellEnd"/>
      <w:r>
        <w:rPr>
          <w:rFonts w:ascii="Times New Roman" w:hAnsi="Times New Roman" w:cs="Times New Roman"/>
          <w:spacing w:val="0"/>
          <w:sz w:val="20"/>
          <w:szCs w:val="20"/>
          <w:lang w:eastAsia="es-CO"/>
        </w:rPr>
        <w:t xml:space="preserve"> se </w:t>
      </w:r>
      <w:proofErr w:type="spellStart"/>
      <w:r>
        <w:rPr>
          <w:rFonts w:ascii="Times New Roman" w:hAnsi="Times New Roman" w:cs="Times New Roman"/>
          <w:spacing w:val="0"/>
          <w:sz w:val="20"/>
          <w:szCs w:val="20"/>
          <w:lang w:eastAsia="es-CO"/>
        </w:rPr>
        <w:t>uso</w:t>
      </w:r>
      <w:proofErr w:type="spellEnd"/>
      <w:r>
        <w:rPr>
          <w:rFonts w:ascii="Times New Roman" w:hAnsi="Times New Roman" w:cs="Times New Roman"/>
          <w:spacing w:val="0"/>
          <w:sz w:val="20"/>
          <w:szCs w:val="20"/>
          <w:lang w:eastAsia="es-CO"/>
        </w:rPr>
        <w:t xml:space="preserve"> </w:t>
      </w:r>
      <w:proofErr w:type="spellStart"/>
      <w:r>
        <w:rPr>
          <w:rFonts w:ascii="Times New Roman" w:hAnsi="Times New Roman" w:cs="Times New Roman"/>
          <w:spacing w:val="0"/>
          <w:sz w:val="20"/>
          <w:szCs w:val="20"/>
          <w:lang w:eastAsia="es-CO"/>
        </w:rPr>
        <w:t>stepwise</w:t>
      </w:r>
      <w:proofErr w:type="spellEnd"/>
      <w:r>
        <w:rPr>
          <w:rFonts w:ascii="Times New Roman" w:hAnsi="Times New Roman" w:cs="Times New Roman"/>
          <w:spacing w:val="0"/>
          <w:sz w:val="20"/>
          <w:szCs w:val="20"/>
          <w:lang w:eastAsia="es-CO"/>
        </w:rPr>
        <w:t xml:space="preserve">, en la siguiente imagen se puede interpretar las variables que mas ayudan a predecir el valor de </w:t>
      </w:r>
      <w:proofErr w:type="spellStart"/>
      <w:r>
        <w:rPr>
          <w:rFonts w:ascii="Times New Roman" w:hAnsi="Times New Roman" w:cs="Times New Roman"/>
          <w:spacing w:val="0"/>
          <w:sz w:val="20"/>
          <w:szCs w:val="20"/>
          <w:lang w:eastAsia="es-CO"/>
        </w:rPr>
        <w:t>ropamujer</w:t>
      </w:r>
      <w:proofErr w:type="spellEnd"/>
      <w:r w:rsidR="00250475">
        <w:rPr>
          <w:rFonts w:ascii="Times New Roman" w:hAnsi="Times New Roman" w:cs="Times New Roman"/>
          <w:spacing w:val="0"/>
          <w:sz w:val="20"/>
          <w:szCs w:val="20"/>
          <w:lang w:eastAsia="es-CO"/>
        </w:rPr>
        <w:t>.</w:t>
      </w:r>
    </w:p>
    <w:p w14:paraId="5A081CF4" w14:textId="78F773EE" w:rsidR="00250475" w:rsidRDefault="00250475" w:rsidP="00D74D24">
      <w:pPr>
        <w:shd w:val="clear" w:color="auto" w:fill="FFFFFF"/>
        <w:tabs>
          <w:tab w:val="clear" w:pos="8640"/>
        </w:tabs>
        <w:spacing w:before="100" w:beforeAutospacing="1" w:after="100" w:afterAutospacing="1"/>
        <w:jc w:val="left"/>
        <w:outlineLvl w:val="1"/>
        <w:rPr>
          <w:rFonts w:ascii="Times New Roman" w:hAnsi="Times New Roman" w:cs="Times New Roman"/>
          <w:spacing w:val="0"/>
          <w:sz w:val="20"/>
          <w:szCs w:val="20"/>
          <w:lang w:eastAsia="es-CO"/>
        </w:rPr>
      </w:pPr>
      <w:r w:rsidRPr="00250475">
        <w:rPr>
          <w:rFonts w:ascii="Times New Roman" w:hAnsi="Times New Roman" w:cs="Times New Roman"/>
          <w:spacing w:val="0"/>
          <w:sz w:val="20"/>
          <w:szCs w:val="20"/>
          <w:lang w:eastAsia="es-CO"/>
        </w:rPr>
        <w:drawing>
          <wp:inline distT="0" distB="0" distL="0" distR="0" wp14:anchorId="482759FC" wp14:editId="3645F817">
            <wp:extent cx="5400675" cy="727075"/>
            <wp:effectExtent l="0" t="0" r="9525" b="0"/>
            <wp:docPr id="25289133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891336" name="Imagen 1" descr="Texto&#10;&#10;Descripción generada automáticamente"/>
                    <pic:cNvPicPr/>
                  </pic:nvPicPr>
                  <pic:blipFill>
                    <a:blip r:embed="rId16"/>
                    <a:stretch>
                      <a:fillRect/>
                    </a:stretch>
                  </pic:blipFill>
                  <pic:spPr>
                    <a:xfrm>
                      <a:off x="0" y="0"/>
                      <a:ext cx="5400675" cy="727075"/>
                    </a:xfrm>
                    <a:prstGeom prst="rect">
                      <a:avLst/>
                    </a:prstGeom>
                  </pic:spPr>
                </pic:pic>
              </a:graphicData>
            </a:graphic>
          </wp:inline>
        </w:drawing>
      </w:r>
    </w:p>
    <w:p w14:paraId="242253F2" w14:textId="415E755F" w:rsidR="00250475" w:rsidRDefault="00250475" w:rsidP="00D74D24">
      <w:pPr>
        <w:shd w:val="clear" w:color="auto" w:fill="FFFFFF"/>
        <w:tabs>
          <w:tab w:val="clear" w:pos="8640"/>
        </w:tabs>
        <w:spacing w:before="100" w:beforeAutospacing="1" w:after="100" w:afterAutospacing="1"/>
        <w:jc w:val="left"/>
        <w:outlineLvl w:val="1"/>
        <w:rPr>
          <w:rFonts w:ascii="Times New Roman" w:hAnsi="Times New Roman" w:cs="Times New Roman"/>
          <w:spacing w:val="0"/>
          <w:sz w:val="20"/>
          <w:szCs w:val="20"/>
          <w:lang w:eastAsia="es-CO"/>
        </w:rPr>
      </w:pPr>
      <w:r>
        <w:rPr>
          <w:rFonts w:ascii="Times New Roman" w:hAnsi="Times New Roman" w:cs="Times New Roman"/>
          <w:spacing w:val="0"/>
          <w:sz w:val="20"/>
          <w:szCs w:val="20"/>
          <w:lang w:eastAsia="es-CO"/>
        </w:rPr>
        <w:t xml:space="preserve">Ahora </w:t>
      </w:r>
      <w:r w:rsidR="000156ED">
        <w:rPr>
          <w:rFonts w:ascii="Times New Roman" w:hAnsi="Times New Roman" w:cs="Times New Roman"/>
          <w:spacing w:val="0"/>
          <w:sz w:val="20"/>
          <w:szCs w:val="20"/>
          <w:lang w:eastAsia="es-CO"/>
        </w:rPr>
        <w:t>bien,</w:t>
      </w:r>
      <w:r>
        <w:rPr>
          <w:rFonts w:ascii="Times New Roman" w:hAnsi="Times New Roman" w:cs="Times New Roman"/>
          <w:spacing w:val="0"/>
          <w:sz w:val="20"/>
          <w:szCs w:val="20"/>
          <w:lang w:eastAsia="es-CO"/>
        </w:rPr>
        <w:t xml:space="preserve"> el error RMSE de este </w:t>
      </w:r>
      <w:proofErr w:type="spellStart"/>
      <w:r>
        <w:rPr>
          <w:rFonts w:ascii="Times New Roman" w:hAnsi="Times New Roman" w:cs="Times New Roman"/>
          <w:spacing w:val="0"/>
          <w:sz w:val="20"/>
          <w:szCs w:val="20"/>
          <w:lang w:eastAsia="es-CO"/>
        </w:rPr>
        <w:t>dataset</w:t>
      </w:r>
      <w:proofErr w:type="spellEnd"/>
      <w:r>
        <w:rPr>
          <w:rFonts w:ascii="Times New Roman" w:hAnsi="Times New Roman" w:cs="Times New Roman"/>
          <w:spacing w:val="0"/>
          <w:sz w:val="20"/>
          <w:szCs w:val="20"/>
          <w:lang w:eastAsia="es-CO"/>
        </w:rPr>
        <w:t xml:space="preserve"> fue de 9961, por último observamos en el gráfico 5 </w:t>
      </w:r>
      <w:r w:rsidRPr="00250475">
        <w:rPr>
          <w:rFonts w:ascii="Times New Roman" w:hAnsi="Times New Roman" w:cs="Times New Roman"/>
          <w:spacing w:val="0"/>
          <w:sz w:val="20"/>
          <w:szCs w:val="20"/>
          <w:lang w:eastAsia="es-CO"/>
        </w:rPr>
        <w:t>la relación entre los valores teóricos (eje horizontal) y los residuos estandarizados (eje vertical) de</w:t>
      </w:r>
      <w:r>
        <w:rPr>
          <w:rFonts w:ascii="Times New Roman" w:hAnsi="Times New Roman" w:cs="Times New Roman"/>
          <w:spacing w:val="0"/>
          <w:sz w:val="20"/>
          <w:szCs w:val="20"/>
          <w:lang w:eastAsia="es-CO"/>
        </w:rPr>
        <w:t xml:space="preserve"> nuestro modelo.</w:t>
      </w:r>
    </w:p>
    <w:p w14:paraId="0ED3EEAD" w14:textId="31AFAF6E" w:rsidR="00250475" w:rsidRDefault="00250475" w:rsidP="00250475">
      <w:pPr>
        <w:shd w:val="clear" w:color="auto" w:fill="FFFFFF"/>
        <w:tabs>
          <w:tab w:val="clear" w:pos="8640"/>
        </w:tabs>
        <w:spacing w:before="100" w:beforeAutospacing="1" w:after="100" w:afterAutospacing="1"/>
        <w:jc w:val="center"/>
        <w:outlineLvl w:val="1"/>
        <w:rPr>
          <w:rFonts w:ascii="Times New Roman" w:hAnsi="Times New Roman" w:cs="Times New Roman"/>
          <w:spacing w:val="0"/>
          <w:sz w:val="20"/>
          <w:szCs w:val="20"/>
          <w:lang w:eastAsia="es-CO"/>
        </w:rPr>
      </w:pPr>
      <w:r w:rsidRPr="00250475">
        <w:rPr>
          <w:rFonts w:ascii="Times New Roman" w:hAnsi="Times New Roman" w:cs="Times New Roman"/>
          <w:spacing w:val="0"/>
          <w:sz w:val="20"/>
          <w:szCs w:val="20"/>
          <w:lang w:eastAsia="es-CO"/>
        </w:rPr>
        <w:drawing>
          <wp:inline distT="0" distB="0" distL="0" distR="0" wp14:anchorId="3BE9EBA6" wp14:editId="64CF7A27">
            <wp:extent cx="3730752" cy="2515681"/>
            <wp:effectExtent l="0" t="0" r="3175" b="0"/>
            <wp:docPr id="96289994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899942" name="Imagen 1" descr="Gráfico, Gráfico de líneas&#10;&#10;Descripción generada automáticamente"/>
                    <pic:cNvPicPr/>
                  </pic:nvPicPr>
                  <pic:blipFill>
                    <a:blip r:embed="rId17"/>
                    <a:stretch>
                      <a:fillRect/>
                    </a:stretch>
                  </pic:blipFill>
                  <pic:spPr>
                    <a:xfrm>
                      <a:off x="0" y="0"/>
                      <a:ext cx="3736712" cy="2519700"/>
                    </a:xfrm>
                    <a:prstGeom prst="rect">
                      <a:avLst/>
                    </a:prstGeom>
                  </pic:spPr>
                </pic:pic>
              </a:graphicData>
            </a:graphic>
          </wp:inline>
        </w:drawing>
      </w:r>
    </w:p>
    <w:p w14:paraId="47DB6021" w14:textId="6D51663E" w:rsidR="00D626A9" w:rsidRPr="00D626A9" w:rsidRDefault="00D626A9" w:rsidP="00D626A9">
      <w:pPr>
        <w:pStyle w:val="paragraph"/>
        <w:shd w:val="clear" w:color="auto" w:fill="FFFFFF"/>
        <w:jc w:val="center"/>
        <w:textAlignment w:val="baseline"/>
        <w:rPr>
          <w:i/>
          <w:iCs/>
          <w:noProof/>
          <w:sz w:val="16"/>
          <w:szCs w:val="16"/>
        </w:rPr>
      </w:pPr>
      <w:r w:rsidRPr="00B31D7A">
        <w:rPr>
          <w:i/>
          <w:iCs/>
          <w:noProof/>
          <w:sz w:val="16"/>
          <w:szCs w:val="16"/>
        </w:rPr>
        <w:t xml:space="preserve">Gráfico </w:t>
      </w:r>
      <w:r>
        <w:rPr>
          <w:i/>
          <w:iCs/>
          <w:noProof/>
          <w:sz w:val="16"/>
          <w:szCs w:val="16"/>
        </w:rPr>
        <w:t>5</w:t>
      </w:r>
      <w:r w:rsidRPr="00B31D7A">
        <w:rPr>
          <w:i/>
          <w:iCs/>
          <w:noProof/>
          <w:sz w:val="16"/>
          <w:szCs w:val="16"/>
        </w:rPr>
        <w:t xml:space="preserve">. </w:t>
      </w:r>
      <w:r>
        <w:rPr>
          <w:i/>
          <w:iCs/>
          <w:noProof/>
          <w:sz w:val="16"/>
          <w:szCs w:val="16"/>
        </w:rPr>
        <w:t>Residuo</w:t>
      </w:r>
      <w:r>
        <w:rPr>
          <w:i/>
          <w:iCs/>
          <w:noProof/>
          <w:sz w:val="16"/>
          <w:szCs w:val="16"/>
        </w:rPr>
        <w:t>s vs valores reales</w:t>
      </w:r>
      <w:r>
        <w:rPr>
          <w:i/>
          <w:iCs/>
          <w:noProof/>
          <w:sz w:val="16"/>
          <w:szCs w:val="16"/>
        </w:rPr>
        <w:t>.</w:t>
      </w:r>
    </w:p>
    <w:p w14:paraId="42041672" w14:textId="44209169" w:rsidR="000C505E" w:rsidRDefault="00250475" w:rsidP="000C505E">
      <w:pPr>
        <w:shd w:val="clear" w:color="auto" w:fill="FFFFFF"/>
        <w:tabs>
          <w:tab w:val="clear" w:pos="8640"/>
        </w:tabs>
        <w:spacing w:before="100" w:beforeAutospacing="1" w:after="100" w:afterAutospacing="1"/>
        <w:jc w:val="left"/>
        <w:outlineLvl w:val="1"/>
        <w:rPr>
          <w:rFonts w:ascii="Times New Roman" w:hAnsi="Times New Roman" w:cs="Times New Roman"/>
          <w:spacing w:val="0"/>
          <w:sz w:val="20"/>
          <w:szCs w:val="20"/>
          <w:lang w:eastAsia="es-CO"/>
        </w:rPr>
      </w:pPr>
      <w:proofErr w:type="spellStart"/>
      <w:r>
        <w:rPr>
          <w:rFonts w:ascii="Times New Roman" w:hAnsi="Times New Roman" w:cs="Times New Roman"/>
          <w:b/>
          <w:bCs/>
          <w:spacing w:val="0"/>
          <w:sz w:val="20"/>
          <w:szCs w:val="20"/>
          <w:lang w:eastAsia="es-CO"/>
        </w:rPr>
        <w:lastRenderedPageBreak/>
        <w:t>Promo</w:t>
      </w:r>
      <w:proofErr w:type="spellEnd"/>
      <w:r>
        <w:rPr>
          <w:rFonts w:ascii="Times New Roman" w:hAnsi="Times New Roman" w:cs="Times New Roman"/>
          <w:b/>
          <w:bCs/>
          <w:spacing w:val="0"/>
          <w:sz w:val="20"/>
          <w:szCs w:val="20"/>
          <w:lang w:eastAsia="es-CO"/>
        </w:rPr>
        <w:t xml:space="preserve"> 2: </w:t>
      </w:r>
      <w:r>
        <w:rPr>
          <w:rFonts w:ascii="Times New Roman" w:hAnsi="Times New Roman" w:cs="Times New Roman"/>
          <w:spacing w:val="0"/>
          <w:sz w:val="20"/>
          <w:szCs w:val="20"/>
          <w:lang w:eastAsia="es-CO"/>
        </w:rPr>
        <w:t xml:space="preserve">Para este </w:t>
      </w:r>
      <w:proofErr w:type="spellStart"/>
      <w:r>
        <w:rPr>
          <w:rFonts w:ascii="Times New Roman" w:hAnsi="Times New Roman" w:cs="Times New Roman"/>
          <w:spacing w:val="0"/>
          <w:sz w:val="20"/>
          <w:szCs w:val="20"/>
          <w:lang w:eastAsia="es-CO"/>
        </w:rPr>
        <w:t>dataset</w:t>
      </w:r>
      <w:proofErr w:type="spellEnd"/>
      <w:r>
        <w:rPr>
          <w:rFonts w:ascii="Times New Roman" w:hAnsi="Times New Roman" w:cs="Times New Roman"/>
          <w:spacing w:val="0"/>
          <w:sz w:val="20"/>
          <w:szCs w:val="20"/>
          <w:lang w:eastAsia="es-CO"/>
        </w:rPr>
        <w:t xml:space="preserve"> </w:t>
      </w:r>
      <w:r>
        <w:rPr>
          <w:rFonts w:ascii="Times New Roman" w:hAnsi="Times New Roman" w:cs="Times New Roman"/>
          <w:spacing w:val="0"/>
          <w:sz w:val="20"/>
          <w:szCs w:val="20"/>
          <w:lang w:eastAsia="es-CO"/>
        </w:rPr>
        <w:t xml:space="preserve">también </w:t>
      </w:r>
      <w:r>
        <w:rPr>
          <w:rFonts w:ascii="Times New Roman" w:hAnsi="Times New Roman" w:cs="Times New Roman"/>
          <w:spacing w:val="0"/>
          <w:sz w:val="20"/>
          <w:szCs w:val="20"/>
          <w:lang w:eastAsia="es-CO"/>
        </w:rPr>
        <w:t xml:space="preserve">se </w:t>
      </w:r>
      <w:r w:rsidR="002D0D60">
        <w:rPr>
          <w:rFonts w:ascii="Times New Roman" w:hAnsi="Times New Roman" w:cs="Times New Roman"/>
          <w:spacing w:val="0"/>
          <w:sz w:val="20"/>
          <w:szCs w:val="20"/>
          <w:lang w:eastAsia="es-CO"/>
        </w:rPr>
        <w:t>usó</w:t>
      </w:r>
      <w:r>
        <w:rPr>
          <w:rFonts w:ascii="Times New Roman" w:hAnsi="Times New Roman" w:cs="Times New Roman"/>
          <w:spacing w:val="0"/>
          <w:sz w:val="20"/>
          <w:szCs w:val="20"/>
          <w:lang w:eastAsia="es-CO"/>
        </w:rPr>
        <w:t xml:space="preserve"> </w:t>
      </w:r>
      <w:proofErr w:type="spellStart"/>
      <w:r>
        <w:rPr>
          <w:rFonts w:ascii="Times New Roman" w:hAnsi="Times New Roman" w:cs="Times New Roman"/>
          <w:spacing w:val="0"/>
          <w:sz w:val="20"/>
          <w:szCs w:val="20"/>
          <w:lang w:eastAsia="es-CO"/>
        </w:rPr>
        <w:t>stepwise</w:t>
      </w:r>
      <w:proofErr w:type="spellEnd"/>
      <w:r>
        <w:rPr>
          <w:rFonts w:ascii="Times New Roman" w:hAnsi="Times New Roman" w:cs="Times New Roman"/>
          <w:spacing w:val="0"/>
          <w:sz w:val="20"/>
          <w:szCs w:val="20"/>
          <w:lang w:eastAsia="es-CO"/>
        </w:rPr>
        <w:t xml:space="preserve">, </w:t>
      </w:r>
      <w:r>
        <w:rPr>
          <w:rFonts w:ascii="Times New Roman" w:hAnsi="Times New Roman" w:cs="Times New Roman"/>
          <w:spacing w:val="0"/>
          <w:sz w:val="20"/>
          <w:szCs w:val="20"/>
          <w:lang w:eastAsia="es-CO"/>
        </w:rPr>
        <w:t xml:space="preserve">en este caso fue el modelo que más error tuvo en la predicción con un RMSE de </w:t>
      </w:r>
      <w:r w:rsidR="000C505E">
        <w:rPr>
          <w:rFonts w:ascii="Times New Roman" w:hAnsi="Times New Roman" w:cs="Times New Roman"/>
          <w:spacing w:val="0"/>
          <w:sz w:val="20"/>
          <w:szCs w:val="20"/>
          <w:lang w:eastAsia="es-CO"/>
        </w:rPr>
        <w:t>10113</w:t>
      </w:r>
      <w:r>
        <w:rPr>
          <w:rFonts w:ascii="Times New Roman" w:hAnsi="Times New Roman" w:cs="Times New Roman"/>
          <w:spacing w:val="0"/>
          <w:sz w:val="20"/>
          <w:szCs w:val="20"/>
          <w:lang w:eastAsia="es-CO"/>
        </w:rPr>
        <w:t>.</w:t>
      </w:r>
      <w:r w:rsidR="000C505E">
        <w:rPr>
          <w:rFonts w:ascii="Times New Roman" w:hAnsi="Times New Roman" w:cs="Times New Roman"/>
          <w:spacing w:val="0"/>
          <w:sz w:val="20"/>
          <w:szCs w:val="20"/>
          <w:lang w:eastAsia="es-CO"/>
        </w:rPr>
        <w:t xml:space="preserve"> A </w:t>
      </w:r>
      <w:r w:rsidR="000156ED">
        <w:rPr>
          <w:rFonts w:ascii="Times New Roman" w:hAnsi="Times New Roman" w:cs="Times New Roman"/>
          <w:spacing w:val="0"/>
          <w:sz w:val="20"/>
          <w:szCs w:val="20"/>
          <w:lang w:eastAsia="es-CO"/>
        </w:rPr>
        <w:t>continuación,</w:t>
      </w:r>
      <w:r w:rsidR="000C505E">
        <w:rPr>
          <w:rFonts w:ascii="Times New Roman" w:hAnsi="Times New Roman" w:cs="Times New Roman"/>
          <w:spacing w:val="0"/>
          <w:sz w:val="20"/>
          <w:szCs w:val="20"/>
          <w:lang w:eastAsia="es-CO"/>
        </w:rPr>
        <w:t xml:space="preserve"> podemos observar las variables predictoras y los gráficos residuales.</w:t>
      </w:r>
    </w:p>
    <w:p w14:paraId="2024C1E5" w14:textId="6FA486C1" w:rsidR="000C505E" w:rsidRPr="000C505E" w:rsidRDefault="000C505E" w:rsidP="000C505E">
      <w:pPr>
        <w:shd w:val="clear" w:color="auto" w:fill="FFFFFF"/>
        <w:tabs>
          <w:tab w:val="clear" w:pos="8640"/>
        </w:tabs>
        <w:spacing w:before="100" w:beforeAutospacing="1" w:after="100" w:afterAutospacing="1"/>
        <w:jc w:val="left"/>
        <w:outlineLvl w:val="1"/>
        <w:rPr>
          <w:rFonts w:ascii="Times New Roman" w:hAnsi="Times New Roman" w:cs="Times New Roman"/>
          <w:spacing w:val="0"/>
          <w:sz w:val="20"/>
          <w:szCs w:val="20"/>
          <w:lang w:eastAsia="es-CO"/>
        </w:rPr>
      </w:pPr>
      <w:r w:rsidRPr="000C505E">
        <w:rPr>
          <w:rFonts w:ascii="Times New Roman" w:hAnsi="Times New Roman" w:cs="Times New Roman"/>
          <w:spacing w:val="0"/>
          <w:sz w:val="20"/>
          <w:szCs w:val="20"/>
          <w:lang w:eastAsia="es-CO"/>
        </w:rPr>
        <w:drawing>
          <wp:inline distT="0" distB="0" distL="0" distR="0" wp14:anchorId="15D282B7" wp14:editId="1011E0AC">
            <wp:extent cx="5400675" cy="847725"/>
            <wp:effectExtent l="0" t="0" r="9525" b="9525"/>
            <wp:docPr id="36151309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3090" name="Imagen 1" descr="Texto&#10;&#10;Descripción generada automáticamente"/>
                    <pic:cNvPicPr/>
                  </pic:nvPicPr>
                  <pic:blipFill>
                    <a:blip r:embed="rId18"/>
                    <a:stretch>
                      <a:fillRect/>
                    </a:stretch>
                  </pic:blipFill>
                  <pic:spPr>
                    <a:xfrm>
                      <a:off x="0" y="0"/>
                      <a:ext cx="5400675" cy="847725"/>
                    </a:xfrm>
                    <a:prstGeom prst="rect">
                      <a:avLst/>
                    </a:prstGeom>
                  </pic:spPr>
                </pic:pic>
              </a:graphicData>
            </a:graphic>
          </wp:inline>
        </w:drawing>
      </w:r>
    </w:p>
    <w:p w14:paraId="57E23E88" w14:textId="7E3228BB" w:rsidR="00D74D24" w:rsidRPr="00D74D24" w:rsidRDefault="00D626A9" w:rsidP="00D74D24">
      <w:pPr>
        <w:shd w:val="clear" w:color="auto" w:fill="FFFFFF"/>
        <w:tabs>
          <w:tab w:val="clear" w:pos="8640"/>
        </w:tabs>
        <w:spacing w:before="100" w:beforeAutospacing="1" w:after="100" w:afterAutospacing="1"/>
        <w:jc w:val="left"/>
        <w:outlineLvl w:val="1"/>
        <w:rPr>
          <w:rFonts w:ascii="Times New Roman" w:hAnsi="Times New Roman" w:cs="Times New Roman"/>
          <w:spacing w:val="0"/>
          <w:sz w:val="20"/>
          <w:szCs w:val="20"/>
          <w:lang w:eastAsia="es-CO"/>
        </w:rPr>
      </w:pPr>
      <w:r w:rsidRPr="00D626A9">
        <w:rPr>
          <w:rFonts w:ascii="Times New Roman" w:hAnsi="Times New Roman" w:cs="Times New Roman"/>
          <w:spacing w:val="0"/>
          <w:sz w:val="20"/>
          <w:szCs w:val="20"/>
          <w:lang w:eastAsia="es-CO"/>
        </w:rPr>
        <w:drawing>
          <wp:inline distT="0" distB="0" distL="0" distR="0" wp14:anchorId="65517795" wp14:editId="0174E01E">
            <wp:extent cx="5400675" cy="3033395"/>
            <wp:effectExtent l="0" t="0" r="9525" b="0"/>
            <wp:docPr id="21028608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860824" name=""/>
                    <pic:cNvPicPr/>
                  </pic:nvPicPr>
                  <pic:blipFill>
                    <a:blip r:embed="rId19"/>
                    <a:stretch>
                      <a:fillRect/>
                    </a:stretch>
                  </pic:blipFill>
                  <pic:spPr>
                    <a:xfrm>
                      <a:off x="0" y="0"/>
                      <a:ext cx="5400675" cy="3033395"/>
                    </a:xfrm>
                    <a:prstGeom prst="rect">
                      <a:avLst/>
                    </a:prstGeom>
                  </pic:spPr>
                </pic:pic>
              </a:graphicData>
            </a:graphic>
          </wp:inline>
        </w:drawing>
      </w:r>
    </w:p>
    <w:p w14:paraId="66CC446B" w14:textId="3BB864F7" w:rsidR="00D626A9" w:rsidRDefault="00D626A9" w:rsidP="00D626A9">
      <w:pPr>
        <w:pStyle w:val="paragraph"/>
        <w:shd w:val="clear" w:color="auto" w:fill="FFFFFF"/>
        <w:jc w:val="center"/>
        <w:textAlignment w:val="baseline"/>
        <w:rPr>
          <w:i/>
          <w:iCs/>
          <w:noProof/>
          <w:sz w:val="16"/>
          <w:szCs w:val="16"/>
        </w:rPr>
      </w:pPr>
      <w:r w:rsidRPr="00B31D7A">
        <w:rPr>
          <w:i/>
          <w:iCs/>
          <w:noProof/>
          <w:sz w:val="16"/>
          <w:szCs w:val="16"/>
        </w:rPr>
        <w:t xml:space="preserve">Gráfico </w:t>
      </w:r>
      <w:r>
        <w:rPr>
          <w:i/>
          <w:iCs/>
          <w:noProof/>
          <w:sz w:val="16"/>
          <w:szCs w:val="16"/>
        </w:rPr>
        <w:t>6</w:t>
      </w:r>
      <w:r w:rsidRPr="00B31D7A">
        <w:rPr>
          <w:i/>
          <w:iCs/>
          <w:noProof/>
          <w:sz w:val="16"/>
          <w:szCs w:val="16"/>
        </w:rPr>
        <w:t xml:space="preserve">. </w:t>
      </w:r>
      <w:r>
        <w:rPr>
          <w:i/>
          <w:iCs/>
          <w:noProof/>
          <w:sz w:val="16"/>
          <w:szCs w:val="16"/>
        </w:rPr>
        <w:t>Imágenes para comprension de errores</w:t>
      </w:r>
      <w:r>
        <w:rPr>
          <w:i/>
          <w:iCs/>
          <w:noProof/>
          <w:sz w:val="16"/>
          <w:szCs w:val="16"/>
        </w:rPr>
        <w:t>.</w:t>
      </w:r>
    </w:p>
    <w:p w14:paraId="52B4D684" w14:textId="09744937" w:rsidR="008A197E" w:rsidRPr="008A197E" w:rsidRDefault="00D626A9" w:rsidP="00D626A9">
      <w:pPr>
        <w:pStyle w:val="paragraph"/>
        <w:shd w:val="clear" w:color="auto" w:fill="FFFFFF"/>
        <w:textAlignment w:val="baseline"/>
        <w:rPr>
          <w:sz w:val="20"/>
          <w:szCs w:val="20"/>
        </w:rPr>
      </w:pPr>
      <w:r>
        <w:rPr>
          <w:sz w:val="20"/>
          <w:szCs w:val="20"/>
        </w:rPr>
        <w:t>P</w:t>
      </w:r>
      <w:r>
        <w:rPr>
          <w:sz w:val="20"/>
          <w:szCs w:val="20"/>
        </w:rPr>
        <w:t xml:space="preserve">odemos observar que en esta imagen los residuos si se alejan un poco más de la línea de regresión, no </w:t>
      </w:r>
      <w:r w:rsidR="000156ED">
        <w:rPr>
          <w:sz w:val="20"/>
          <w:szCs w:val="20"/>
        </w:rPr>
        <w:t>obstante,</w:t>
      </w:r>
      <w:r>
        <w:rPr>
          <w:sz w:val="20"/>
          <w:szCs w:val="20"/>
        </w:rPr>
        <w:t xml:space="preserve"> no observamos patrones y también no hay puntos influyentes que entren en la distancia de </w:t>
      </w:r>
      <w:proofErr w:type="spellStart"/>
      <w:r>
        <w:rPr>
          <w:sz w:val="20"/>
          <w:szCs w:val="20"/>
        </w:rPr>
        <w:t>cook</w:t>
      </w:r>
      <w:proofErr w:type="spellEnd"/>
      <w:r>
        <w:rPr>
          <w:sz w:val="20"/>
          <w:szCs w:val="20"/>
        </w:rPr>
        <w:t>.</w:t>
      </w:r>
    </w:p>
    <w:p w14:paraId="1D85D494" w14:textId="4E7773E2" w:rsidR="00D74D24" w:rsidRPr="008A197E" w:rsidRDefault="008A197E" w:rsidP="00D74D24">
      <w:pPr>
        <w:shd w:val="clear" w:color="auto" w:fill="FFFFFF"/>
        <w:tabs>
          <w:tab w:val="clear" w:pos="8640"/>
        </w:tabs>
        <w:spacing w:before="100" w:beforeAutospacing="1" w:after="100" w:afterAutospacing="1"/>
        <w:jc w:val="left"/>
        <w:outlineLvl w:val="1"/>
        <w:rPr>
          <w:rFonts w:ascii="Times New Roman" w:hAnsi="Times New Roman" w:cs="Times New Roman"/>
          <w:spacing w:val="0"/>
          <w:sz w:val="20"/>
          <w:szCs w:val="20"/>
          <w:lang w:eastAsia="es-CO"/>
        </w:rPr>
      </w:pPr>
      <w:proofErr w:type="spellStart"/>
      <w:r>
        <w:rPr>
          <w:rFonts w:ascii="Times New Roman" w:hAnsi="Times New Roman" w:cs="Times New Roman"/>
          <w:b/>
          <w:bCs/>
          <w:spacing w:val="0"/>
          <w:sz w:val="20"/>
          <w:szCs w:val="20"/>
          <w:lang w:eastAsia="es-CO"/>
        </w:rPr>
        <w:t>Promo</w:t>
      </w:r>
      <w:proofErr w:type="spellEnd"/>
      <w:r>
        <w:rPr>
          <w:rFonts w:ascii="Times New Roman" w:hAnsi="Times New Roman" w:cs="Times New Roman"/>
          <w:b/>
          <w:bCs/>
          <w:spacing w:val="0"/>
          <w:sz w:val="20"/>
          <w:szCs w:val="20"/>
          <w:lang w:eastAsia="es-CO"/>
        </w:rPr>
        <w:t xml:space="preserve"> </w:t>
      </w:r>
      <w:r>
        <w:rPr>
          <w:rFonts w:ascii="Times New Roman" w:hAnsi="Times New Roman" w:cs="Times New Roman"/>
          <w:b/>
          <w:bCs/>
          <w:spacing w:val="0"/>
          <w:sz w:val="20"/>
          <w:szCs w:val="20"/>
          <w:lang w:eastAsia="es-CO"/>
        </w:rPr>
        <w:t>3</w:t>
      </w:r>
      <w:r>
        <w:rPr>
          <w:rFonts w:ascii="Times New Roman" w:hAnsi="Times New Roman" w:cs="Times New Roman"/>
          <w:b/>
          <w:bCs/>
          <w:spacing w:val="0"/>
          <w:sz w:val="20"/>
          <w:szCs w:val="20"/>
          <w:lang w:eastAsia="es-CO"/>
        </w:rPr>
        <w:t>:</w:t>
      </w:r>
      <w:r>
        <w:rPr>
          <w:rFonts w:ascii="Times New Roman" w:hAnsi="Times New Roman" w:cs="Times New Roman"/>
          <w:b/>
          <w:bCs/>
          <w:spacing w:val="0"/>
          <w:sz w:val="20"/>
          <w:szCs w:val="20"/>
          <w:lang w:eastAsia="es-CO"/>
        </w:rPr>
        <w:t xml:space="preserve"> </w:t>
      </w:r>
      <w:r>
        <w:rPr>
          <w:rFonts w:ascii="Times New Roman" w:hAnsi="Times New Roman" w:cs="Times New Roman"/>
          <w:spacing w:val="0"/>
          <w:sz w:val="20"/>
          <w:szCs w:val="20"/>
          <w:lang w:eastAsia="es-CO"/>
        </w:rPr>
        <w:t xml:space="preserve">Este </w:t>
      </w:r>
      <w:proofErr w:type="spellStart"/>
      <w:r>
        <w:rPr>
          <w:rFonts w:ascii="Times New Roman" w:hAnsi="Times New Roman" w:cs="Times New Roman"/>
          <w:spacing w:val="0"/>
          <w:sz w:val="20"/>
          <w:szCs w:val="20"/>
          <w:lang w:eastAsia="es-CO"/>
        </w:rPr>
        <w:t>dataset</w:t>
      </w:r>
      <w:proofErr w:type="spellEnd"/>
      <w:r>
        <w:rPr>
          <w:rFonts w:ascii="Times New Roman" w:hAnsi="Times New Roman" w:cs="Times New Roman"/>
          <w:spacing w:val="0"/>
          <w:sz w:val="20"/>
          <w:szCs w:val="20"/>
          <w:lang w:eastAsia="es-CO"/>
        </w:rPr>
        <w:t xml:space="preserve"> fue el único que mejoró con la regularización obteniendo un error RMSE de 9753. A </w:t>
      </w:r>
      <w:r w:rsidR="000156ED">
        <w:rPr>
          <w:rFonts w:ascii="Times New Roman" w:hAnsi="Times New Roman" w:cs="Times New Roman"/>
          <w:spacing w:val="0"/>
          <w:sz w:val="20"/>
          <w:szCs w:val="20"/>
          <w:lang w:eastAsia="es-CO"/>
        </w:rPr>
        <w:t>continuación,</w:t>
      </w:r>
      <w:r>
        <w:rPr>
          <w:rFonts w:ascii="Times New Roman" w:hAnsi="Times New Roman" w:cs="Times New Roman"/>
          <w:spacing w:val="0"/>
          <w:sz w:val="20"/>
          <w:szCs w:val="20"/>
          <w:lang w:eastAsia="es-CO"/>
        </w:rPr>
        <w:t xml:space="preserve"> observamos </w:t>
      </w:r>
      <w:r w:rsidR="00B64417">
        <w:rPr>
          <w:rFonts w:ascii="Times New Roman" w:hAnsi="Times New Roman" w:cs="Times New Roman"/>
          <w:spacing w:val="0"/>
          <w:sz w:val="20"/>
          <w:szCs w:val="20"/>
          <w:lang w:eastAsia="es-CO"/>
        </w:rPr>
        <w:t xml:space="preserve">en </w:t>
      </w:r>
      <w:r>
        <w:rPr>
          <w:rFonts w:ascii="Times New Roman" w:hAnsi="Times New Roman" w:cs="Times New Roman"/>
          <w:spacing w:val="0"/>
          <w:sz w:val="20"/>
          <w:szCs w:val="20"/>
          <w:lang w:eastAsia="es-CO"/>
        </w:rPr>
        <w:t>el gráfico</w:t>
      </w:r>
      <w:r w:rsidR="00B64417">
        <w:rPr>
          <w:rFonts w:ascii="Times New Roman" w:hAnsi="Times New Roman" w:cs="Times New Roman"/>
          <w:spacing w:val="0"/>
          <w:sz w:val="20"/>
          <w:szCs w:val="20"/>
          <w:lang w:eastAsia="es-CO"/>
        </w:rPr>
        <w:t xml:space="preserve"> 7 </w:t>
      </w:r>
      <w:r w:rsidR="000156ED">
        <w:rPr>
          <w:rFonts w:ascii="Times New Roman" w:hAnsi="Times New Roman" w:cs="Times New Roman"/>
          <w:spacing w:val="0"/>
          <w:sz w:val="20"/>
          <w:szCs w:val="20"/>
          <w:lang w:eastAsia="es-CO"/>
        </w:rPr>
        <w:t xml:space="preserve">en </w:t>
      </w:r>
      <w:r w:rsidR="00B64417">
        <w:rPr>
          <w:rFonts w:ascii="Times New Roman" w:hAnsi="Times New Roman" w:cs="Times New Roman"/>
          <w:spacing w:val="0"/>
          <w:sz w:val="20"/>
          <w:szCs w:val="20"/>
          <w:lang w:eastAsia="es-CO"/>
        </w:rPr>
        <w:t xml:space="preserve">que lambda </w:t>
      </w:r>
      <w:r w:rsidR="000156ED">
        <w:rPr>
          <w:rFonts w:ascii="Times New Roman" w:hAnsi="Times New Roman" w:cs="Times New Roman"/>
          <w:spacing w:val="0"/>
          <w:sz w:val="20"/>
          <w:szCs w:val="20"/>
          <w:lang w:eastAsia="es-CO"/>
        </w:rPr>
        <w:t xml:space="preserve">se </w:t>
      </w:r>
      <w:r w:rsidR="00B64417">
        <w:rPr>
          <w:rFonts w:ascii="Times New Roman" w:hAnsi="Times New Roman" w:cs="Times New Roman"/>
          <w:spacing w:val="0"/>
          <w:sz w:val="20"/>
          <w:szCs w:val="20"/>
          <w:lang w:eastAsia="es-CO"/>
        </w:rPr>
        <w:t>obtiene su mínimo error, vemos que la disminución de error no es sustancial pero se reduce</w:t>
      </w:r>
      <w:r w:rsidR="00CC63E8">
        <w:rPr>
          <w:rFonts w:ascii="Times New Roman" w:hAnsi="Times New Roman" w:cs="Times New Roman"/>
          <w:spacing w:val="0"/>
          <w:sz w:val="20"/>
          <w:szCs w:val="20"/>
          <w:lang w:eastAsia="es-CO"/>
        </w:rPr>
        <w:t xml:space="preserve">, también observamos las variables </w:t>
      </w:r>
      <w:r w:rsidR="000156ED">
        <w:rPr>
          <w:rFonts w:ascii="Times New Roman" w:hAnsi="Times New Roman" w:cs="Times New Roman"/>
          <w:spacing w:val="0"/>
          <w:sz w:val="20"/>
          <w:szCs w:val="20"/>
          <w:lang w:eastAsia="es-CO"/>
        </w:rPr>
        <w:t>más</w:t>
      </w:r>
      <w:r w:rsidR="00CC63E8">
        <w:rPr>
          <w:rFonts w:ascii="Times New Roman" w:hAnsi="Times New Roman" w:cs="Times New Roman"/>
          <w:spacing w:val="0"/>
          <w:sz w:val="20"/>
          <w:szCs w:val="20"/>
          <w:lang w:eastAsia="es-CO"/>
        </w:rPr>
        <w:t xml:space="preserve"> influyentes en </w:t>
      </w:r>
      <w:proofErr w:type="spellStart"/>
      <w:r w:rsidR="00CC63E8">
        <w:rPr>
          <w:rFonts w:ascii="Times New Roman" w:hAnsi="Times New Roman" w:cs="Times New Roman"/>
          <w:spacing w:val="0"/>
          <w:sz w:val="20"/>
          <w:szCs w:val="20"/>
          <w:lang w:eastAsia="es-CO"/>
        </w:rPr>
        <w:t>ropamujer</w:t>
      </w:r>
      <w:proofErr w:type="spellEnd"/>
      <w:r w:rsidR="00B64417">
        <w:rPr>
          <w:rFonts w:ascii="Times New Roman" w:hAnsi="Times New Roman" w:cs="Times New Roman"/>
          <w:spacing w:val="0"/>
          <w:sz w:val="20"/>
          <w:szCs w:val="20"/>
          <w:lang w:eastAsia="es-CO"/>
        </w:rPr>
        <w:t>.</w:t>
      </w:r>
    </w:p>
    <w:p w14:paraId="3238FE32" w14:textId="60C2B985" w:rsidR="00D74D24" w:rsidRPr="00D74D24" w:rsidRDefault="00B64417" w:rsidP="00B64417">
      <w:pPr>
        <w:shd w:val="clear" w:color="auto" w:fill="FFFFFF"/>
        <w:tabs>
          <w:tab w:val="clear" w:pos="8640"/>
        </w:tabs>
        <w:spacing w:before="100" w:beforeAutospacing="1" w:after="100" w:afterAutospacing="1"/>
        <w:jc w:val="center"/>
        <w:outlineLvl w:val="1"/>
        <w:rPr>
          <w:rFonts w:ascii="Times New Roman" w:hAnsi="Times New Roman" w:cs="Times New Roman"/>
          <w:spacing w:val="0"/>
          <w:sz w:val="20"/>
          <w:szCs w:val="20"/>
          <w:lang w:eastAsia="es-CO"/>
        </w:rPr>
      </w:pPr>
      <w:r w:rsidRPr="00B64417">
        <w:rPr>
          <w:rFonts w:ascii="Times New Roman" w:hAnsi="Times New Roman" w:cs="Times New Roman"/>
          <w:spacing w:val="0"/>
          <w:sz w:val="20"/>
          <w:szCs w:val="20"/>
          <w:lang w:eastAsia="es-CO"/>
        </w:rPr>
        <w:drawing>
          <wp:inline distT="0" distB="0" distL="0" distR="0" wp14:anchorId="368760A6" wp14:editId="7AB3724F">
            <wp:extent cx="3245327" cy="2195222"/>
            <wp:effectExtent l="0" t="0" r="0" b="0"/>
            <wp:docPr id="627846218"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46218" name="Imagen 1" descr="Interfaz de usuario gráfica&#10;&#10;Descripción generada automáticamente"/>
                    <pic:cNvPicPr/>
                  </pic:nvPicPr>
                  <pic:blipFill>
                    <a:blip r:embed="rId20"/>
                    <a:stretch>
                      <a:fillRect/>
                    </a:stretch>
                  </pic:blipFill>
                  <pic:spPr>
                    <a:xfrm>
                      <a:off x="0" y="0"/>
                      <a:ext cx="3253231" cy="2200569"/>
                    </a:xfrm>
                    <a:prstGeom prst="rect">
                      <a:avLst/>
                    </a:prstGeom>
                  </pic:spPr>
                </pic:pic>
              </a:graphicData>
            </a:graphic>
          </wp:inline>
        </w:drawing>
      </w:r>
      <w:r w:rsidR="00CC63E8" w:rsidRPr="00CC63E8">
        <w:rPr>
          <w:rFonts w:ascii="Times New Roman" w:hAnsi="Times New Roman" w:cs="Times New Roman"/>
          <w:spacing w:val="0"/>
          <w:sz w:val="20"/>
          <w:szCs w:val="20"/>
          <w:lang w:eastAsia="es-CO"/>
        </w:rPr>
        <w:drawing>
          <wp:inline distT="0" distB="0" distL="0" distR="0" wp14:anchorId="29540806" wp14:editId="4129D730">
            <wp:extent cx="1305531" cy="2105815"/>
            <wp:effectExtent l="0" t="0" r="9525" b="0"/>
            <wp:docPr id="1247211555"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211555" name="Imagen 1" descr="Tabla&#10;&#10;Descripción generada automáticamente con confianza media"/>
                    <pic:cNvPicPr/>
                  </pic:nvPicPr>
                  <pic:blipFill>
                    <a:blip r:embed="rId21"/>
                    <a:stretch>
                      <a:fillRect/>
                    </a:stretch>
                  </pic:blipFill>
                  <pic:spPr>
                    <a:xfrm>
                      <a:off x="0" y="0"/>
                      <a:ext cx="1325213" cy="2137562"/>
                    </a:xfrm>
                    <a:prstGeom prst="rect">
                      <a:avLst/>
                    </a:prstGeom>
                  </pic:spPr>
                </pic:pic>
              </a:graphicData>
            </a:graphic>
          </wp:inline>
        </w:drawing>
      </w:r>
    </w:p>
    <w:p w14:paraId="225D666D" w14:textId="446E8A4C" w:rsidR="00B64417" w:rsidRDefault="00B64417" w:rsidP="00B64417">
      <w:pPr>
        <w:pStyle w:val="paragraph"/>
        <w:shd w:val="clear" w:color="auto" w:fill="FFFFFF"/>
        <w:jc w:val="center"/>
        <w:textAlignment w:val="baseline"/>
        <w:rPr>
          <w:i/>
          <w:iCs/>
          <w:noProof/>
          <w:sz w:val="16"/>
          <w:szCs w:val="16"/>
        </w:rPr>
      </w:pPr>
      <w:r w:rsidRPr="00B31D7A">
        <w:rPr>
          <w:i/>
          <w:iCs/>
          <w:noProof/>
          <w:sz w:val="16"/>
          <w:szCs w:val="16"/>
        </w:rPr>
        <w:t xml:space="preserve">Gráfico </w:t>
      </w:r>
      <w:r>
        <w:rPr>
          <w:i/>
          <w:iCs/>
          <w:noProof/>
          <w:sz w:val="16"/>
          <w:szCs w:val="16"/>
        </w:rPr>
        <w:t>7</w:t>
      </w:r>
      <w:r w:rsidRPr="00B31D7A">
        <w:rPr>
          <w:i/>
          <w:iCs/>
          <w:noProof/>
          <w:sz w:val="16"/>
          <w:szCs w:val="16"/>
        </w:rPr>
        <w:t xml:space="preserve">. </w:t>
      </w:r>
      <w:r>
        <w:rPr>
          <w:i/>
          <w:iCs/>
          <w:noProof/>
          <w:sz w:val="16"/>
          <w:szCs w:val="16"/>
        </w:rPr>
        <w:t>Error a partir de lambda</w:t>
      </w:r>
      <w:r w:rsidR="00CC63E8">
        <w:rPr>
          <w:i/>
          <w:iCs/>
          <w:noProof/>
          <w:sz w:val="16"/>
          <w:szCs w:val="16"/>
        </w:rPr>
        <w:t xml:space="preserve"> y variables más influyentes</w:t>
      </w:r>
      <w:r>
        <w:rPr>
          <w:i/>
          <w:iCs/>
          <w:noProof/>
          <w:sz w:val="16"/>
          <w:szCs w:val="16"/>
        </w:rPr>
        <w:t>.</w:t>
      </w:r>
    </w:p>
    <w:p w14:paraId="2774676F" w14:textId="2F18C3D7" w:rsidR="00654DE4" w:rsidRPr="00D74D24" w:rsidRDefault="00B64417" w:rsidP="00CC29DC">
      <w:pPr>
        <w:pStyle w:val="paragraph"/>
        <w:shd w:val="clear" w:color="auto" w:fill="FFFFFF"/>
        <w:textAlignment w:val="baseline"/>
        <w:rPr>
          <w:sz w:val="20"/>
          <w:szCs w:val="20"/>
        </w:rPr>
      </w:pPr>
      <w:r>
        <w:rPr>
          <w:noProof/>
          <w:sz w:val="20"/>
          <w:szCs w:val="20"/>
        </w:rPr>
        <w:lastRenderedPageBreak/>
        <w:t>Para finalizar hay que tener en cuenta que para los datos de test también hicimos la misma separación de la variable promo y así poder entrenar cada modelo según su tipo de promoción</w:t>
      </w:r>
      <w:r w:rsidR="00CC29DC">
        <w:rPr>
          <w:noProof/>
          <w:sz w:val="20"/>
          <w:szCs w:val="20"/>
        </w:rPr>
        <w:t>.</w:t>
      </w:r>
    </w:p>
    <w:p w14:paraId="04EA0F9F" w14:textId="2DF1D7C9" w:rsidR="00750CB1" w:rsidRPr="003B2783" w:rsidRDefault="00750CB1" w:rsidP="00750CB1">
      <w:pPr>
        <w:shd w:val="clear" w:color="auto" w:fill="FFFFFF"/>
        <w:tabs>
          <w:tab w:val="clear" w:pos="8640"/>
        </w:tabs>
        <w:spacing w:before="100" w:beforeAutospacing="1" w:after="100" w:afterAutospacing="1"/>
        <w:jc w:val="left"/>
        <w:outlineLvl w:val="1"/>
        <w:rPr>
          <w:rFonts w:ascii="Times New Roman" w:hAnsi="Times New Roman" w:cs="Times New Roman"/>
          <w:b/>
          <w:bCs/>
          <w:spacing w:val="0"/>
          <w:lang w:eastAsia="es-CO"/>
        </w:rPr>
      </w:pPr>
      <w:r w:rsidRPr="003B2783">
        <w:rPr>
          <w:rFonts w:ascii="Times New Roman" w:hAnsi="Times New Roman" w:cs="Times New Roman"/>
          <w:b/>
          <w:bCs/>
          <w:spacing w:val="0"/>
          <w:lang w:eastAsia="es-CO"/>
        </w:rPr>
        <w:t xml:space="preserve">5.2 Produce final </w:t>
      </w:r>
      <w:proofErr w:type="spellStart"/>
      <w:r w:rsidRPr="003B2783">
        <w:rPr>
          <w:rFonts w:ascii="Times New Roman" w:hAnsi="Times New Roman" w:cs="Times New Roman"/>
          <w:b/>
          <w:bCs/>
          <w:spacing w:val="0"/>
          <w:lang w:eastAsia="es-CO"/>
        </w:rPr>
        <w:t>report</w:t>
      </w:r>
      <w:proofErr w:type="spellEnd"/>
    </w:p>
    <w:p w14:paraId="217FCCF7" w14:textId="572E3C0D" w:rsidR="00CC29DC" w:rsidRDefault="002D0D60" w:rsidP="00535590">
      <w:pPr>
        <w:shd w:val="clear" w:color="auto" w:fill="FFFFFF"/>
        <w:tabs>
          <w:tab w:val="clear" w:pos="8640"/>
        </w:tabs>
        <w:spacing w:before="100" w:beforeAutospacing="1" w:after="100" w:afterAutospacing="1"/>
        <w:jc w:val="left"/>
        <w:outlineLvl w:val="1"/>
        <w:rPr>
          <w:rFonts w:ascii="Times New Roman" w:hAnsi="Times New Roman" w:cs="Times New Roman"/>
          <w:color w:val="0D0D0D"/>
          <w:sz w:val="20"/>
          <w:szCs w:val="20"/>
          <w:shd w:val="clear" w:color="auto" w:fill="FFFFFF"/>
        </w:rPr>
      </w:pPr>
      <w:r w:rsidRPr="002D0D60">
        <w:rPr>
          <w:rFonts w:ascii="Times New Roman" w:hAnsi="Times New Roman" w:cs="Times New Roman"/>
          <w:color w:val="0D0D0D"/>
          <w:sz w:val="20"/>
          <w:szCs w:val="20"/>
          <w:shd w:val="clear" w:color="auto" w:fill="FFFFFF"/>
        </w:rPr>
        <w:t>Este informe gerencial tiene como objetivo presentar las conclusiones y mejoras derivadas de este proyecto. Comenzaremos identificando los beneficios de conocer las variables predictoras de cada tipo de promoción</w:t>
      </w:r>
      <w:r>
        <w:rPr>
          <w:rFonts w:ascii="Times New Roman" w:hAnsi="Times New Roman" w:cs="Times New Roman"/>
          <w:color w:val="0D0D0D"/>
          <w:sz w:val="20"/>
          <w:szCs w:val="20"/>
          <w:shd w:val="clear" w:color="auto" w:fill="FFFFFF"/>
        </w:rPr>
        <w:t>, si se quiere tener más información sobre cuáles son las variables por promoción se encuentran en la sección anterior</w:t>
      </w:r>
      <w:r w:rsidRPr="002D0D60">
        <w:rPr>
          <w:rFonts w:ascii="Times New Roman" w:hAnsi="Times New Roman" w:cs="Times New Roman"/>
          <w:color w:val="0D0D0D"/>
          <w:sz w:val="20"/>
          <w:szCs w:val="20"/>
          <w:shd w:val="clear" w:color="auto" w:fill="FFFFFF"/>
        </w:rPr>
        <w:t>:</w:t>
      </w:r>
    </w:p>
    <w:p w14:paraId="7B31E469" w14:textId="2C6EA096" w:rsidR="00E0012F" w:rsidRPr="00E0012F" w:rsidRDefault="00E0012F" w:rsidP="00E0012F">
      <w:pPr>
        <w:pStyle w:val="Prrafodelista"/>
        <w:numPr>
          <w:ilvl w:val="0"/>
          <w:numId w:val="35"/>
        </w:numPr>
        <w:shd w:val="clear" w:color="auto" w:fill="FFFFFF"/>
        <w:tabs>
          <w:tab w:val="clear" w:pos="8640"/>
        </w:tabs>
        <w:spacing w:before="100" w:beforeAutospacing="1" w:after="100" w:afterAutospacing="1"/>
        <w:jc w:val="left"/>
        <w:outlineLvl w:val="1"/>
        <w:rPr>
          <w:rFonts w:ascii="Times New Roman" w:hAnsi="Times New Roman" w:cs="Times New Roman"/>
          <w:color w:val="0D0D0D"/>
          <w:sz w:val="20"/>
          <w:szCs w:val="20"/>
          <w:shd w:val="clear" w:color="auto" w:fill="FFFFFF"/>
        </w:rPr>
      </w:pPr>
      <w:r w:rsidRPr="00E0012F">
        <w:rPr>
          <w:rFonts w:ascii="Times New Roman" w:hAnsi="Times New Roman" w:cs="Times New Roman"/>
          <w:b/>
          <w:bCs/>
          <w:color w:val="0D0D0D"/>
          <w:sz w:val="20"/>
          <w:szCs w:val="20"/>
          <w:shd w:val="clear" w:color="auto" w:fill="FFFFFF"/>
        </w:rPr>
        <w:t>Mejor comprensión del proceso de ventas:</w:t>
      </w:r>
      <w:r w:rsidRPr="00E0012F">
        <w:rPr>
          <w:rFonts w:ascii="Times New Roman" w:hAnsi="Times New Roman" w:cs="Times New Roman"/>
          <w:color w:val="0D0D0D"/>
          <w:sz w:val="20"/>
          <w:szCs w:val="20"/>
          <w:shd w:val="clear" w:color="auto" w:fill="FFFFFF"/>
        </w:rPr>
        <w:t xml:space="preserve"> Identificar las variables que más influyen en las ventas de </w:t>
      </w:r>
      <w:proofErr w:type="spellStart"/>
      <w:r w:rsidRPr="00E0012F">
        <w:rPr>
          <w:rFonts w:ascii="Times New Roman" w:hAnsi="Times New Roman" w:cs="Times New Roman"/>
          <w:color w:val="0D0D0D"/>
          <w:sz w:val="20"/>
          <w:szCs w:val="20"/>
          <w:shd w:val="clear" w:color="auto" w:fill="FFFFFF"/>
        </w:rPr>
        <w:t>rop</w:t>
      </w:r>
      <w:r>
        <w:rPr>
          <w:rFonts w:ascii="Times New Roman" w:hAnsi="Times New Roman" w:cs="Times New Roman"/>
          <w:color w:val="0D0D0D"/>
          <w:sz w:val="20"/>
          <w:szCs w:val="20"/>
          <w:shd w:val="clear" w:color="auto" w:fill="FFFFFF"/>
        </w:rPr>
        <w:t>amujer</w:t>
      </w:r>
      <w:proofErr w:type="spellEnd"/>
      <w:r>
        <w:rPr>
          <w:rFonts w:ascii="Times New Roman" w:hAnsi="Times New Roman" w:cs="Times New Roman"/>
          <w:color w:val="0D0D0D"/>
          <w:sz w:val="20"/>
          <w:szCs w:val="20"/>
          <w:shd w:val="clear" w:color="auto" w:fill="FFFFFF"/>
        </w:rPr>
        <w:t>,</w:t>
      </w:r>
      <w:r w:rsidRPr="00E0012F">
        <w:rPr>
          <w:rFonts w:ascii="Times New Roman" w:hAnsi="Times New Roman" w:cs="Times New Roman"/>
          <w:color w:val="0D0D0D"/>
          <w:sz w:val="20"/>
          <w:szCs w:val="20"/>
          <w:shd w:val="clear" w:color="auto" w:fill="FFFFFF"/>
        </w:rPr>
        <w:t xml:space="preserve"> ayudará a comprender mejor el comportamiento de </w:t>
      </w:r>
      <w:r>
        <w:rPr>
          <w:rFonts w:ascii="Times New Roman" w:hAnsi="Times New Roman" w:cs="Times New Roman"/>
          <w:color w:val="0D0D0D"/>
          <w:sz w:val="20"/>
          <w:szCs w:val="20"/>
          <w:shd w:val="clear" w:color="auto" w:fill="FFFFFF"/>
        </w:rPr>
        <w:t>los</w:t>
      </w:r>
      <w:r w:rsidRPr="00E0012F">
        <w:rPr>
          <w:rFonts w:ascii="Times New Roman" w:hAnsi="Times New Roman" w:cs="Times New Roman"/>
          <w:color w:val="0D0D0D"/>
          <w:sz w:val="20"/>
          <w:szCs w:val="20"/>
          <w:shd w:val="clear" w:color="auto" w:fill="FFFFFF"/>
        </w:rPr>
        <w:t xml:space="preserve"> clientes y los factores que impulsan las ventas. Esto te permitirá ajustar tus estrategias de marketing y operativas de manera más precisa.</w:t>
      </w:r>
      <w:r>
        <w:rPr>
          <w:rFonts w:ascii="Times New Roman" w:hAnsi="Times New Roman" w:cs="Times New Roman"/>
          <w:color w:val="0D0D0D"/>
          <w:sz w:val="20"/>
          <w:szCs w:val="20"/>
          <w:shd w:val="clear" w:color="auto" w:fill="FFFFFF"/>
        </w:rPr>
        <w:br/>
      </w:r>
    </w:p>
    <w:p w14:paraId="44148DF3" w14:textId="10392586" w:rsidR="00E0012F" w:rsidRPr="00E0012F" w:rsidRDefault="00E0012F" w:rsidP="00E0012F">
      <w:pPr>
        <w:pStyle w:val="Prrafodelista"/>
        <w:numPr>
          <w:ilvl w:val="0"/>
          <w:numId w:val="35"/>
        </w:numPr>
        <w:shd w:val="clear" w:color="auto" w:fill="FFFFFF"/>
        <w:tabs>
          <w:tab w:val="clear" w:pos="8640"/>
        </w:tabs>
        <w:spacing w:before="100" w:beforeAutospacing="1" w:after="100" w:afterAutospacing="1"/>
        <w:jc w:val="left"/>
        <w:outlineLvl w:val="1"/>
        <w:rPr>
          <w:rFonts w:ascii="Times New Roman" w:hAnsi="Times New Roman" w:cs="Times New Roman"/>
          <w:color w:val="0D0D0D"/>
          <w:sz w:val="20"/>
          <w:szCs w:val="20"/>
          <w:shd w:val="clear" w:color="auto" w:fill="FFFFFF"/>
        </w:rPr>
      </w:pPr>
      <w:r w:rsidRPr="00E0012F">
        <w:rPr>
          <w:rFonts w:ascii="Times New Roman" w:hAnsi="Times New Roman" w:cs="Times New Roman"/>
          <w:b/>
          <w:bCs/>
          <w:color w:val="0D0D0D"/>
          <w:sz w:val="20"/>
          <w:szCs w:val="20"/>
          <w:shd w:val="clear" w:color="auto" w:fill="FFFFFF"/>
        </w:rPr>
        <w:t>Optimización de recursos:</w:t>
      </w:r>
      <w:r w:rsidRPr="00E0012F">
        <w:rPr>
          <w:rFonts w:ascii="Times New Roman" w:hAnsi="Times New Roman" w:cs="Times New Roman"/>
          <w:color w:val="0D0D0D"/>
          <w:sz w:val="20"/>
          <w:szCs w:val="20"/>
          <w:shd w:val="clear" w:color="auto" w:fill="FFFFFF"/>
        </w:rPr>
        <w:t xml:space="preserve"> Al centrarte en las variables más predictoras, </w:t>
      </w:r>
      <w:r>
        <w:rPr>
          <w:rFonts w:ascii="Times New Roman" w:hAnsi="Times New Roman" w:cs="Times New Roman"/>
          <w:color w:val="0D0D0D"/>
          <w:sz w:val="20"/>
          <w:szCs w:val="20"/>
          <w:shd w:val="clear" w:color="auto" w:fill="FFFFFF"/>
        </w:rPr>
        <w:t xml:space="preserve">se </w:t>
      </w:r>
      <w:r w:rsidRPr="00E0012F">
        <w:rPr>
          <w:rFonts w:ascii="Times New Roman" w:hAnsi="Times New Roman" w:cs="Times New Roman"/>
          <w:color w:val="0D0D0D"/>
          <w:sz w:val="20"/>
          <w:szCs w:val="20"/>
          <w:shd w:val="clear" w:color="auto" w:fill="FFFFFF"/>
        </w:rPr>
        <w:t>puede</w:t>
      </w:r>
      <w:r>
        <w:rPr>
          <w:rFonts w:ascii="Times New Roman" w:hAnsi="Times New Roman" w:cs="Times New Roman"/>
          <w:color w:val="0D0D0D"/>
          <w:sz w:val="20"/>
          <w:szCs w:val="20"/>
          <w:shd w:val="clear" w:color="auto" w:fill="FFFFFF"/>
        </w:rPr>
        <w:t>n</w:t>
      </w:r>
      <w:r w:rsidRPr="00E0012F">
        <w:rPr>
          <w:rFonts w:ascii="Times New Roman" w:hAnsi="Times New Roman" w:cs="Times New Roman"/>
          <w:color w:val="0D0D0D"/>
          <w:sz w:val="20"/>
          <w:szCs w:val="20"/>
          <w:shd w:val="clear" w:color="auto" w:fill="FFFFFF"/>
        </w:rPr>
        <w:t xml:space="preserve"> dirigir </w:t>
      </w:r>
      <w:r>
        <w:rPr>
          <w:rFonts w:ascii="Times New Roman" w:hAnsi="Times New Roman" w:cs="Times New Roman"/>
          <w:color w:val="0D0D0D"/>
          <w:sz w:val="20"/>
          <w:szCs w:val="20"/>
          <w:shd w:val="clear" w:color="auto" w:fill="FFFFFF"/>
        </w:rPr>
        <w:t>los</w:t>
      </w:r>
      <w:r w:rsidRPr="00E0012F">
        <w:rPr>
          <w:rFonts w:ascii="Times New Roman" w:hAnsi="Times New Roman" w:cs="Times New Roman"/>
          <w:color w:val="0D0D0D"/>
          <w:sz w:val="20"/>
          <w:szCs w:val="20"/>
          <w:shd w:val="clear" w:color="auto" w:fill="FFFFFF"/>
        </w:rPr>
        <w:t xml:space="preserve"> recursos hacia áreas que realmente impacten en las ventas. Esto permite optimizar presupuesto y esfuerzos, evitando gastos innecesarios en áreas que tienen poco impacto en los resultados.</w:t>
      </w:r>
      <w:r>
        <w:rPr>
          <w:rFonts w:ascii="Times New Roman" w:hAnsi="Times New Roman" w:cs="Times New Roman"/>
          <w:color w:val="0D0D0D"/>
          <w:sz w:val="20"/>
          <w:szCs w:val="20"/>
          <w:shd w:val="clear" w:color="auto" w:fill="FFFFFF"/>
        </w:rPr>
        <w:br/>
      </w:r>
    </w:p>
    <w:p w14:paraId="63967C37" w14:textId="1E0B62EE" w:rsidR="00E0012F" w:rsidRDefault="00E0012F" w:rsidP="00E0012F">
      <w:pPr>
        <w:pStyle w:val="Prrafodelista"/>
        <w:numPr>
          <w:ilvl w:val="0"/>
          <w:numId w:val="35"/>
        </w:numPr>
        <w:shd w:val="clear" w:color="auto" w:fill="FFFFFF"/>
        <w:tabs>
          <w:tab w:val="clear" w:pos="8640"/>
        </w:tabs>
        <w:spacing w:before="100" w:beforeAutospacing="1" w:after="100" w:afterAutospacing="1"/>
        <w:jc w:val="left"/>
        <w:outlineLvl w:val="1"/>
        <w:rPr>
          <w:rFonts w:ascii="Times New Roman" w:hAnsi="Times New Roman" w:cs="Times New Roman"/>
          <w:color w:val="0D0D0D"/>
          <w:sz w:val="20"/>
          <w:szCs w:val="20"/>
          <w:shd w:val="clear" w:color="auto" w:fill="FFFFFF"/>
        </w:rPr>
      </w:pPr>
      <w:r w:rsidRPr="00E0012F">
        <w:rPr>
          <w:rFonts w:ascii="Times New Roman" w:hAnsi="Times New Roman" w:cs="Times New Roman"/>
          <w:b/>
          <w:bCs/>
          <w:color w:val="0D0D0D"/>
          <w:sz w:val="20"/>
          <w:szCs w:val="20"/>
          <w:shd w:val="clear" w:color="auto" w:fill="FFFFFF"/>
        </w:rPr>
        <w:t>Mejora en la toma de decisiones:</w:t>
      </w:r>
      <w:r w:rsidRPr="00E0012F">
        <w:rPr>
          <w:rFonts w:ascii="Times New Roman" w:hAnsi="Times New Roman" w:cs="Times New Roman"/>
          <w:color w:val="0D0D0D"/>
          <w:sz w:val="20"/>
          <w:szCs w:val="20"/>
          <w:shd w:val="clear" w:color="auto" w:fill="FFFFFF"/>
        </w:rPr>
        <w:t xml:space="preserve"> Contar con información sólida sobre las variables más importantes permite tomar decisiones más informadas y estratégicas.</w:t>
      </w:r>
    </w:p>
    <w:p w14:paraId="7FCD658C" w14:textId="01056C72" w:rsidR="002D0D60" w:rsidRDefault="002D0D60" w:rsidP="002D0D60">
      <w:pPr>
        <w:shd w:val="clear" w:color="auto" w:fill="FFFFFF"/>
        <w:tabs>
          <w:tab w:val="clear" w:pos="8640"/>
        </w:tabs>
        <w:spacing w:before="100" w:beforeAutospacing="1" w:after="100" w:afterAutospacing="1"/>
        <w:jc w:val="left"/>
        <w:outlineLvl w:val="1"/>
        <w:rPr>
          <w:rFonts w:ascii="Times New Roman" w:hAnsi="Times New Roman" w:cs="Times New Roman"/>
          <w:color w:val="0D0D0D"/>
          <w:sz w:val="20"/>
          <w:szCs w:val="20"/>
          <w:shd w:val="clear" w:color="auto" w:fill="FFFFFF"/>
        </w:rPr>
      </w:pPr>
      <w:r>
        <w:rPr>
          <w:rFonts w:ascii="Times New Roman" w:hAnsi="Times New Roman" w:cs="Times New Roman"/>
          <w:color w:val="0D0D0D"/>
          <w:sz w:val="20"/>
          <w:szCs w:val="20"/>
          <w:shd w:val="clear" w:color="auto" w:fill="FFFFFF"/>
        </w:rPr>
        <w:t>Según estos beneficios proponemos las siguientes estrategias, basándonos en las variables más importantes como servicio, impresa y páginas:</w:t>
      </w:r>
    </w:p>
    <w:p w14:paraId="063E92C8" w14:textId="3ED5B1C2" w:rsidR="002D0D60" w:rsidRPr="002D0D60" w:rsidRDefault="002D0D60" w:rsidP="002D0D60">
      <w:pPr>
        <w:pStyle w:val="Prrafodelista"/>
        <w:numPr>
          <w:ilvl w:val="0"/>
          <w:numId w:val="36"/>
        </w:numPr>
        <w:shd w:val="clear" w:color="auto" w:fill="FFFFFF"/>
        <w:tabs>
          <w:tab w:val="clear" w:pos="8640"/>
        </w:tabs>
        <w:spacing w:before="100" w:beforeAutospacing="1" w:after="100" w:afterAutospacing="1"/>
        <w:jc w:val="left"/>
        <w:outlineLvl w:val="1"/>
        <w:rPr>
          <w:rFonts w:ascii="Times New Roman" w:hAnsi="Times New Roman" w:cs="Times New Roman"/>
          <w:color w:val="0D0D0D"/>
          <w:sz w:val="20"/>
          <w:szCs w:val="20"/>
          <w:shd w:val="clear" w:color="auto" w:fill="FFFFFF"/>
        </w:rPr>
      </w:pPr>
      <w:r w:rsidRPr="002D0D60">
        <w:rPr>
          <w:rFonts w:ascii="Times New Roman" w:hAnsi="Times New Roman" w:cs="Times New Roman"/>
          <w:b/>
          <w:bCs/>
          <w:color w:val="0D0D0D"/>
          <w:sz w:val="20"/>
          <w:szCs w:val="20"/>
          <w:shd w:val="clear" w:color="auto" w:fill="FFFFFF"/>
        </w:rPr>
        <w:t xml:space="preserve">Mejora en la atención al cliente: </w:t>
      </w:r>
      <w:r w:rsidRPr="002D0D60">
        <w:rPr>
          <w:rFonts w:ascii="Times New Roman" w:hAnsi="Times New Roman" w:cs="Times New Roman"/>
          <w:color w:val="0D0D0D"/>
          <w:sz w:val="20"/>
          <w:szCs w:val="20"/>
          <w:shd w:val="clear" w:color="auto" w:fill="FFFFFF"/>
        </w:rPr>
        <w:t xml:space="preserve">Dado que la variable "servicio" (cantidad de personal de atención al cliente) es una de las más predictivas, una estrategia clave </w:t>
      </w:r>
      <w:r>
        <w:rPr>
          <w:rFonts w:ascii="Times New Roman" w:hAnsi="Times New Roman" w:cs="Times New Roman"/>
          <w:color w:val="0D0D0D"/>
          <w:sz w:val="20"/>
          <w:szCs w:val="20"/>
          <w:shd w:val="clear" w:color="auto" w:fill="FFFFFF"/>
        </w:rPr>
        <w:t xml:space="preserve">podría </w:t>
      </w:r>
      <w:r w:rsidRPr="002D0D60">
        <w:rPr>
          <w:rFonts w:ascii="Times New Roman" w:hAnsi="Times New Roman" w:cs="Times New Roman"/>
          <w:color w:val="0D0D0D"/>
          <w:sz w:val="20"/>
          <w:szCs w:val="20"/>
          <w:shd w:val="clear" w:color="auto" w:fill="FFFFFF"/>
        </w:rPr>
        <w:t>ser mejorar la calidad y disponibilidad del servicio al cliente. Esto implica capacitación continua para el personal, implementación de sistemas eficientes de gestión de consultas y quejas, y una atención personalizada que responda a las necesidades específicas de los clientes.</w:t>
      </w:r>
      <w:r>
        <w:rPr>
          <w:rFonts w:ascii="Times New Roman" w:hAnsi="Times New Roman" w:cs="Times New Roman"/>
          <w:color w:val="0D0D0D"/>
          <w:sz w:val="20"/>
          <w:szCs w:val="20"/>
          <w:shd w:val="clear" w:color="auto" w:fill="FFFFFF"/>
        </w:rPr>
        <w:br/>
      </w:r>
    </w:p>
    <w:p w14:paraId="2991A713" w14:textId="2D536FE8" w:rsidR="002D0D60" w:rsidRPr="002D0D60" w:rsidRDefault="002D0D60" w:rsidP="002D0D60">
      <w:pPr>
        <w:pStyle w:val="Prrafodelista"/>
        <w:numPr>
          <w:ilvl w:val="0"/>
          <w:numId w:val="36"/>
        </w:numPr>
        <w:shd w:val="clear" w:color="auto" w:fill="FFFFFF"/>
        <w:tabs>
          <w:tab w:val="clear" w:pos="8640"/>
        </w:tabs>
        <w:spacing w:before="100" w:beforeAutospacing="1" w:after="100" w:afterAutospacing="1"/>
        <w:jc w:val="left"/>
        <w:outlineLvl w:val="1"/>
        <w:rPr>
          <w:rFonts w:ascii="Times New Roman" w:hAnsi="Times New Roman" w:cs="Times New Roman"/>
          <w:color w:val="0D0D0D"/>
          <w:sz w:val="20"/>
          <w:szCs w:val="20"/>
          <w:shd w:val="clear" w:color="auto" w:fill="FFFFFF"/>
        </w:rPr>
      </w:pPr>
      <w:r w:rsidRPr="002D0D60">
        <w:rPr>
          <w:rFonts w:ascii="Times New Roman" w:hAnsi="Times New Roman" w:cs="Times New Roman"/>
          <w:b/>
          <w:bCs/>
          <w:color w:val="0D0D0D"/>
          <w:sz w:val="20"/>
          <w:szCs w:val="20"/>
          <w:shd w:val="clear" w:color="auto" w:fill="FFFFFF"/>
        </w:rPr>
        <w:t>Optimización de la publicidad impresa:</w:t>
      </w:r>
      <w:r w:rsidRPr="002D0D60">
        <w:rPr>
          <w:rFonts w:ascii="Times New Roman" w:hAnsi="Times New Roman" w:cs="Times New Roman"/>
          <w:color w:val="0D0D0D"/>
          <w:sz w:val="20"/>
          <w:szCs w:val="20"/>
          <w:shd w:val="clear" w:color="auto" w:fill="FFFFFF"/>
        </w:rPr>
        <w:t xml:space="preserve"> Considerando que la variable "impresa" (inversión en publicidad impresa) es otra de las más influyentes, una estrategia importante sería optimizar el uso de la publicidad impresa. Esto podría incluir una evaluación cuidadosa de los canales de publicidad más efectivos, el diseño de anuncios atractivos y persuasivos</w:t>
      </w:r>
      <w:r>
        <w:rPr>
          <w:rFonts w:ascii="Times New Roman" w:hAnsi="Times New Roman" w:cs="Times New Roman"/>
          <w:color w:val="0D0D0D"/>
          <w:sz w:val="20"/>
          <w:szCs w:val="20"/>
          <w:shd w:val="clear" w:color="auto" w:fill="FFFFFF"/>
        </w:rPr>
        <w:t xml:space="preserve"> </w:t>
      </w:r>
      <w:r w:rsidRPr="002D0D60">
        <w:rPr>
          <w:rFonts w:ascii="Times New Roman" w:hAnsi="Times New Roman" w:cs="Times New Roman"/>
          <w:color w:val="0D0D0D"/>
          <w:sz w:val="20"/>
          <w:szCs w:val="20"/>
          <w:shd w:val="clear" w:color="auto" w:fill="FFFFFF"/>
        </w:rPr>
        <w:t>para maximizar el retorno de la inversión en publicidad.</w:t>
      </w:r>
      <w:r>
        <w:rPr>
          <w:rFonts w:ascii="Times New Roman" w:hAnsi="Times New Roman" w:cs="Times New Roman"/>
          <w:color w:val="0D0D0D"/>
          <w:sz w:val="20"/>
          <w:szCs w:val="20"/>
          <w:shd w:val="clear" w:color="auto" w:fill="FFFFFF"/>
        </w:rPr>
        <w:br/>
      </w:r>
    </w:p>
    <w:p w14:paraId="431E8B75" w14:textId="53C34204" w:rsidR="002D0D60" w:rsidRPr="002D0D60" w:rsidRDefault="002D0D60" w:rsidP="002D0D60">
      <w:pPr>
        <w:pStyle w:val="Prrafodelista"/>
        <w:numPr>
          <w:ilvl w:val="0"/>
          <w:numId w:val="36"/>
        </w:numPr>
        <w:shd w:val="clear" w:color="auto" w:fill="FFFFFF"/>
        <w:tabs>
          <w:tab w:val="clear" w:pos="8640"/>
        </w:tabs>
        <w:spacing w:before="100" w:beforeAutospacing="1" w:after="100" w:afterAutospacing="1"/>
        <w:jc w:val="left"/>
        <w:outlineLvl w:val="1"/>
        <w:rPr>
          <w:rFonts w:ascii="Times New Roman" w:hAnsi="Times New Roman" w:cs="Times New Roman"/>
          <w:color w:val="0D0D0D"/>
          <w:sz w:val="20"/>
          <w:szCs w:val="20"/>
          <w:shd w:val="clear" w:color="auto" w:fill="FFFFFF"/>
        </w:rPr>
      </w:pPr>
      <w:r w:rsidRPr="002D0D60">
        <w:rPr>
          <w:rFonts w:ascii="Times New Roman" w:hAnsi="Times New Roman" w:cs="Times New Roman"/>
          <w:b/>
          <w:bCs/>
          <w:color w:val="0D0D0D"/>
          <w:sz w:val="20"/>
          <w:szCs w:val="20"/>
          <w:shd w:val="clear" w:color="auto" w:fill="FFFFFF"/>
        </w:rPr>
        <w:t>Enfoque en contenido y diseño de catálogos:</w:t>
      </w:r>
      <w:r w:rsidRPr="002D0D60">
        <w:rPr>
          <w:rFonts w:ascii="Times New Roman" w:hAnsi="Times New Roman" w:cs="Times New Roman"/>
          <w:color w:val="0D0D0D"/>
          <w:sz w:val="20"/>
          <w:szCs w:val="20"/>
          <w:shd w:val="clear" w:color="auto" w:fill="FFFFFF"/>
        </w:rPr>
        <w:t xml:space="preserve"> Dado que la cantidad de páginas en los catálogos también es una variable significativa, una estrategia efectiva sería centrarse en mejorar el contenido y el diseño de los catálogos. Esto implica ofrecer una variedad atractiva de productos, presentados de manera visualmente atractiva y con información clara y relevante para los clientes. Además, se podría explorar la posibilidad de personalizar los catálogos según las preferencias y el historial de compras de cada cliente para aumentar su relevancia y efectividad.</w:t>
      </w:r>
    </w:p>
    <w:p w14:paraId="7BA5BB02" w14:textId="6D8CE6B2" w:rsidR="002D0D60" w:rsidRPr="00E0012F" w:rsidRDefault="00E0012F" w:rsidP="00E0012F">
      <w:pPr>
        <w:shd w:val="clear" w:color="auto" w:fill="FFFFFF"/>
        <w:tabs>
          <w:tab w:val="clear" w:pos="8640"/>
        </w:tabs>
        <w:spacing w:before="100" w:beforeAutospacing="1" w:after="100" w:afterAutospacing="1"/>
        <w:jc w:val="left"/>
        <w:outlineLvl w:val="1"/>
        <w:rPr>
          <w:rFonts w:ascii="Times New Roman" w:hAnsi="Times New Roman" w:cs="Times New Roman"/>
          <w:color w:val="0D0D0D"/>
          <w:sz w:val="20"/>
          <w:szCs w:val="20"/>
          <w:shd w:val="clear" w:color="auto" w:fill="FFFFFF"/>
        </w:rPr>
      </w:pPr>
      <w:r w:rsidRPr="00E0012F">
        <w:rPr>
          <w:rFonts w:ascii="Times New Roman" w:hAnsi="Times New Roman" w:cs="Times New Roman"/>
          <w:color w:val="0D0D0D"/>
          <w:sz w:val="20"/>
          <w:szCs w:val="20"/>
          <w:shd w:val="clear" w:color="auto" w:fill="FFFFFF"/>
        </w:rPr>
        <w:t>Vale la pena destacar que el error promedio en train de todas las promociones fue de 10617, lo que sugiere la posibilidad de un margen de error considerable si se busca precisión absoluta en las predicciones. No obstante, es importante considerar que estos modelos nos brindan una estimación generalizada de las ganancias potenciales basadas en las variables conocidas de la empresa. Por ejemplo, si obtenemos un resultado de 70000 y tenemos en cuenta el error promedio, sabemos que nuestra cifra estimada oscila entre los 60000 y 80000, lo que sigue siendo un indicativo sólido de un negocio favorable.</w:t>
      </w:r>
    </w:p>
    <w:p w14:paraId="078B9E16" w14:textId="623B8C3C" w:rsidR="001E4B61" w:rsidRDefault="001E4B61" w:rsidP="00535590">
      <w:pPr>
        <w:shd w:val="clear" w:color="auto" w:fill="FFFFFF"/>
        <w:tabs>
          <w:tab w:val="clear" w:pos="8640"/>
        </w:tabs>
        <w:spacing w:before="100" w:beforeAutospacing="1" w:after="100" w:afterAutospacing="1"/>
        <w:jc w:val="left"/>
        <w:outlineLvl w:val="1"/>
        <w:rPr>
          <w:rFonts w:ascii="Times New Roman" w:hAnsi="Times New Roman" w:cs="Times New Roman"/>
          <w:b/>
          <w:bCs/>
          <w:color w:val="0D0D0D"/>
          <w:sz w:val="20"/>
          <w:szCs w:val="20"/>
          <w:shd w:val="clear" w:color="auto" w:fill="FFFFFF"/>
        </w:rPr>
      </w:pPr>
      <w:r>
        <w:rPr>
          <w:rFonts w:ascii="Times New Roman" w:hAnsi="Times New Roman" w:cs="Times New Roman"/>
          <w:b/>
          <w:bCs/>
          <w:color w:val="0D0D0D"/>
          <w:sz w:val="20"/>
          <w:szCs w:val="20"/>
          <w:shd w:val="clear" w:color="auto" w:fill="FFFFFF"/>
        </w:rPr>
        <w:t>Bibliografía</w:t>
      </w:r>
    </w:p>
    <w:p w14:paraId="3DB5591F" w14:textId="6565C383" w:rsidR="001E4B61" w:rsidRDefault="001E4B61" w:rsidP="00281FD5">
      <w:pPr>
        <w:shd w:val="clear" w:color="auto" w:fill="FFFFFF"/>
        <w:tabs>
          <w:tab w:val="clear" w:pos="8640"/>
        </w:tabs>
        <w:spacing w:before="100" w:beforeAutospacing="1" w:after="100" w:afterAutospacing="1"/>
        <w:jc w:val="left"/>
        <w:outlineLvl w:val="1"/>
        <w:rPr>
          <w:rFonts w:ascii="Times New Roman" w:hAnsi="Times New Roman" w:cs="Times New Roman"/>
          <w:color w:val="0D0D0D"/>
          <w:sz w:val="20"/>
          <w:szCs w:val="20"/>
          <w:shd w:val="clear" w:color="auto" w:fill="FFFFFF"/>
        </w:rPr>
      </w:pPr>
      <w:r>
        <w:rPr>
          <w:rFonts w:ascii="Times New Roman" w:hAnsi="Times New Roman" w:cs="Times New Roman"/>
          <w:b/>
          <w:bCs/>
          <w:color w:val="0D0D0D"/>
          <w:sz w:val="20"/>
          <w:szCs w:val="20"/>
          <w:shd w:val="clear" w:color="auto" w:fill="FFFFFF"/>
        </w:rPr>
        <w:t xml:space="preserve">1. </w:t>
      </w:r>
      <w:hyperlink r:id="rId22" w:history="1">
        <w:r w:rsidR="00281FD5" w:rsidRPr="002A51B7">
          <w:rPr>
            <w:rStyle w:val="Hipervnculo"/>
            <w:rFonts w:ascii="Times New Roman" w:hAnsi="Times New Roman" w:cs="Times New Roman"/>
            <w:sz w:val="20"/>
            <w:szCs w:val="20"/>
            <w:shd w:val="clear" w:color="auto" w:fill="FFFFFF"/>
          </w:rPr>
          <w:t>https://www.inexmoda.org.co/wp-content/uploads/2024/02/Observatorio-Inexmoda-Febrero-2024-F.pdf</w:t>
        </w:r>
      </w:hyperlink>
      <w:r w:rsidR="00281FD5">
        <w:rPr>
          <w:rFonts w:ascii="Times New Roman" w:hAnsi="Times New Roman" w:cs="Times New Roman"/>
          <w:color w:val="0D0D0D"/>
          <w:sz w:val="20"/>
          <w:szCs w:val="20"/>
          <w:shd w:val="clear" w:color="auto" w:fill="FFFFFF"/>
        </w:rPr>
        <w:br/>
      </w:r>
      <w:r w:rsidR="00281FD5" w:rsidRPr="00281FD5">
        <w:rPr>
          <w:rFonts w:ascii="Times New Roman" w:hAnsi="Times New Roman" w:cs="Times New Roman"/>
          <w:b/>
          <w:bCs/>
          <w:color w:val="0D0D0D"/>
          <w:sz w:val="20"/>
          <w:szCs w:val="20"/>
          <w:shd w:val="clear" w:color="auto" w:fill="FFFFFF"/>
        </w:rPr>
        <w:t>2.</w:t>
      </w:r>
      <w:r w:rsidR="00281FD5">
        <w:rPr>
          <w:rFonts w:ascii="Times New Roman" w:hAnsi="Times New Roman" w:cs="Times New Roman"/>
          <w:b/>
          <w:bCs/>
          <w:color w:val="0D0D0D"/>
          <w:sz w:val="20"/>
          <w:szCs w:val="20"/>
          <w:shd w:val="clear" w:color="auto" w:fill="FFFFFF"/>
        </w:rPr>
        <w:t xml:space="preserve"> </w:t>
      </w:r>
      <w:hyperlink r:id="rId23" w:history="1">
        <w:r w:rsidR="00281FD5" w:rsidRPr="00281FD5">
          <w:rPr>
            <w:rStyle w:val="Hipervnculo"/>
            <w:rFonts w:ascii="Times New Roman" w:hAnsi="Times New Roman" w:cs="Times New Roman"/>
            <w:sz w:val="20"/>
            <w:szCs w:val="20"/>
            <w:shd w:val="clear" w:color="auto" w:fill="FFFFFF"/>
          </w:rPr>
          <w:t>https://pe.fashionnetwork.com/news/Colombia-ocho-empresas-manejan-la-industria-de-la-ropa-interior-,673137.html</w:t>
        </w:r>
      </w:hyperlink>
      <w:r w:rsidR="00281FD5" w:rsidRPr="00281FD5">
        <w:rPr>
          <w:rFonts w:ascii="Times New Roman" w:hAnsi="Times New Roman" w:cs="Times New Roman"/>
          <w:color w:val="0D0D0D"/>
          <w:sz w:val="20"/>
          <w:szCs w:val="20"/>
          <w:shd w:val="clear" w:color="auto" w:fill="FFFFFF"/>
        </w:rPr>
        <w:t xml:space="preserve"> </w:t>
      </w:r>
    </w:p>
    <w:p w14:paraId="2EC01D24" w14:textId="77777777" w:rsidR="00281FD5" w:rsidRPr="001E4B61" w:rsidRDefault="00281FD5" w:rsidP="00535590">
      <w:pPr>
        <w:shd w:val="clear" w:color="auto" w:fill="FFFFFF"/>
        <w:tabs>
          <w:tab w:val="clear" w:pos="8640"/>
        </w:tabs>
        <w:spacing w:before="100" w:beforeAutospacing="1" w:after="100" w:afterAutospacing="1"/>
        <w:jc w:val="left"/>
        <w:outlineLvl w:val="1"/>
        <w:rPr>
          <w:rFonts w:ascii="Segoe UI" w:hAnsi="Segoe UI" w:cs="Segoe UI"/>
          <w:b/>
          <w:bCs/>
          <w:color w:val="0D0D0D"/>
          <w:spacing w:val="0"/>
          <w:sz w:val="20"/>
          <w:szCs w:val="20"/>
          <w:shd w:val="clear" w:color="auto" w:fill="FFFFFF"/>
          <w:lang w:eastAsia="es-CO"/>
        </w:rPr>
      </w:pPr>
    </w:p>
    <w:sectPr w:rsidR="00281FD5" w:rsidRPr="001E4B61" w:rsidSect="00136D91">
      <w:footerReference w:type="even" r:id="rId24"/>
      <w:pgSz w:w="11907" w:h="16839"/>
      <w:pgMar w:top="1418" w:right="1701" w:bottom="1418" w:left="1701" w:header="0" w:footer="0" w:gutter="0"/>
      <w:pgNumType w:fmt="lowerRoman"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7B9F1E" w14:textId="77777777" w:rsidR="00136D91" w:rsidRPr="0036145D" w:rsidRDefault="00136D91">
      <w:r w:rsidRPr="0036145D">
        <w:separator/>
      </w:r>
    </w:p>
  </w:endnote>
  <w:endnote w:type="continuationSeparator" w:id="0">
    <w:p w14:paraId="7A38307C" w14:textId="77777777" w:rsidR="00136D91" w:rsidRPr="0036145D" w:rsidRDefault="00136D91">
      <w:r w:rsidRPr="0036145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4CD3D5" w14:textId="77777777" w:rsidR="00D628BD" w:rsidRPr="0036145D" w:rsidRDefault="00D628BD">
    <w:pPr>
      <w:pStyle w:val="Piedepgina"/>
      <w:framePr w:wrap="around" w:vAnchor="text" w:hAnchor="margin" w:xAlign="center" w:y="1"/>
      <w:rPr>
        <w:rStyle w:val="Nmerodepgina"/>
      </w:rPr>
    </w:pPr>
    <w:r w:rsidRPr="0036145D">
      <w:rPr>
        <w:rStyle w:val="Nmerodepgina"/>
      </w:rPr>
      <w:fldChar w:fldCharType="begin"/>
    </w:r>
    <w:r w:rsidRPr="0036145D">
      <w:rPr>
        <w:rStyle w:val="Nmerodepgina"/>
      </w:rPr>
      <w:instrText xml:space="preserve">PAGE  </w:instrText>
    </w:r>
    <w:r w:rsidRPr="0036145D">
      <w:rPr>
        <w:rStyle w:val="Nmerodepgina"/>
      </w:rPr>
      <w:fldChar w:fldCharType="separate"/>
    </w:r>
    <w:r w:rsidRPr="0036145D">
      <w:rPr>
        <w:rStyle w:val="Nmerodepgina"/>
      </w:rPr>
      <w:t>v</w:t>
    </w:r>
    <w:r w:rsidRPr="0036145D">
      <w:rPr>
        <w:rStyle w:val="Nmerodepgina"/>
      </w:rPr>
      <w:fldChar w:fldCharType="end"/>
    </w:r>
  </w:p>
  <w:p w14:paraId="606769BE" w14:textId="77777777" w:rsidR="00D628BD" w:rsidRPr="0036145D" w:rsidRDefault="00D628BD">
    <w:pPr>
      <w:pStyle w:val="Piedepgina"/>
    </w:pPr>
  </w:p>
  <w:p w14:paraId="5FD307FE" w14:textId="77777777" w:rsidR="00FB168C" w:rsidRDefault="00FB16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D6B5DA" w14:textId="77777777" w:rsidR="00136D91" w:rsidRPr="0036145D" w:rsidRDefault="00136D91">
      <w:r w:rsidRPr="0036145D">
        <w:separator/>
      </w:r>
    </w:p>
  </w:footnote>
  <w:footnote w:type="continuationSeparator" w:id="0">
    <w:p w14:paraId="47184C28" w14:textId="77777777" w:rsidR="00136D91" w:rsidRPr="0036145D" w:rsidRDefault="00136D91">
      <w:r w:rsidRPr="0036145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5364ACC2"/>
    <w:lvl w:ilvl="0">
      <w:start w:val="1"/>
      <w:numFmt w:val="decimal"/>
      <w:lvlText w:val="%1."/>
      <w:lvlJc w:val="left"/>
      <w:pPr>
        <w:tabs>
          <w:tab w:val="num" w:pos="360"/>
        </w:tabs>
        <w:ind w:left="360" w:hanging="360"/>
      </w:pPr>
    </w:lvl>
  </w:abstractNum>
  <w:abstractNum w:abstractNumId="1" w15:restartNumberingAfterBreak="0">
    <w:nsid w:val="054F5517"/>
    <w:multiLevelType w:val="hybridMultilevel"/>
    <w:tmpl w:val="174ABB1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96E7483"/>
    <w:multiLevelType w:val="hybridMultilevel"/>
    <w:tmpl w:val="3F7264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A896CFF"/>
    <w:multiLevelType w:val="multilevel"/>
    <w:tmpl w:val="976C7A9E"/>
    <w:lvl w:ilvl="0">
      <w:start w:val="1"/>
      <w:numFmt w:val="decimal"/>
      <w:lvlText w:val="%1)"/>
      <w:lvlJc w:val="left"/>
      <w:pPr>
        <w:ind w:left="360" w:hanging="360"/>
      </w:pPr>
    </w:lvl>
    <w:lvl w:ilvl="1">
      <w:start w:val="1"/>
      <w:numFmt w:val="decimal"/>
      <w:lvlText w:val="%2.1"/>
      <w:lvlJc w:val="righ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B2F4CD5"/>
    <w:multiLevelType w:val="hybridMultilevel"/>
    <w:tmpl w:val="826291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1201A31"/>
    <w:multiLevelType w:val="hybridMultilevel"/>
    <w:tmpl w:val="F5FC5CF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7F83F9F"/>
    <w:multiLevelType w:val="hybridMultilevel"/>
    <w:tmpl w:val="BC0824D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803623F"/>
    <w:multiLevelType w:val="hybridMultilevel"/>
    <w:tmpl w:val="E432E2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81E5DF7"/>
    <w:multiLevelType w:val="hybridMultilevel"/>
    <w:tmpl w:val="2B4C4C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A4510B2"/>
    <w:multiLevelType w:val="hybridMultilevel"/>
    <w:tmpl w:val="9BC8D0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B960A10"/>
    <w:multiLevelType w:val="hybridMultilevel"/>
    <w:tmpl w:val="C988E220"/>
    <w:lvl w:ilvl="0" w:tplc="96443270">
      <w:start w:val="1"/>
      <w:numFmt w:val="decimal"/>
      <w:lvlText w:val="%1."/>
      <w:lvlJc w:val="left"/>
      <w:pPr>
        <w:ind w:left="720" w:hanging="360"/>
      </w:pPr>
      <w:rPr>
        <w:b w:val="0"/>
        <w:bCs w:val="0"/>
        <w:sz w:val="20"/>
        <w:szCs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D050E8A"/>
    <w:multiLevelType w:val="hybridMultilevel"/>
    <w:tmpl w:val="D0C24F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1945752"/>
    <w:multiLevelType w:val="hybridMultilevel"/>
    <w:tmpl w:val="55C86EF4"/>
    <w:lvl w:ilvl="0" w:tplc="240A0001">
      <w:start w:val="1"/>
      <w:numFmt w:val="bullet"/>
      <w:lvlText w:val=""/>
      <w:lvlJc w:val="left"/>
      <w:pPr>
        <w:ind w:left="772" w:hanging="360"/>
      </w:pPr>
      <w:rPr>
        <w:rFonts w:ascii="Symbol" w:hAnsi="Symbol" w:hint="default"/>
      </w:rPr>
    </w:lvl>
    <w:lvl w:ilvl="1" w:tplc="240A0003" w:tentative="1">
      <w:start w:val="1"/>
      <w:numFmt w:val="bullet"/>
      <w:lvlText w:val="o"/>
      <w:lvlJc w:val="left"/>
      <w:pPr>
        <w:ind w:left="1492" w:hanging="360"/>
      </w:pPr>
      <w:rPr>
        <w:rFonts w:ascii="Courier New" w:hAnsi="Courier New" w:cs="Courier New" w:hint="default"/>
      </w:rPr>
    </w:lvl>
    <w:lvl w:ilvl="2" w:tplc="240A0005" w:tentative="1">
      <w:start w:val="1"/>
      <w:numFmt w:val="bullet"/>
      <w:lvlText w:val=""/>
      <w:lvlJc w:val="left"/>
      <w:pPr>
        <w:ind w:left="2212" w:hanging="360"/>
      </w:pPr>
      <w:rPr>
        <w:rFonts w:ascii="Wingdings" w:hAnsi="Wingdings" w:hint="default"/>
      </w:rPr>
    </w:lvl>
    <w:lvl w:ilvl="3" w:tplc="240A0001" w:tentative="1">
      <w:start w:val="1"/>
      <w:numFmt w:val="bullet"/>
      <w:lvlText w:val=""/>
      <w:lvlJc w:val="left"/>
      <w:pPr>
        <w:ind w:left="2932" w:hanging="360"/>
      </w:pPr>
      <w:rPr>
        <w:rFonts w:ascii="Symbol" w:hAnsi="Symbol" w:hint="default"/>
      </w:rPr>
    </w:lvl>
    <w:lvl w:ilvl="4" w:tplc="240A0003" w:tentative="1">
      <w:start w:val="1"/>
      <w:numFmt w:val="bullet"/>
      <w:lvlText w:val="o"/>
      <w:lvlJc w:val="left"/>
      <w:pPr>
        <w:ind w:left="3652" w:hanging="360"/>
      </w:pPr>
      <w:rPr>
        <w:rFonts w:ascii="Courier New" w:hAnsi="Courier New" w:cs="Courier New" w:hint="default"/>
      </w:rPr>
    </w:lvl>
    <w:lvl w:ilvl="5" w:tplc="240A0005" w:tentative="1">
      <w:start w:val="1"/>
      <w:numFmt w:val="bullet"/>
      <w:lvlText w:val=""/>
      <w:lvlJc w:val="left"/>
      <w:pPr>
        <w:ind w:left="4372" w:hanging="360"/>
      </w:pPr>
      <w:rPr>
        <w:rFonts w:ascii="Wingdings" w:hAnsi="Wingdings" w:hint="default"/>
      </w:rPr>
    </w:lvl>
    <w:lvl w:ilvl="6" w:tplc="240A0001" w:tentative="1">
      <w:start w:val="1"/>
      <w:numFmt w:val="bullet"/>
      <w:lvlText w:val=""/>
      <w:lvlJc w:val="left"/>
      <w:pPr>
        <w:ind w:left="5092" w:hanging="360"/>
      </w:pPr>
      <w:rPr>
        <w:rFonts w:ascii="Symbol" w:hAnsi="Symbol" w:hint="default"/>
      </w:rPr>
    </w:lvl>
    <w:lvl w:ilvl="7" w:tplc="240A0003" w:tentative="1">
      <w:start w:val="1"/>
      <w:numFmt w:val="bullet"/>
      <w:lvlText w:val="o"/>
      <w:lvlJc w:val="left"/>
      <w:pPr>
        <w:ind w:left="5812" w:hanging="360"/>
      </w:pPr>
      <w:rPr>
        <w:rFonts w:ascii="Courier New" w:hAnsi="Courier New" w:cs="Courier New" w:hint="default"/>
      </w:rPr>
    </w:lvl>
    <w:lvl w:ilvl="8" w:tplc="240A0005" w:tentative="1">
      <w:start w:val="1"/>
      <w:numFmt w:val="bullet"/>
      <w:lvlText w:val=""/>
      <w:lvlJc w:val="left"/>
      <w:pPr>
        <w:ind w:left="6532" w:hanging="360"/>
      </w:pPr>
      <w:rPr>
        <w:rFonts w:ascii="Wingdings" w:hAnsi="Wingdings" w:hint="default"/>
      </w:rPr>
    </w:lvl>
  </w:abstractNum>
  <w:abstractNum w:abstractNumId="13" w15:restartNumberingAfterBreak="0">
    <w:nsid w:val="2B0638C5"/>
    <w:multiLevelType w:val="hybridMultilevel"/>
    <w:tmpl w:val="8A0C96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2F766F23"/>
    <w:multiLevelType w:val="multilevel"/>
    <w:tmpl w:val="64EC25C0"/>
    <w:lvl w:ilvl="0">
      <w:start w:val="1"/>
      <w:numFmt w:val="decimal"/>
      <w:lvlText w:val="%1.1"/>
      <w:lvlJc w:val="left"/>
      <w:pPr>
        <w:ind w:left="705" w:hanging="360"/>
      </w:pPr>
      <w:rPr>
        <w:rFonts w:hint="default"/>
      </w:rPr>
    </w:lvl>
    <w:lvl w:ilvl="1">
      <w:start w:val="1"/>
      <w:numFmt w:val="lowerLetter"/>
      <w:lvlText w:val="%2)"/>
      <w:lvlJc w:val="left"/>
      <w:pPr>
        <w:ind w:left="1065" w:hanging="360"/>
      </w:pPr>
      <w:rPr>
        <w:rFonts w:hint="default"/>
      </w:rPr>
    </w:lvl>
    <w:lvl w:ilvl="2">
      <w:start w:val="1"/>
      <w:numFmt w:val="lowerRoman"/>
      <w:lvlText w:val="%3)"/>
      <w:lvlJc w:val="left"/>
      <w:pPr>
        <w:ind w:left="1425" w:hanging="360"/>
      </w:pPr>
      <w:rPr>
        <w:rFonts w:hint="default"/>
      </w:rPr>
    </w:lvl>
    <w:lvl w:ilvl="3">
      <w:start w:val="1"/>
      <w:numFmt w:val="decimal"/>
      <w:lvlText w:val="(%4)"/>
      <w:lvlJc w:val="left"/>
      <w:pPr>
        <w:ind w:left="1785" w:hanging="360"/>
      </w:pPr>
      <w:rPr>
        <w:rFonts w:hint="default"/>
      </w:rPr>
    </w:lvl>
    <w:lvl w:ilvl="4">
      <w:start w:val="1"/>
      <w:numFmt w:val="lowerLetter"/>
      <w:lvlText w:val="(%5)"/>
      <w:lvlJc w:val="left"/>
      <w:pPr>
        <w:ind w:left="2145" w:hanging="360"/>
      </w:pPr>
      <w:rPr>
        <w:rFonts w:hint="default"/>
      </w:rPr>
    </w:lvl>
    <w:lvl w:ilvl="5">
      <w:start w:val="1"/>
      <w:numFmt w:val="lowerRoman"/>
      <w:lvlText w:val="(%6)"/>
      <w:lvlJc w:val="left"/>
      <w:pPr>
        <w:ind w:left="2505" w:hanging="360"/>
      </w:pPr>
      <w:rPr>
        <w:rFonts w:hint="default"/>
      </w:rPr>
    </w:lvl>
    <w:lvl w:ilvl="6">
      <w:start w:val="1"/>
      <w:numFmt w:val="decimal"/>
      <w:lvlText w:val="%7."/>
      <w:lvlJc w:val="left"/>
      <w:pPr>
        <w:ind w:left="2865" w:hanging="360"/>
      </w:pPr>
      <w:rPr>
        <w:rFonts w:hint="default"/>
      </w:rPr>
    </w:lvl>
    <w:lvl w:ilvl="7">
      <w:start w:val="1"/>
      <w:numFmt w:val="lowerLetter"/>
      <w:lvlText w:val="%8."/>
      <w:lvlJc w:val="left"/>
      <w:pPr>
        <w:ind w:left="3225" w:hanging="360"/>
      </w:pPr>
      <w:rPr>
        <w:rFonts w:hint="default"/>
      </w:rPr>
    </w:lvl>
    <w:lvl w:ilvl="8">
      <w:start w:val="1"/>
      <w:numFmt w:val="lowerRoman"/>
      <w:lvlText w:val="%9."/>
      <w:lvlJc w:val="left"/>
      <w:pPr>
        <w:ind w:left="3585" w:hanging="360"/>
      </w:pPr>
      <w:rPr>
        <w:rFonts w:hint="default"/>
      </w:rPr>
    </w:lvl>
  </w:abstractNum>
  <w:abstractNum w:abstractNumId="15" w15:restartNumberingAfterBreak="0">
    <w:nsid w:val="307F3861"/>
    <w:multiLevelType w:val="multilevel"/>
    <w:tmpl w:val="BD08825C"/>
    <w:lvl w:ilvl="0">
      <w:start w:val="1"/>
      <w:numFmt w:val="decimal"/>
      <w:lvlText w:val="%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42C4289"/>
    <w:multiLevelType w:val="multilevel"/>
    <w:tmpl w:val="776AB684"/>
    <w:lvl w:ilvl="0">
      <w:start w:val="1"/>
      <w:numFmt w:val="bullet"/>
      <w:lvlText w:val=""/>
      <w:lvlJc w:val="left"/>
      <w:pPr>
        <w:tabs>
          <w:tab w:val="num" w:pos="585"/>
        </w:tabs>
        <w:ind w:left="585" w:hanging="360"/>
      </w:pPr>
      <w:rPr>
        <w:rFonts w:ascii="Symbol" w:hAnsi="Symbol" w:hint="default"/>
        <w:sz w:val="20"/>
      </w:rPr>
    </w:lvl>
    <w:lvl w:ilvl="1" w:tentative="1">
      <w:start w:val="1"/>
      <w:numFmt w:val="bullet"/>
      <w:lvlText w:val=""/>
      <w:lvlJc w:val="left"/>
      <w:pPr>
        <w:tabs>
          <w:tab w:val="num" w:pos="1305"/>
        </w:tabs>
        <w:ind w:left="1305" w:hanging="360"/>
      </w:pPr>
      <w:rPr>
        <w:rFonts w:ascii="Symbol" w:hAnsi="Symbol" w:hint="default"/>
        <w:sz w:val="20"/>
      </w:rPr>
    </w:lvl>
    <w:lvl w:ilvl="2" w:tentative="1">
      <w:start w:val="1"/>
      <w:numFmt w:val="bullet"/>
      <w:lvlText w:val=""/>
      <w:lvlJc w:val="left"/>
      <w:pPr>
        <w:tabs>
          <w:tab w:val="num" w:pos="2025"/>
        </w:tabs>
        <w:ind w:left="2025" w:hanging="360"/>
      </w:pPr>
      <w:rPr>
        <w:rFonts w:ascii="Symbol" w:hAnsi="Symbol" w:hint="default"/>
        <w:sz w:val="20"/>
      </w:rPr>
    </w:lvl>
    <w:lvl w:ilvl="3" w:tentative="1">
      <w:start w:val="1"/>
      <w:numFmt w:val="bullet"/>
      <w:lvlText w:val=""/>
      <w:lvlJc w:val="left"/>
      <w:pPr>
        <w:tabs>
          <w:tab w:val="num" w:pos="2745"/>
        </w:tabs>
        <w:ind w:left="2745" w:hanging="360"/>
      </w:pPr>
      <w:rPr>
        <w:rFonts w:ascii="Symbol" w:hAnsi="Symbol" w:hint="default"/>
        <w:sz w:val="20"/>
      </w:rPr>
    </w:lvl>
    <w:lvl w:ilvl="4" w:tentative="1">
      <w:start w:val="1"/>
      <w:numFmt w:val="bullet"/>
      <w:lvlText w:val=""/>
      <w:lvlJc w:val="left"/>
      <w:pPr>
        <w:tabs>
          <w:tab w:val="num" w:pos="3465"/>
        </w:tabs>
        <w:ind w:left="3465" w:hanging="360"/>
      </w:pPr>
      <w:rPr>
        <w:rFonts w:ascii="Symbol" w:hAnsi="Symbol" w:hint="default"/>
        <w:sz w:val="20"/>
      </w:rPr>
    </w:lvl>
    <w:lvl w:ilvl="5" w:tentative="1">
      <w:start w:val="1"/>
      <w:numFmt w:val="bullet"/>
      <w:lvlText w:val=""/>
      <w:lvlJc w:val="left"/>
      <w:pPr>
        <w:tabs>
          <w:tab w:val="num" w:pos="4185"/>
        </w:tabs>
        <w:ind w:left="4185" w:hanging="360"/>
      </w:pPr>
      <w:rPr>
        <w:rFonts w:ascii="Symbol" w:hAnsi="Symbol" w:hint="default"/>
        <w:sz w:val="20"/>
      </w:rPr>
    </w:lvl>
    <w:lvl w:ilvl="6" w:tentative="1">
      <w:start w:val="1"/>
      <w:numFmt w:val="bullet"/>
      <w:lvlText w:val=""/>
      <w:lvlJc w:val="left"/>
      <w:pPr>
        <w:tabs>
          <w:tab w:val="num" w:pos="4905"/>
        </w:tabs>
        <w:ind w:left="4905" w:hanging="360"/>
      </w:pPr>
      <w:rPr>
        <w:rFonts w:ascii="Symbol" w:hAnsi="Symbol" w:hint="default"/>
        <w:sz w:val="20"/>
      </w:rPr>
    </w:lvl>
    <w:lvl w:ilvl="7" w:tentative="1">
      <w:start w:val="1"/>
      <w:numFmt w:val="bullet"/>
      <w:lvlText w:val=""/>
      <w:lvlJc w:val="left"/>
      <w:pPr>
        <w:tabs>
          <w:tab w:val="num" w:pos="5625"/>
        </w:tabs>
        <w:ind w:left="5625" w:hanging="360"/>
      </w:pPr>
      <w:rPr>
        <w:rFonts w:ascii="Symbol" w:hAnsi="Symbol" w:hint="default"/>
        <w:sz w:val="20"/>
      </w:rPr>
    </w:lvl>
    <w:lvl w:ilvl="8" w:tentative="1">
      <w:start w:val="1"/>
      <w:numFmt w:val="bullet"/>
      <w:lvlText w:val=""/>
      <w:lvlJc w:val="left"/>
      <w:pPr>
        <w:tabs>
          <w:tab w:val="num" w:pos="6345"/>
        </w:tabs>
        <w:ind w:left="6345" w:hanging="360"/>
      </w:pPr>
      <w:rPr>
        <w:rFonts w:ascii="Symbol" w:hAnsi="Symbol" w:hint="default"/>
        <w:sz w:val="20"/>
      </w:rPr>
    </w:lvl>
  </w:abstractNum>
  <w:abstractNum w:abstractNumId="17" w15:restartNumberingAfterBreak="0">
    <w:nsid w:val="34375A65"/>
    <w:multiLevelType w:val="hybridMultilevel"/>
    <w:tmpl w:val="4AE0C1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65215AF"/>
    <w:multiLevelType w:val="hybridMultilevel"/>
    <w:tmpl w:val="0A800D0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39B22CD7"/>
    <w:multiLevelType w:val="hybridMultilevel"/>
    <w:tmpl w:val="C6F649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3F0844ED"/>
    <w:multiLevelType w:val="multilevel"/>
    <w:tmpl w:val="D9763F06"/>
    <w:lvl w:ilvl="0">
      <w:start w:val="1"/>
      <w:numFmt w:val="decimal"/>
      <w:lvlText w:val="%1."/>
      <w:lvlJc w:val="left"/>
      <w:pPr>
        <w:ind w:left="720" w:hanging="360"/>
      </w:p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21" w15:restartNumberingAfterBreak="0">
    <w:nsid w:val="41B27EF1"/>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8541067"/>
    <w:multiLevelType w:val="hybridMultilevel"/>
    <w:tmpl w:val="F85EB69E"/>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3" w15:restartNumberingAfterBreak="0">
    <w:nsid w:val="4BAE1AC1"/>
    <w:multiLevelType w:val="hybridMultilevel"/>
    <w:tmpl w:val="132269E0"/>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4" w15:restartNumberingAfterBreak="0">
    <w:nsid w:val="5508631A"/>
    <w:multiLevelType w:val="multilevel"/>
    <w:tmpl w:val="C4B60C3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53E6AA8"/>
    <w:multiLevelType w:val="multilevel"/>
    <w:tmpl w:val="64EC25C0"/>
    <w:lvl w:ilvl="0">
      <w:start w:val="1"/>
      <w:numFmt w:val="decimal"/>
      <w:lvlText w:val="%1.1"/>
      <w:lvlJc w:val="left"/>
      <w:pPr>
        <w:ind w:left="705" w:hanging="360"/>
      </w:pPr>
      <w:rPr>
        <w:rFonts w:hint="default"/>
      </w:rPr>
    </w:lvl>
    <w:lvl w:ilvl="1">
      <w:start w:val="1"/>
      <w:numFmt w:val="lowerLetter"/>
      <w:lvlText w:val="%2)"/>
      <w:lvlJc w:val="left"/>
      <w:pPr>
        <w:ind w:left="1065" w:hanging="360"/>
      </w:pPr>
      <w:rPr>
        <w:rFonts w:hint="default"/>
      </w:rPr>
    </w:lvl>
    <w:lvl w:ilvl="2">
      <w:start w:val="1"/>
      <w:numFmt w:val="lowerRoman"/>
      <w:lvlText w:val="%3)"/>
      <w:lvlJc w:val="left"/>
      <w:pPr>
        <w:ind w:left="1425" w:hanging="360"/>
      </w:pPr>
      <w:rPr>
        <w:rFonts w:hint="default"/>
      </w:rPr>
    </w:lvl>
    <w:lvl w:ilvl="3">
      <w:start w:val="1"/>
      <w:numFmt w:val="decimal"/>
      <w:lvlText w:val="(%4)"/>
      <w:lvlJc w:val="left"/>
      <w:pPr>
        <w:ind w:left="1785" w:hanging="360"/>
      </w:pPr>
      <w:rPr>
        <w:rFonts w:hint="default"/>
      </w:rPr>
    </w:lvl>
    <w:lvl w:ilvl="4">
      <w:start w:val="1"/>
      <w:numFmt w:val="lowerLetter"/>
      <w:lvlText w:val="(%5)"/>
      <w:lvlJc w:val="left"/>
      <w:pPr>
        <w:ind w:left="2145" w:hanging="360"/>
      </w:pPr>
      <w:rPr>
        <w:rFonts w:hint="default"/>
      </w:rPr>
    </w:lvl>
    <w:lvl w:ilvl="5">
      <w:start w:val="1"/>
      <w:numFmt w:val="lowerRoman"/>
      <w:lvlText w:val="(%6)"/>
      <w:lvlJc w:val="left"/>
      <w:pPr>
        <w:ind w:left="2505" w:hanging="360"/>
      </w:pPr>
      <w:rPr>
        <w:rFonts w:hint="default"/>
      </w:rPr>
    </w:lvl>
    <w:lvl w:ilvl="6">
      <w:start w:val="1"/>
      <w:numFmt w:val="decimal"/>
      <w:lvlText w:val="%7."/>
      <w:lvlJc w:val="left"/>
      <w:pPr>
        <w:ind w:left="2865" w:hanging="360"/>
      </w:pPr>
      <w:rPr>
        <w:rFonts w:hint="default"/>
      </w:rPr>
    </w:lvl>
    <w:lvl w:ilvl="7">
      <w:start w:val="1"/>
      <w:numFmt w:val="lowerLetter"/>
      <w:lvlText w:val="%8."/>
      <w:lvlJc w:val="left"/>
      <w:pPr>
        <w:ind w:left="3225" w:hanging="360"/>
      </w:pPr>
      <w:rPr>
        <w:rFonts w:hint="default"/>
      </w:rPr>
    </w:lvl>
    <w:lvl w:ilvl="8">
      <w:start w:val="1"/>
      <w:numFmt w:val="lowerRoman"/>
      <w:lvlText w:val="%9."/>
      <w:lvlJc w:val="left"/>
      <w:pPr>
        <w:ind w:left="3585" w:hanging="360"/>
      </w:pPr>
      <w:rPr>
        <w:rFonts w:hint="default"/>
      </w:rPr>
    </w:lvl>
  </w:abstractNum>
  <w:abstractNum w:abstractNumId="26" w15:restartNumberingAfterBreak="0">
    <w:nsid w:val="55B24823"/>
    <w:multiLevelType w:val="hybridMultilevel"/>
    <w:tmpl w:val="3D6E16D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591B37BD"/>
    <w:multiLevelType w:val="hybridMultilevel"/>
    <w:tmpl w:val="F8544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55364D0"/>
    <w:multiLevelType w:val="hybridMultilevel"/>
    <w:tmpl w:val="7A1AD658"/>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66800478"/>
    <w:multiLevelType w:val="hybridMultilevel"/>
    <w:tmpl w:val="61D23BA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6F7662E3"/>
    <w:multiLevelType w:val="hybridMultilevel"/>
    <w:tmpl w:val="96CA474E"/>
    <w:lvl w:ilvl="0" w:tplc="FFFFFFF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1" w15:restartNumberingAfterBreak="0">
    <w:nsid w:val="71A52A30"/>
    <w:multiLevelType w:val="singleLevel"/>
    <w:tmpl w:val="27D202C6"/>
    <w:lvl w:ilvl="0">
      <w:start w:val="1"/>
      <w:numFmt w:val="decimal"/>
      <w:pStyle w:val="Listaconnmeros"/>
      <w:lvlText w:val="%1."/>
      <w:legacy w:legacy="1" w:legacySpace="0" w:legacyIndent="360"/>
      <w:lvlJc w:val="left"/>
      <w:pPr>
        <w:ind w:left="720" w:hanging="360"/>
      </w:pPr>
    </w:lvl>
  </w:abstractNum>
  <w:abstractNum w:abstractNumId="32" w15:restartNumberingAfterBreak="0">
    <w:nsid w:val="73E2781D"/>
    <w:multiLevelType w:val="multilevel"/>
    <w:tmpl w:val="9AFC61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FA62AD"/>
    <w:multiLevelType w:val="hybridMultilevel"/>
    <w:tmpl w:val="1D0A690C"/>
    <w:lvl w:ilvl="0" w:tplc="FFFFFFFF">
      <w:start w:val="1"/>
      <w:numFmt w:val="decimal"/>
      <w:lvlText w:val="%1."/>
      <w:lvlJc w:val="left"/>
      <w:pPr>
        <w:ind w:left="720" w:hanging="360"/>
      </w:pPr>
      <w:rPr>
        <w:b w:val="0"/>
        <w:bCs w:val="0"/>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A875C67"/>
    <w:multiLevelType w:val="hybridMultilevel"/>
    <w:tmpl w:val="1D0A690C"/>
    <w:lvl w:ilvl="0" w:tplc="96443270">
      <w:start w:val="1"/>
      <w:numFmt w:val="decimal"/>
      <w:lvlText w:val="%1."/>
      <w:lvlJc w:val="left"/>
      <w:pPr>
        <w:ind w:left="720" w:hanging="360"/>
      </w:pPr>
      <w:rPr>
        <w:b w:val="0"/>
        <w:bCs w:val="0"/>
        <w:sz w:val="20"/>
        <w:szCs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74148494">
    <w:abstractNumId w:val="0"/>
  </w:num>
  <w:num w:numId="2" w16cid:durableId="97484206">
    <w:abstractNumId w:val="31"/>
  </w:num>
  <w:num w:numId="3" w16cid:durableId="2040009573">
    <w:abstractNumId w:val="31"/>
    <w:lvlOverride w:ilvl="0">
      <w:lvl w:ilvl="0">
        <w:start w:val="1"/>
        <w:numFmt w:val="decimal"/>
        <w:pStyle w:val="Listaconnmeros"/>
        <w:lvlText w:val="%1."/>
        <w:legacy w:legacy="1" w:legacySpace="0" w:legacyIndent="360"/>
        <w:lvlJc w:val="left"/>
        <w:pPr>
          <w:ind w:left="720" w:hanging="360"/>
        </w:pPr>
      </w:lvl>
    </w:lvlOverride>
  </w:num>
  <w:num w:numId="4" w16cid:durableId="88738105">
    <w:abstractNumId w:val="7"/>
  </w:num>
  <w:num w:numId="5" w16cid:durableId="1045326793">
    <w:abstractNumId w:val="9"/>
  </w:num>
  <w:num w:numId="6" w16cid:durableId="1543593628">
    <w:abstractNumId w:val="27"/>
  </w:num>
  <w:num w:numId="7" w16cid:durableId="655914502">
    <w:abstractNumId w:val="4"/>
  </w:num>
  <w:num w:numId="8" w16cid:durableId="576596489">
    <w:abstractNumId w:val="26"/>
  </w:num>
  <w:num w:numId="9" w16cid:durableId="129832305">
    <w:abstractNumId w:val="20"/>
  </w:num>
  <w:num w:numId="10" w16cid:durableId="581139164">
    <w:abstractNumId w:val="17"/>
  </w:num>
  <w:num w:numId="11" w16cid:durableId="592860438">
    <w:abstractNumId w:val="24"/>
  </w:num>
  <w:num w:numId="12" w16cid:durableId="1154877562">
    <w:abstractNumId w:val="28"/>
  </w:num>
  <w:num w:numId="13" w16cid:durableId="1192914625">
    <w:abstractNumId w:val="15"/>
  </w:num>
  <w:num w:numId="14" w16cid:durableId="1043213353">
    <w:abstractNumId w:val="25"/>
  </w:num>
  <w:num w:numId="15" w16cid:durableId="63573122">
    <w:abstractNumId w:val="14"/>
  </w:num>
  <w:num w:numId="16" w16cid:durableId="1286622384">
    <w:abstractNumId w:val="21"/>
  </w:num>
  <w:num w:numId="17" w16cid:durableId="1315992024">
    <w:abstractNumId w:val="3"/>
  </w:num>
  <w:num w:numId="18" w16cid:durableId="900018591">
    <w:abstractNumId w:val="30"/>
  </w:num>
  <w:num w:numId="19" w16cid:durableId="1083450654">
    <w:abstractNumId w:val="16"/>
  </w:num>
  <w:num w:numId="20" w16cid:durableId="944313590">
    <w:abstractNumId w:val="11"/>
  </w:num>
  <w:num w:numId="21" w16cid:durableId="424881418">
    <w:abstractNumId w:val="2"/>
  </w:num>
  <w:num w:numId="22" w16cid:durableId="26832279">
    <w:abstractNumId w:val="32"/>
  </w:num>
  <w:num w:numId="23" w16cid:durableId="508836244">
    <w:abstractNumId w:val="8"/>
  </w:num>
  <w:num w:numId="24" w16cid:durableId="1182206199">
    <w:abstractNumId w:val="12"/>
  </w:num>
  <w:num w:numId="25" w16cid:durableId="1495804994">
    <w:abstractNumId w:val="6"/>
  </w:num>
  <w:num w:numId="26" w16cid:durableId="1285772859">
    <w:abstractNumId w:val="13"/>
  </w:num>
  <w:num w:numId="27" w16cid:durableId="1459303819">
    <w:abstractNumId w:val="23"/>
  </w:num>
  <w:num w:numId="28" w16cid:durableId="1290668663">
    <w:abstractNumId w:val="19"/>
  </w:num>
  <w:num w:numId="29" w16cid:durableId="480579828">
    <w:abstractNumId w:val="1"/>
  </w:num>
  <w:num w:numId="30" w16cid:durableId="1205099597">
    <w:abstractNumId w:val="22"/>
  </w:num>
  <w:num w:numId="31" w16cid:durableId="1184055123">
    <w:abstractNumId w:val="10"/>
  </w:num>
  <w:num w:numId="32" w16cid:durableId="955602402">
    <w:abstractNumId w:val="34"/>
  </w:num>
  <w:num w:numId="33" w16cid:durableId="1541431395">
    <w:abstractNumId w:val="33"/>
  </w:num>
  <w:num w:numId="34" w16cid:durableId="959722497">
    <w:abstractNumId w:val="18"/>
  </w:num>
  <w:num w:numId="35" w16cid:durableId="732434231">
    <w:abstractNumId w:val="29"/>
  </w:num>
  <w:num w:numId="36" w16cid:durableId="20943579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activeWritingStyle w:appName="MSWord" w:lang="en-US" w:vendorID="8" w:dllVersion="513"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5"/>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45D"/>
    <w:rsid w:val="000156ED"/>
    <w:rsid w:val="0003010C"/>
    <w:rsid w:val="00033A3A"/>
    <w:rsid w:val="00034CF2"/>
    <w:rsid w:val="00053137"/>
    <w:rsid w:val="0006179A"/>
    <w:rsid w:val="000720DE"/>
    <w:rsid w:val="00080E4C"/>
    <w:rsid w:val="000907FE"/>
    <w:rsid w:val="000921B0"/>
    <w:rsid w:val="00095D55"/>
    <w:rsid w:val="000A5415"/>
    <w:rsid w:val="000A7ED6"/>
    <w:rsid w:val="000C505E"/>
    <w:rsid w:val="00132B24"/>
    <w:rsid w:val="00136D91"/>
    <w:rsid w:val="00153865"/>
    <w:rsid w:val="001567B4"/>
    <w:rsid w:val="00182F7B"/>
    <w:rsid w:val="0018377B"/>
    <w:rsid w:val="001A6984"/>
    <w:rsid w:val="001C734C"/>
    <w:rsid w:val="001E4B61"/>
    <w:rsid w:val="001F39D5"/>
    <w:rsid w:val="002467D1"/>
    <w:rsid w:val="00247123"/>
    <w:rsid w:val="00250114"/>
    <w:rsid w:val="00250475"/>
    <w:rsid w:val="00256CFB"/>
    <w:rsid w:val="00262799"/>
    <w:rsid w:val="00281FD5"/>
    <w:rsid w:val="002920D4"/>
    <w:rsid w:val="00294B56"/>
    <w:rsid w:val="002969C8"/>
    <w:rsid w:val="002C4ACF"/>
    <w:rsid w:val="002C6B9A"/>
    <w:rsid w:val="002D0D60"/>
    <w:rsid w:val="002F314A"/>
    <w:rsid w:val="002F4FD2"/>
    <w:rsid w:val="002F6B13"/>
    <w:rsid w:val="0030687C"/>
    <w:rsid w:val="00334D9F"/>
    <w:rsid w:val="00347422"/>
    <w:rsid w:val="0036145D"/>
    <w:rsid w:val="00390E1F"/>
    <w:rsid w:val="003914EC"/>
    <w:rsid w:val="003B2783"/>
    <w:rsid w:val="003C3918"/>
    <w:rsid w:val="003E1AE5"/>
    <w:rsid w:val="003F37C3"/>
    <w:rsid w:val="004028DC"/>
    <w:rsid w:val="004119CE"/>
    <w:rsid w:val="00412141"/>
    <w:rsid w:val="004129DE"/>
    <w:rsid w:val="00424024"/>
    <w:rsid w:val="00454FC5"/>
    <w:rsid w:val="00481D52"/>
    <w:rsid w:val="004A01DD"/>
    <w:rsid w:val="004F19CF"/>
    <w:rsid w:val="005022A8"/>
    <w:rsid w:val="00535590"/>
    <w:rsid w:val="00544FC6"/>
    <w:rsid w:val="00557C20"/>
    <w:rsid w:val="00576319"/>
    <w:rsid w:val="00576DCC"/>
    <w:rsid w:val="005A183F"/>
    <w:rsid w:val="005A2BC5"/>
    <w:rsid w:val="005B7251"/>
    <w:rsid w:val="005C02D3"/>
    <w:rsid w:val="005C7BD5"/>
    <w:rsid w:val="005F58B8"/>
    <w:rsid w:val="00606139"/>
    <w:rsid w:val="00607B44"/>
    <w:rsid w:val="00616722"/>
    <w:rsid w:val="00627301"/>
    <w:rsid w:val="00627B71"/>
    <w:rsid w:val="006421F6"/>
    <w:rsid w:val="00643F38"/>
    <w:rsid w:val="00654DE4"/>
    <w:rsid w:val="006626F9"/>
    <w:rsid w:val="006631A4"/>
    <w:rsid w:val="00675534"/>
    <w:rsid w:val="006B0BB3"/>
    <w:rsid w:val="006E524B"/>
    <w:rsid w:val="006F3FA0"/>
    <w:rsid w:val="007011E5"/>
    <w:rsid w:val="00721B2A"/>
    <w:rsid w:val="007254E8"/>
    <w:rsid w:val="00733E77"/>
    <w:rsid w:val="00740108"/>
    <w:rsid w:val="00741C1F"/>
    <w:rsid w:val="007438C1"/>
    <w:rsid w:val="00750CB1"/>
    <w:rsid w:val="00751259"/>
    <w:rsid w:val="00761E57"/>
    <w:rsid w:val="007748FD"/>
    <w:rsid w:val="00782E08"/>
    <w:rsid w:val="00783AE4"/>
    <w:rsid w:val="007A265E"/>
    <w:rsid w:val="007A435A"/>
    <w:rsid w:val="007C64BC"/>
    <w:rsid w:val="007D3B02"/>
    <w:rsid w:val="007F4861"/>
    <w:rsid w:val="007F6BCB"/>
    <w:rsid w:val="00800257"/>
    <w:rsid w:val="00804F26"/>
    <w:rsid w:val="008050F3"/>
    <w:rsid w:val="00822518"/>
    <w:rsid w:val="00827F31"/>
    <w:rsid w:val="00845E82"/>
    <w:rsid w:val="008917EA"/>
    <w:rsid w:val="008A197E"/>
    <w:rsid w:val="008E3E6A"/>
    <w:rsid w:val="008F52F6"/>
    <w:rsid w:val="0091663C"/>
    <w:rsid w:val="009254B3"/>
    <w:rsid w:val="009477E7"/>
    <w:rsid w:val="00960E24"/>
    <w:rsid w:val="00971E13"/>
    <w:rsid w:val="00995FC6"/>
    <w:rsid w:val="009A08D3"/>
    <w:rsid w:val="009A197D"/>
    <w:rsid w:val="009A706A"/>
    <w:rsid w:val="009B1835"/>
    <w:rsid w:val="009D6983"/>
    <w:rsid w:val="009F6444"/>
    <w:rsid w:val="00A026AF"/>
    <w:rsid w:val="00A61A3F"/>
    <w:rsid w:val="00A66673"/>
    <w:rsid w:val="00A7187B"/>
    <w:rsid w:val="00A726EE"/>
    <w:rsid w:val="00A9613D"/>
    <w:rsid w:val="00AA0F9E"/>
    <w:rsid w:val="00AA437D"/>
    <w:rsid w:val="00AC5456"/>
    <w:rsid w:val="00AD4FAE"/>
    <w:rsid w:val="00AE3294"/>
    <w:rsid w:val="00AE3984"/>
    <w:rsid w:val="00AE599C"/>
    <w:rsid w:val="00AF57D3"/>
    <w:rsid w:val="00B14693"/>
    <w:rsid w:val="00B16863"/>
    <w:rsid w:val="00B22CB3"/>
    <w:rsid w:val="00B24556"/>
    <w:rsid w:val="00B27459"/>
    <w:rsid w:val="00B31D7A"/>
    <w:rsid w:val="00B51EF8"/>
    <w:rsid w:val="00B64417"/>
    <w:rsid w:val="00B7384B"/>
    <w:rsid w:val="00B75E00"/>
    <w:rsid w:val="00B81E67"/>
    <w:rsid w:val="00B8760A"/>
    <w:rsid w:val="00B9197B"/>
    <w:rsid w:val="00B961A4"/>
    <w:rsid w:val="00BD0646"/>
    <w:rsid w:val="00BD3249"/>
    <w:rsid w:val="00BD7581"/>
    <w:rsid w:val="00BF09C2"/>
    <w:rsid w:val="00BF57F1"/>
    <w:rsid w:val="00C05C2D"/>
    <w:rsid w:val="00C156C4"/>
    <w:rsid w:val="00C42E7E"/>
    <w:rsid w:val="00C552ED"/>
    <w:rsid w:val="00C65BDF"/>
    <w:rsid w:val="00C85DC5"/>
    <w:rsid w:val="00C94F4B"/>
    <w:rsid w:val="00CB4938"/>
    <w:rsid w:val="00CB76DF"/>
    <w:rsid w:val="00CC29DC"/>
    <w:rsid w:val="00CC34CE"/>
    <w:rsid w:val="00CC63E8"/>
    <w:rsid w:val="00CD13AD"/>
    <w:rsid w:val="00CD25F4"/>
    <w:rsid w:val="00CD5FE9"/>
    <w:rsid w:val="00CE06EE"/>
    <w:rsid w:val="00CF2FE7"/>
    <w:rsid w:val="00CF6BC9"/>
    <w:rsid w:val="00D03C68"/>
    <w:rsid w:val="00D07A9B"/>
    <w:rsid w:val="00D34AED"/>
    <w:rsid w:val="00D46DA9"/>
    <w:rsid w:val="00D626A9"/>
    <w:rsid w:val="00D628BD"/>
    <w:rsid w:val="00D64273"/>
    <w:rsid w:val="00D73796"/>
    <w:rsid w:val="00D74D24"/>
    <w:rsid w:val="00DA3119"/>
    <w:rsid w:val="00DB21AB"/>
    <w:rsid w:val="00DD232F"/>
    <w:rsid w:val="00DD45C1"/>
    <w:rsid w:val="00DF676F"/>
    <w:rsid w:val="00DF78A0"/>
    <w:rsid w:val="00DF794F"/>
    <w:rsid w:val="00E0012F"/>
    <w:rsid w:val="00E00789"/>
    <w:rsid w:val="00E248CE"/>
    <w:rsid w:val="00E34260"/>
    <w:rsid w:val="00E44C5C"/>
    <w:rsid w:val="00E66E62"/>
    <w:rsid w:val="00E706BD"/>
    <w:rsid w:val="00E975F6"/>
    <w:rsid w:val="00EB2181"/>
    <w:rsid w:val="00EB67BC"/>
    <w:rsid w:val="00EF6BDB"/>
    <w:rsid w:val="00F0159F"/>
    <w:rsid w:val="00F0610C"/>
    <w:rsid w:val="00F47913"/>
    <w:rsid w:val="00F7531E"/>
    <w:rsid w:val="00F82CBD"/>
    <w:rsid w:val="00FB168C"/>
    <w:rsid w:val="00FE4AD2"/>
    <w:rsid w:val="00FF4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F45740"/>
  <w15:docId w15:val="{907F42D9-6301-48EA-A14C-4537D44C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header" w:uiPriority="9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right" w:pos="8640"/>
      </w:tabs>
      <w:jc w:val="both"/>
    </w:pPr>
    <w:rPr>
      <w:rFonts w:ascii="Garamond" w:hAnsi="Garamond" w:cs="Garamond"/>
      <w:spacing w:val="-2"/>
      <w:sz w:val="24"/>
      <w:szCs w:val="24"/>
      <w:lang w:eastAsia="en-US"/>
    </w:rPr>
  </w:style>
  <w:style w:type="paragraph" w:styleId="Ttulo1">
    <w:name w:val="heading 1"/>
    <w:basedOn w:val="Normal"/>
    <w:next w:val="Textoindependiente"/>
    <w:link w:val="Ttulo1Car"/>
    <w:uiPriority w:val="9"/>
    <w:qFormat/>
    <w:pPr>
      <w:keepNext/>
      <w:keepLines/>
      <w:pageBreakBefore/>
      <w:spacing w:after="700" w:line="360" w:lineRule="auto"/>
      <w:jc w:val="center"/>
      <w:outlineLvl w:val="0"/>
    </w:pPr>
    <w:rPr>
      <w:rFonts w:cs="Times New Roman"/>
      <w:caps/>
      <w:spacing w:val="10"/>
      <w:kern w:val="28"/>
    </w:rPr>
  </w:style>
  <w:style w:type="paragraph" w:styleId="Ttulo2">
    <w:name w:val="heading 2"/>
    <w:basedOn w:val="Normal"/>
    <w:next w:val="Textoindependiente"/>
    <w:link w:val="Ttulo2Car"/>
    <w:uiPriority w:val="9"/>
    <w:qFormat/>
    <w:pPr>
      <w:keepNext/>
      <w:pageBreakBefore/>
      <w:spacing w:after="560"/>
      <w:jc w:val="center"/>
      <w:outlineLvl w:val="1"/>
    </w:pPr>
    <w:rPr>
      <w:rFonts w:cs="Times New Roman"/>
      <w:i/>
      <w:spacing w:val="70"/>
      <w:sz w:val="22"/>
      <w:szCs w:val="22"/>
    </w:rPr>
  </w:style>
  <w:style w:type="paragraph" w:styleId="Ttulo3">
    <w:name w:val="heading 3"/>
    <w:basedOn w:val="Normal"/>
    <w:next w:val="Textoindependiente"/>
    <w:qFormat/>
    <w:pPr>
      <w:keepNext/>
      <w:keepLines/>
      <w:spacing w:before="560" w:after="560"/>
      <w:jc w:val="center"/>
      <w:outlineLvl w:val="2"/>
    </w:pPr>
    <w:rPr>
      <w:rFonts w:cs="Times New Roman"/>
      <w:caps/>
      <w:spacing w:val="2"/>
      <w:kern w:val="28"/>
    </w:rPr>
  </w:style>
  <w:style w:type="paragraph" w:styleId="Ttulo4">
    <w:name w:val="heading 4"/>
    <w:basedOn w:val="Normal"/>
    <w:next w:val="Textoindependiente"/>
    <w:qFormat/>
    <w:pPr>
      <w:keepNext/>
      <w:keepLines/>
      <w:spacing w:line="360" w:lineRule="auto"/>
      <w:jc w:val="left"/>
      <w:outlineLvl w:val="3"/>
    </w:pPr>
    <w:rPr>
      <w:rFonts w:cs="Times New Roman"/>
      <w:b/>
      <w:kern w:val="28"/>
    </w:rPr>
  </w:style>
  <w:style w:type="paragraph" w:styleId="Ttulo5">
    <w:name w:val="heading 5"/>
    <w:basedOn w:val="Normal"/>
    <w:next w:val="Textoindependiente"/>
    <w:qFormat/>
    <w:pPr>
      <w:keepNext/>
      <w:spacing w:line="360" w:lineRule="auto"/>
      <w:jc w:val="center"/>
      <w:outlineLvl w:val="4"/>
    </w:pPr>
    <w:rPr>
      <w:rFonts w:cs="Times New Roman"/>
      <w:i/>
      <w:spacing w:val="0"/>
      <w:kern w:val="28"/>
    </w:rPr>
  </w:style>
  <w:style w:type="paragraph" w:styleId="Ttulo6">
    <w:name w:val="heading 6"/>
    <w:basedOn w:val="Normal"/>
    <w:next w:val="Textoindependiente"/>
    <w:qFormat/>
    <w:pPr>
      <w:keepNext/>
      <w:spacing w:before="120" w:after="80"/>
      <w:jc w:val="center"/>
      <w:outlineLvl w:val="5"/>
    </w:pPr>
    <w:rPr>
      <w:rFonts w:cs="Times New Roman"/>
      <w:smallCaps/>
      <w:spacing w:val="20"/>
      <w:kern w:val="28"/>
    </w:rPr>
  </w:style>
  <w:style w:type="paragraph" w:styleId="Ttulo7">
    <w:name w:val="heading 7"/>
    <w:basedOn w:val="Normal"/>
    <w:next w:val="Textoindependiente"/>
    <w:qFormat/>
    <w:pPr>
      <w:keepNext/>
      <w:spacing w:before="80" w:after="60"/>
      <w:outlineLvl w:val="6"/>
    </w:pPr>
    <w:rPr>
      <w:caps/>
      <w:spacing w:val="0"/>
      <w:kern w:val="28"/>
    </w:rPr>
  </w:style>
  <w:style w:type="paragraph" w:styleId="Ttulo8">
    <w:name w:val="heading 8"/>
    <w:basedOn w:val="Normal"/>
    <w:next w:val="Textoindependiente"/>
    <w:qFormat/>
    <w:pPr>
      <w:keepNext/>
      <w:spacing w:line="360" w:lineRule="auto"/>
      <w:jc w:val="center"/>
      <w:outlineLvl w:val="7"/>
    </w:pPr>
    <w:rPr>
      <w:kern w:val="28"/>
    </w:rPr>
  </w:style>
  <w:style w:type="paragraph" w:styleId="Ttulo9">
    <w:name w:val="heading 9"/>
    <w:basedOn w:val="Normal"/>
    <w:next w:val="Textoindependiente"/>
    <w:qFormat/>
    <w:pPr>
      <w:keepNext/>
      <w:spacing w:line="360" w:lineRule="auto"/>
      <w:jc w:val="left"/>
      <w:outlineLvl w:val="8"/>
    </w:pPr>
    <w:rPr>
      <w:kern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spacing w:after="280" w:line="360" w:lineRule="auto"/>
    </w:pPr>
  </w:style>
  <w:style w:type="paragraph" w:styleId="ndice1">
    <w:name w:val="index 1"/>
    <w:basedOn w:val="Normal"/>
    <w:semiHidden/>
    <w:pPr>
      <w:tabs>
        <w:tab w:val="right" w:leader="dot" w:pos="3960"/>
      </w:tabs>
      <w:ind w:left="720" w:hanging="720"/>
      <w:jc w:val="left"/>
    </w:pPr>
    <w:rPr>
      <w:sz w:val="20"/>
      <w:szCs w:val="20"/>
    </w:rPr>
  </w:style>
  <w:style w:type="paragraph" w:styleId="ndice2">
    <w:name w:val="index 2"/>
    <w:basedOn w:val="Normal"/>
    <w:semiHidden/>
    <w:pPr>
      <w:tabs>
        <w:tab w:val="right" w:leader="dot" w:pos="3960"/>
      </w:tabs>
      <w:ind w:left="900" w:hanging="720"/>
      <w:jc w:val="left"/>
    </w:pPr>
    <w:rPr>
      <w:sz w:val="20"/>
      <w:szCs w:val="20"/>
    </w:rPr>
  </w:style>
  <w:style w:type="paragraph" w:styleId="ndice3">
    <w:name w:val="index 3"/>
    <w:basedOn w:val="Normal"/>
    <w:semiHidden/>
    <w:pPr>
      <w:tabs>
        <w:tab w:val="right" w:leader="dot" w:pos="3960"/>
      </w:tabs>
      <w:ind w:left="1080" w:hanging="720"/>
    </w:pPr>
    <w:rPr>
      <w:spacing w:val="0"/>
      <w:sz w:val="20"/>
      <w:szCs w:val="20"/>
    </w:rPr>
  </w:style>
  <w:style w:type="paragraph" w:styleId="ndice4">
    <w:name w:val="index 4"/>
    <w:basedOn w:val="Normal"/>
    <w:semiHidden/>
    <w:pPr>
      <w:tabs>
        <w:tab w:val="right" w:leader="dot" w:pos="3960"/>
      </w:tabs>
      <w:ind w:left="1080" w:hanging="720"/>
    </w:pPr>
    <w:rPr>
      <w:i/>
      <w:spacing w:val="0"/>
      <w:sz w:val="20"/>
      <w:szCs w:val="20"/>
    </w:rPr>
  </w:style>
  <w:style w:type="paragraph" w:styleId="ndice5">
    <w:name w:val="index 5"/>
    <w:basedOn w:val="Normal"/>
    <w:semiHidden/>
    <w:pPr>
      <w:tabs>
        <w:tab w:val="right" w:leader="dot" w:pos="3960"/>
      </w:tabs>
      <w:ind w:left="1080" w:hanging="720"/>
    </w:pPr>
    <w:rPr>
      <w:i/>
      <w:spacing w:val="0"/>
      <w:sz w:val="20"/>
      <w:szCs w:val="20"/>
    </w:rPr>
  </w:style>
  <w:style w:type="paragraph" w:styleId="TDC1">
    <w:name w:val="toc 1"/>
    <w:basedOn w:val="Normal"/>
    <w:uiPriority w:val="39"/>
    <w:pPr>
      <w:tabs>
        <w:tab w:val="clear" w:pos="8640"/>
        <w:tab w:val="right" w:leader="dot" w:pos="7440"/>
      </w:tabs>
    </w:pPr>
  </w:style>
  <w:style w:type="paragraph" w:styleId="TDC2">
    <w:name w:val="toc 2"/>
    <w:basedOn w:val="Normal"/>
    <w:uiPriority w:val="39"/>
    <w:pPr>
      <w:tabs>
        <w:tab w:val="clear" w:pos="8640"/>
        <w:tab w:val="right" w:leader="dot" w:pos="7440"/>
      </w:tabs>
      <w:ind w:left="360"/>
    </w:pPr>
  </w:style>
  <w:style w:type="paragraph" w:styleId="TDC3">
    <w:name w:val="toc 3"/>
    <w:basedOn w:val="Normal"/>
    <w:uiPriority w:val="39"/>
    <w:pPr>
      <w:tabs>
        <w:tab w:val="right" w:leader="dot" w:pos="8640"/>
      </w:tabs>
      <w:ind w:left="720"/>
    </w:pPr>
  </w:style>
  <w:style w:type="paragraph" w:styleId="TDC4">
    <w:name w:val="toc 4"/>
    <w:basedOn w:val="Normal"/>
    <w:semiHidden/>
    <w:pPr>
      <w:tabs>
        <w:tab w:val="right" w:leader="dot" w:pos="8640"/>
      </w:tabs>
      <w:ind w:left="1080"/>
    </w:pPr>
  </w:style>
  <w:style w:type="paragraph" w:styleId="TDC5">
    <w:name w:val="toc 5"/>
    <w:basedOn w:val="Normal"/>
    <w:semiHidden/>
    <w:pPr>
      <w:tabs>
        <w:tab w:val="right" w:leader="dot" w:pos="8640"/>
      </w:tabs>
      <w:ind w:left="1440"/>
    </w:pPr>
  </w:style>
  <w:style w:type="paragraph" w:styleId="Textonotapie">
    <w:name w:val="footnote text"/>
    <w:basedOn w:val="Normal"/>
    <w:link w:val="TextonotapieCar"/>
    <w:uiPriority w:val="99"/>
    <w:pPr>
      <w:tabs>
        <w:tab w:val="left" w:pos="187"/>
      </w:tabs>
      <w:spacing w:after="120" w:line="220" w:lineRule="exact"/>
      <w:ind w:left="187" w:hanging="187"/>
    </w:pPr>
    <w:rPr>
      <w:sz w:val="18"/>
      <w:szCs w:val="18"/>
    </w:rPr>
  </w:style>
  <w:style w:type="paragraph" w:styleId="Textocomentario">
    <w:name w:val="annotation text"/>
    <w:basedOn w:val="Normal"/>
    <w:semiHidden/>
    <w:pPr>
      <w:tabs>
        <w:tab w:val="left" w:pos="187"/>
      </w:tabs>
      <w:spacing w:after="120" w:line="220" w:lineRule="exact"/>
      <w:ind w:left="187" w:hanging="187"/>
    </w:pPr>
  </w:style>
  <w:style w:type="paragraph" w:styleId="Encabezado">
    <w:name w:val="header"/>
    <w:basedOn w:val="Normal"/>
    <w:link w:val="EncabezadoCar"/>
    <w:uiPriority w:val="99"/>
    <w:pPr>
      <w:tabs>
        <w:tab w:val="center" w:pos="4320"/>
      </w:tabs>
    </w:pPr>
  </w:style>
  <w:style w:type="paragraph" w:styleId="Piedepgina">
    <w:name w:val="footer"/>
    <w:basedOn w:val="Normal"/>
    <w:pPr>
      <w:keepLines/>
      <w:tabs>
        <w:tab w:val="center" w:pos="4320"/>
      </w:tabs>
      <w:jc w:val="center"/>
    </w:pPr>
  </w:style>
  <w:style w:type="paragraph" w:styleId="Ttulodendice">
    <w:name w:val="index heading"/>
    <w:basedOn w:val="Normal"/>
    <w:next w:val="ndice1"/>
    <w:semiHidden/>
    <w:pPr>
      <w:keepNext/>
      <w:spacing w:before="280"/>
    </w:pPr>
    <w:rPr>
      <w:kern w:val="28"/>
      <w:sz w:val="27"/>
      <w:szCs w:val="27"/>
    </w:rPr>
  </w:style>
  <w:style w:type="paragraph" w:styleId="Descripcin">
    <w:name w:val="caption"/>
    <w:basedOn w:val="Normal"/>
    <w:next w:val="Textoindependiente"/>
    <w:qFormat/>
    <w:pPr>
      <w:spacing w:after="560"/>
      <w:ind w:left="1920" w:right="1920"/>
    </w:pPr>
    <w:rPr>
      <w:spacing w:val="0"/>
      <w:sz w:val="18"/>
      <w:szCs w:val="18"/>
    </w:rPr>
  </w:style>
  <w:style w:type="paragraph" w:styleId="Tabladeilustraciones">
    <w:name w:val="table of figures"/>
    <w:basedOn w:val="Normal"/>
    <w:semiHidden/>
    <w:pPr>
      <w:tabs>
        <w:tab w:val="right" w:leader="dot" w:pos="8640"/>
      </w:tabs>
      <w:ind w:left="720" w:hanging="720"/>
    </w:pPr>
  </w:style>
  <w:style w:type="paragraph" w:styleId="Textonotaalfinal">
    <w:name w:val="endnote text"/>
    <w:basedOn w:val="Normal"/>
    <w:semiHidden/>
    <w:pPr>
      <w:tabs>
        <w:tab w:val="left" w:pos="187"/>
      </w:tabs>
      <w:spacing w:after="120" w:line="220" w:lineRule="exact"/>
      <w:ind w:left="187" w:hanging="187"/>
    </w:pPr>
    <w:rPr>
      <w:sz w:val="18"/>
      <w:szCs w:val="18"/>
    </w:rPr>
  </w:style>
  <w:style w:type="paragraph" w:styleId="Textoconsangra">
    <w:name w:val="table of authorities"/>
    <w:basedOn w:val="Normal"/>
    <w:semiHidden/>
    <w:pPr>
      <w:tabs>
        <w:tab w:val="right" w:leader="dot" w:pos="8640"/>
      </w:tabs>
      <w:ind w:left="360" w:hanging="360"/>
    </w:pPr>
  </w:style>
  <w:style w:type="paragraph" w:styleId="Textomacro">
    <w:name w:val="macro"/>
    <w:basedOn w:val="Textoindependiente"/>
    <w:semiHidden/>
    <w:rPr>
      <w:rFonts w:ascii="Courier New" w:hAnsi="Courier New" w:cs="Courier New"/>
    </w:rPr>
  </w:style>
  <w:style w:type="paragraph" w:styleId="Encabezadodelista">
    <w:name w:val="toa heading"/>
    <w:basedOn w:val="Normal"/>
    <w:next w:val="Textoconsangra"/>
    <w:semiHidden/>
    <w:pPr>
      <w:keepNext/>
      <w:keepLines/>
      <w:spacing w:before="280"/>
      <w:jc w:val="left"/>
    </w:pPr>
    <w:rPr>
      <w:b/>
      <w:kern w:val="28"/>
    </w:rPr>
  </w:style>
  <w:style w:type="paragraph" w:styleId="Listaconnmeros">
    <w:name w:val="List Number"/>
    <w:basedOn w:val="Normal"/>
    <w:pPr>
      <w:numPr>
        <w:numId w:val="3"/>
      </w:numPr>
      <w:tabs>
        <w:tab w:val="clear" w:pos="8640"/>
        <w:tab w:val="right" w:leader="dot" w:pos="7440"/>
      </w:tabs>
      <w:spacing w:line="360" w:lineRule="auto"/>
    </w:pPr>
  </w:style>
  <w:style w:type="paragraph" w:styleId="Subttulo">
    <w:name w:val="Subtitle"/>
    <w:basedOn w:val="Ttulo"/>
    <w:next w:val="Textoindependiente"/>
    <w:qFormat/>
    <w:pPr>
      <w:spacing w:after="0" w:line="480" w:lineRule="auto"/>
    </w:pPr>
    <w:rPr>
      <w:caps/>
    </w:rPr>
  </w:style>
  <w:style w:type="paragraph" w:styleId="Ttulo">
    <w:name w:val="Title"/>
    <w:basedOn w:val="Normal"/>
    <w:next w:val="Subttulo"/>
    <w:qFormat/>
    <w:pPr>
      <w:spacing w:after="280"/>
      <w:jc w:val="center"/>
    </w:pPr>
  </w:style>
  <w:style w:type="paragraph" w:styleId="Fecha">
    <w:name w:val="Date"/>
    <w:basedOn w:val="Textoindependiente"/>
    <w:pPr>
      <w:spacing w:after="560"/>
      <w:jc w:val="center"/>
    </w:pPr>
  </w:style>
  <w:style w:type="paragraph" w:customStyle="1" w:styleId="Author">
    <w:name w:val="Author"/>
    <w:basedOn w:val="Textoindependiente"/>
    <w:pPr>
      <w:spacing w:after="0" w:line="480" w:lineRule="auto"/>
      <w:jc w:val="center"/>
    </w:pPr>
    <w:rPr>
      <w:lang w:bidi="en-US"/>
    </w:rPr>
  </w:style>
  <w:style w:type="paragraph" w:styleId="Bibliografa">
    <w:name w:val="Bibliography"/>
    <w:basedOn w:val="Textoindependiente"/>
    <w:pPr>
      <w:spacing w:after="0" w:line="240" w:lineRule="auto"/>
      <w:ind w:left="360" w:hanging="360"/>
      <w:jc w:val="left"/>
    </w:pPr>
    <w:rPr>
      <w:lang w:bidi="en-US"/>
    </w:rPr>
  </w:style>
  <w:style w:type="paragraph" w:customStyle="1" w:styleId="Professor">
    <w:name w:val="Professor"/>
    <w:basedOn w:val="Normal"/>
    <w:pPr>
      <w:tabs>
        <w:tab w:val="clear" w:pos="8640"/>
        <w:tab w:val="left" w:pos="5040"/>
      </w:tabs>
      <w:spacing w:after="560"/>
      <w:jc w:val="center"/>
    </w:pPr>
    <w:rPr>
      <w:lang w:bidi="en-US"/>
    </w:rPr>
  </w:style>
  <w:style w:type="character" w:customStyle="1" w:styleId="InformationLinesChar">
    <w:name w:val="Information Lines Char"/>
    <w:link w:val="InformationLines"/>
    <w:locked/>
    <w:rPr>
      <w:rFonts w:ascii="Garamond" w:hAnsi="Garamond" w:hint="default"/>
      <w:spacing w:val="-2"/>
      <w:sz w:val="24"/>
      <w:lang w:val="en-US" w:eastAsia="en-US" w:bidi="en-US"/>
    </w:rPr>
  </w:style>
  <w:style w:type="paragraph" w:customStyle="1" w:styleId="InformationLines">
    <w:name w:val="Information Lines"/>
    <w:basedOn w:val="Normal"/>
    <w:link w:val="InformationLinesChar"/>
    <w:pPr>
      <w:tabs>
        <w:tab w:val="clear" w:pos="8640"/>
        <w:tab w:val="right" w:leader="underscore" w:pos="7445"/>
      </w:tabs>
      <w:spacing w:line="360" w:lineRule="auto"/>
      <w:ind w:left="1440" w:right="720"/>
    </w:pPr>
    <w:rPr>
      <w:lang w:bidi="en-US"/>
    </w:rPr>
  </w:style>
  <w:style w:type="paragraph" w:customStyle="1" w:styleId="GlossaryDefinition">
    <w:name w:val="Glossary Definition"/>
    <w:basedOn w:val="Textoindependiente"/>
    <w:pPr>
      <w:spacing w:line="240" w:lineRule="auto"/>
    </w:pPr>
    <w:rPr>
      <w:lang w:bidi="en-US"/>
    </w:rPr>
  </w:style>
  <w:style w:type="paragraph" w:customStyle="1" w:styleId="SubtitleCover">
    <w:name w:val="Subtitle Cover"/>
    <w:basedOn w:val="Normal"/>
    <w:next w:val="Textoindependiente"/>
    <w:pPr>
      <w:keepNext/>
      <w:spacing w:after="560"/>
      <w:ind w:left="1800" w:right="1800"/>
      <w:jc w:val="center"/>
    </w:pPr>
    <w:rPr>
      <w:lang w:bidi="en-US"/>
    </w:rPr>
  </w:style>
  <w:style w:type="paragraph" w:customStyle="1" w:styleId="TitleCover">
    <w:name w:val="Title Cover"/>
    <w:basedOn w:val="Normal"/>
    <w:next w:val="SubtitleCover"/>
    <w:pPr>
      <w:keepNext/>
      <w:keepLines/>
      <w:spacing w:before="780" w:after="420"/>
      <w:ind w:left="1920" w:right="1920"/>
      <w:jc w:val="center"/>
    </w:pPr>
    <w:rPr>
      <w:caps/>
      <w:spacing w:val="5"/>
      <w:kern w:val="28"/>
      <w:lang w:bidi="en-US"/>
    </w:rPr>
  </w:style>
  <w:style w:type="paragraph" w:customStyle="1" w:styleId="Information">
    <w:name w:val="Information"/>
    <w:basedOn w:val="Normal"/>
    <w:pPr>
      <w:ind w:right="720"/>
    </w:pPr>
    <w:rPr>
      <w:lang w:bidi="en-US"/>
    </w:rPr>
  </w:style>
  <w:style w:type="paragraph" w:customStyle="1" w:styleId="Program">
    <w:name w:val="Program"/>
    <w:basedOn w:val="Normal"/>
    <w:pPr>
      <w:spacing w:before="280" w:after="560"/>
      <w:ind w:right="720"/>
    </w:pPr>
    <w:rPr>
      <w:lang w:bidi="en-US"/>
    </w:rPr>
  </w:style>
  <w:style w:type="character" w:styleId="Refdenotaalpie">
    <w:name w:val="footnote reference"/>
    <w:semiHidden/>
    <w:rPr>
      <w:vertAlign w:val="superscript"/>
    </w:rPr>
  </w:style>
  <w:style w:type="character" w:styleId="Refdecomentario">
    <w:name w:val="annotation reference"/>
    <w:semiHidden/>
    <w:rPr>
      <w:sz w:val="16"/>
    </w:rPr>
  </w:style>
  <w:style w:type="character" w:styleId="Refdenotaalfinal">
    <w:name w:val="endnote reference"/>
    <w:semiHidden/>
    <w:rPr>
      <w:vertAlign w:val="superscript"/>
    </w:rPr>
  </w:style>
  <w:style w:type="character" w:customStyle="1" w:styleId="GlossaryEntry">
    <w:name w:val="Glossary Entry"/>
    <w:rPr>
      <w:b/>
      <w:bCs w:val="0"/>
      <w:lang w:val="en-US" w:eastAsia="en-US" w:bidi="en-US"/>
    </w:rPr>
  </w:style>
  <w:style w:type="character" w:customStyle="1" w:styleId="ListHeadings">
    <w:name w:val="List Headings"/>
    <w:rPr>
      <w:i/>
      <w:iCs/>
      <w:lang w:val="en-US" w:eastAsia="en-US" w:bidi="en-US"/>
    </w:rPr>
  </w:style>
  <w:style w:type="character" w:styleId="Nmerodepgina">
    <w:name w:val="page number"/>
    <w:basedOn w:val="Fuentedeprrafopredeter"/>
  </w:style>
  <w:style w:type="paragraph" w:styleId="TtuloTDC">
    <w:name w:val="TOC Heading"/>
    <w:basedOn w:val="Ttulo1"/>
    <w:next w:val="Normal"/>
    <w:uiPriority w:val="39"/>
    <w:unhideWhenUsed/>
    <w:qFormat/>
    <w:rsid w:val="0036145D"/>
    <w:pPr>
      <w:pageBreakBefore w:val="0"/>
      <w:tabs>
        <w:tab w:val="clear" w:pos="8640"/>
      </w:tabs>
      <w:spacing w:before="240" w:after="0" w:line="259" w:lineRule="auto"/>
      <w:jc w:val="left"/>
      <w:outlineLvl w:val="9"/>
    </w:pPr>
    <w:rPr>
      <w:rFonts w:ascii="Aptos Display" w:hAnsi="Aptos Display"/>
      <w:caps w:val="0"/>
      <w:color w:val="0F4761"/>
      <w:spacing w:val="0"/>
      <w:kern w:val="0"/>
      <w:sz w:val="32"/>
      <w:szCs w:val="32"/>
      <w:lang w:eastAsia="es-CO"/>
    </w:rPr>
  </w:style>
  <w:style w:type="character" w:styleId="Hipervnculo">
    <w:name w:val="Hyperlink"/>
    <w:uiPriority w:val="99"/>
    <w:unhideWhenUsed/>
    <w:rsid w:val="0036145D"/>
    <w:rPr>
      <w:color w:val="467886"/>
      <w:u w:val="single"/>
    </w:rPr>
  </w:style>
  <w:style w:type="character" w:customStyle="1" w:styleId="EncabezadoCar">
    <w:name w:val="Encabezado Car"/>
    <w:link w:val="Encabezado"/>
    <w:uiPriority w:val="99"/>
    <w:rsid w:val="002F4FD2"/>
    <w:rPr>
      <w:rFonts w:ascii="Garamond" w:hAnsi="Garamond" w:cs="Garamond"/>
      <w:spacing w:val="-2"/>
      <w:sz w:val="24"/>
      <w:szCs w:val="24"/>
      <w:lang w:eastAsia="en-US"/>
    </w:rPr>
  </w:style>
  <w:style w:type="character" w:styleId="Textoennegrita">
    <w:name w:val="Strong"/>
    <w:basedOn w:val="Fuentedeprrafopredeter"/>
    <w:uiPriority w:val="22"/>
    <w:qFormat/>
    <w:rsid w:val="005F58B8"/>
    <w:rPr>
      <w:b/>
      <w:bCs/>
    </w:rPr>
  </w:style>
  <w:style w:type="character" w:styleId="Nmerodelnea">
    <w:name w:val="line number"/>
    <w:basedOn w:val="Fuentedeprrafopredeter"/>
    <w:rsid w:val="005F58B8"/>
  </w:style>
  <w:style w:type="character" w:customStyle="1" w:styleId="Ttulo1Car">
    <w:name w:val="Título 1 Car"/>
    <w:link w:val="Ttulo1"/>
    <w:uiPriority w:val="9"/>
    <w:rsid w:val="006E524B"/>
    <w:rPr>
      <w:rFonts w:ascii="Garamond" w:hAnsi="Garamond"/>
      <w:caps/>
      <w:spacing w:val="10"/>
      <w:kern w:val="28"/>
      <w:sz w:val="24"/>
      <w:szCs w:val="24"/>
      <w:lang w:eastAsia="en-US"/>
    </w:rPr>
  </w:style>
  <w:style w:type="paragraph" w:styleId="NormalWeb">
    <w:name w:val="Normal (Web)"/>
    <w:basedOn w:val="Normal"/>
    <w:uiPriority w:val="99"/>
    <w:unhideWhenUsed/>
    <w:rsid w:val="006E524B"/>
    <w:pPr>
      <w:tabs>
        <w:tab w:val="clear" w:pos="8640"/>
      </w:tabs>
      <w:spacing w:before="100" w:beforeAutospacing="1" w:after="100" w:afterAutospacing="1"/>
      <w:jc w:val="left"/>
    </w:pPr>
    <w:rPr>
      <w:rFonts w:ascii="Times New Roman" w:hAnsi="Times New Roman" w:cs="Times New Roman"/>
      <w:spacing w:val="0"/>
      <w:lang w:eastAsia="es-CO"/>
    </w:rPr>
  </w:style>
  <w:style w:type="character" w:customStyle="1" w:styleId="Ttulo2Car">
    <w:name w:val="Título 2 Car"/>
    <w:link w:val="Ttulo2"/>
    <w:uiPriority w:val="9"/>
    <w:rsid w:val="006E524B"/>
    <w:rPr>
      <w:rFonts w:ascii="Garamond" w:hAnsi="Garamond"/>
      <w:i/>
      <w:spacing w:val="70"/>
      <w:sz w:val="22"/>
      <w:szCs w:val="22"/>
      <w:lang w:eastAsia="en-US"/>
    </w:rPr>
  </w:style>
  <w:style w:type="paragraph" w:styleId="Prrafodelista">
    <w:name w:val="List Paragraph"/>
    <w:basedOn w:val="Normal"/>
    <w:uiPriority w:val="34"/>
    <w:qFormat/>
    <w:rsid w:val="00DF676F"/>
    <w:pPr>
      <w:ind w:left="720"/>
      <w:contextualSpacing/>
    </w:pPr>
  </w:style>
  <w:style w:type="paragraph" w:customStyle="1" w:styleId="paragraph">
    <w:name w:val="paragraph"/>
    <w:basedOn w:val="Normal"/>
    <w:rsid w:val="00BD0646"/>
    <w:pPr>
      <w:tabs>
        <w:tab w:val="clear" w:pos="8640"/>
      </w:tabs>
      <w:spacing w:before="100" w:beforeAutospacing="1" w:after="100" w:afterAutospacing="1"/>
      <w:jc w:val="left"/>
    </w:pPr>
    <w:rPr>
      <w:rFonts w:ascii="Times New Roman" w:hAnsi="Times New Roman" w:cs="Times New Roman"/>
      <w:spacing w:val="0"/>
      <w:lang w:eastAsia="es-CO"/>
    </w:rPr>
  </w:style>
  <w:style w:type="character" w:customStyle="1" w:styleId="normaltextrun">
    <w:name w:val="normaltextrun"/>
    <w:basedOn w:val="Fuentedeprrafopredeter"/>
    <w:rsid w:val="00BD0646"/>
  </w:style>
  <w:style w:type="character" w:customStyle="1" w:styleId="eop">
    <w:name w:val="eop"/>
    <w:basedOn w:val="Fuentedeprrafopredeter"/>
    <w:rsid w:val="00BD0646"/>
  </w:style>
  <w:style w:type="paragraph" w:customStyle="1" w:styleId="DecimalAligned">
    <w:name w:val="Decimal Aligned"/>
    <w:basedOn w:val="Normal"/>
    <w:uiPriority w:val="40"/>
    <w:qFormat/>
    <w:rsid w:val="00751259"/>
    <w:pPr>
      <w:tabs>
        <w:tab w:val="clear" w:pos="8640"/>
        <w:tab w:val="decimal" w:pos="360"/>
      </w:tabs>
      <w:spacing w:after="200" w:line="276" w:lineRule="auto"/>
      <w:jc w:val="left"/>
    </w:pPr>
    <w:rPr>
      <w:rFonts w:asciiTheme="minorHAnsi" w:eastAsiaTheme="minorEastAsia" w:hAnsiTheme="minorHAnsi" w:cs="Times New Roman"/>
      <w:spacing w:val="0"/>
      <w:sz w:val="22"/>
      <w:szCs w:val="22"/>
      <w:lang w:eastAsia="es-CO"/>
    </w:rPr>
  </w:style>
  <w:style w:type="character" w:customStyle="1" w:styleId="TextonotapieCar">
    <w:name w:val="Texto nota pie Car"/>
    <w:basedOn w:val="Fuentedeprrafopredeter"/>
    <w:link w:val="Textonotapie"/>
    <w:uiPriority w:val="99"/>
    <w:rsid w:val="00751259"/>
    <w:rPr>
      <w:rFonts w:ascii="Garamond" w:hAnsi="Garamond" w:cs="Garamond"/>
      <w:spacing w:val="-2"/>
      <w:sz w:val="18"/>
      <w:szCs w:val="18"/>
      <w:lang w:eastAsia="en-US"/>
    </w:rPr>
  </w:style>
  <w:style w:type="character" w:styleId="nfasissutil">
    <w:name w:val="Subtle Emphasis"/>
    <w:basedOn w:val="Fuentedeprrafopredeter"/>
    <w:uiPriority w:val="19"/>
    <w:qFormat/>
    <w:rsid w:val="00751259"/>
    <w:rPr>
      <w:i/>
      <w:iCs/>
    </w:rPr>
  </w:style>
  <w:style w:type="table" w:styleId="Sombreadomedio2-nfasis5">
    <w:name w:val="Medium Shading 2 Accent 5"/>
    <w:basedOn w:val="Tablanormal"/>
    <w:uiPriority w:val="64"/>
    <w:rsid w:val="00751259"/>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CdigoHTML">
    <w:name w:val="HTML Code"/>
    <w:basedOn w:val="Fuentedeprrafopredeter"/>
    <w:uiPriority w:val="99"/>
    <w:unhideWhenUsed/>
    <w:rsid w:val="00535590"/>
    <w:rPr>
      <w:rFonts w:ascii="Courier New" w:eastAsia="Times New Roman" w:hAnsi="Courier New" w:cs="Courier New"/>
      <w:sz w:val="20"/>
      <w:szCs w:val="20"/>
    </w:rPr>
  </w:style>
  <w:style w:type="character" w:styleId="nfasis">
    <w:name w:val="Emphasis"/>
    <w:basedOn w:val="Fuentedeprrafopredeter"/>
    <w:uiPriority w:val="20"/>
    <w:qFormat/>
    <w:rsid w:val="001E4B61"/>
    <w:rPr>
      <w:i/>
      <w:iCs/>
    </w:rPr>
  </w:style>
  <w:style w:type="character" w:styleId="Mencinsinresolver">
    <w:name w:val="Unresolved Mention"/>
    <w:basedOn w:val="Fuentedeprrafopredeter"/>
    <w:uiPriority w:val="99"/>
    <w:semiHidden/>
    <w:unhideWhenUsed/>
    <w:rsid w:val="00281F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334346">
      <w:bodyDiv w:val="1"/>
      <w:marLeft w:val="0"/>
      <w:marRight w:val="0"/>
      <w:marTop w:val="0"/>
      <w:marBottom w:val="0"/>
      <w:divBdr>
        <w:top w:val="none" w:sz="0" w:space="0" w:color="auto"/>
        <w:left w:val="none" w:sz="0" w:space="0" w:color="auto"/>
        <w:bottom w:val="none" w:sz="0" w:space="0" w:color="auto"/>
        <w:right w:val="none" w:sz="0" w:space="0" w:color="auto"/>
      </w:divBdr>
    </w:div>
    <w:div w:id="322399212">
      <w:bodyDiv w:val="1"/>
      <w:marLeft w:val="0"/>
      <w:marRight w:val="0"/>
      <w:marTop w:val="0"/>
      <w:marBottom w:val="0"/>
      <w:divBdr>
        <w:top w:val="none" w:sz="0" w:space="0" w:color="auto"/>
        <w:left w:val="none" w:sz="0" w:space="0" w:color="auto"/>
        <w:bottom w:val="none" w:sz="0" w:space="0" w:color="auto"/>
        <w:right w:val="none" w:sz="0" w:space="0" w:color="auto"/>
      </w:divBdr>
    </w:div>
    <w:div w:id="454256032">
      <w:bodyDiv w:val="1"/>
      <w:marLeft w:val="0"/>
      <w:marRight w:val="0"/>
      <w:marTop w:val="0"/>
      <w:marBottom w:val="0"/>
      <w:divBdr>
        <w:top w:val="none" w:sz="0" w:space="0" w:color="auto"/>
        <w:left w:val="none" w:sz="0" w:space="0" w:color="auto"/>
        <w:bottom w:val="none" w:sz="0" w:space="0" w:color="auto"/>
        <w:right w:val="none" w:sz="0" w:space="0" w:color="auto"/>
      </w:divBdr>
    </w:div>
    <w:div w:id="1266841170">
      <w:bodyDiv w:val="1"/>
      <w:marLeft w:val="0"/>
      <w:marRight w:val="0"/>
      <w:marTop w:val="0"/>
      <w:marBottom w:val="0"/>
      <w:divBdr>
        <w:top w:val="none" w:sz="0" w:space="0" w:color="auto"/>
        <w:left w:val="none" w:sz="0" w:space="0" w:color="auto"/>
        <w:bottom w:val="none" w:sz="0" w:space="0" w:color="auto"/>
        <w:right w:val="none" w:sz="0" w:space="0" w:color="auto"/>
      </w:divBdr>
    </w:div>
    <w:div w:id="1318264298">
      <w:bodyDiv w:val="1"/>
      <w:marLeft w:val="0"/>
      <w:marRight w:val="0"/>
      <w:marTop w:val="0"/>
      <w:marBottom w:val="0"/>
      <w:divBdr>
        <w:top w:val="none" w:sz="0" w:space="0" w:color="auto"/>
        <w:left w:val="none" w:sz="0" w:space="0" w:color="auto"/>
        <w:bottom w:val="none" w:sz="0" w:space="0" w:color="auto"/>
        <w:right w:val="none" w:sz="0" w:space="0" w:color="auto"/>
      </w:divBdr>
    </w:div>
    <w:div w:id="1327899271">
      <w:bodyDiv w:val="1"/>
      <w:marLeft w:val="0"/>
      <w:marRight w:val="0"/>
      <w:marTop w:val="0"/>
      <w:marBottom w:val="0"/>
      <w:divBdr>
        <w:top w:val="none" w:sz="0" w:space="0" w:color="auto"/>
        <w:left w:val="none" w:sz="0" w:space="0" w:color="auto"/>
        <w:bottom w:val="none" w:sz="0" w:space="0" w:color="auto"/>
        <w:right w:val="none" w:sz="0" w:space="0" w:color="auto"/>
      </w:divBdr>
    </w:div>
    <w:div w:id="1330908182">
      <w:bodyDiv w:val="1"/>
      <w:marLeft w:val="0"/>
      <w:marRight w:val="0"/>
      <w:marTop w:val="0"/>
      <w:marBottom w:val="0"/>
      <w:divBdr>
        <w:top w:val="none" w:sz="0" w:space="0" w:color="auto"/>
        <w:left w:val="none" w:sz="0" w:space="0" w:color="auto"/>
        <w:bottom w:val="none" w:sz="0" w:space="0" w:color="auto"/>
        <w:right w:val="none" w:sz="0" w:space="0" w:color="auto"/>
      </w:divBdr>
    </w:div>
    <w:div w:id="1643121328">
      <w:bodyDiv w:val="1"/>
      <w:marLeft w:val="0"/>
      <w:marRight w:val="0"/>
      <w:marTop w:val="0"/>
      <w:marBottom w:val="0"/>
      <w:divBdr>
        <w:top w:val="none" w:sz="0" w:space="0" w:color="auto"/>
        <w:left w:val="none" w:sz="0" w:space="0" w:color="auto"/>
        <w:bottom w:val="none" w:sz="0" w:space="0" w:color="auto"/>
        <w:right w:val="none" w:sz="0" w:space="0" w:color="auto"/>
      </w:divBdr>
    </w:div>
    <w:div w:id="1857189448">
      <w:bodyDiv w:val="1"/>
      <w:marLeft w:val="0"/>
      <w:marRight w:val="0"/>
      <w:marTop w:val="0"/>
      <w:marBottom w:val="0"/>
      <w:divBdr>
        <w:top w:val="none" w:sz="0" w:space="0" w:color="auto"/>
        <w:left w:val="none" w:sz="0" w:space="0" w:color="auto"/>
        <w:bottom w:val="none" w:sz="0" w:space="0" w:color="auto"/>
        <w:right w:val="none" w:sz="0" w:space="0" w:color="auto"/>
      </w:divBdr>
    </w:div>
    <w:div w:id="1948805950">
      <w:bodyDiv w:val="1"/>
      <w:marLeft w:val="0"/>
      <w:marRight w:val="0"/>
      <w:marTop w:val="0"/>
      <w:marBottom w:val="0"/>
      <w:divBdr>
        <w:top w:val="none" w:sz="0" w:space="0" w:color="auto"/>
        <w:left w:val="none" w:sz="0" w:space="0" w:color="auto"/>
        <w:bottom w:val="none" w:sz="0" w:space="0" w:color="auto"/>
        <w:right w:val="none" w:sz="0" w:space="0" w:color="auto"/>
      </w:divBdr>
      <w:divsChild>
        <w:div w:id="851265212">
          <w:marLeft w:val="0"/>
          <w:marRight w:val="0"/>
          <w:marTop w:val="0"/>
          <w:marBottom w:val="0"/>
          <w:divBdr>
            <w:top w:val="none" w:sz="0" w:space="0" w:color="auto"/>
            <w:left w:val="none" w:sz="0" w:space="0" w:color="auto"/>
            <w:bottom w:val="none" w:sz="0" w:space="0" w:color="auto"/>
            <w:right w:val="none" w:sz="0" w:space="0" w:color="auto"/>
          </w:divBdr>
        </w:div>
        <w:div w:id="414859835">
          <w:marLeft w:val="0"/>
          <w:marRight w:val="0"/>
          <w:marTop w:val="0"/>
          <w:marBottom w:val="0"/>
          <w:divBdr>
            <w:top w:val="none" w:sz="0" w:space="0" w:color="auto"/>
            <w:left w:val="none" w:sz="0" w:space="0" w:color="auto"/>
            <w:bottom w:val="none" w:sz="0" w:space="0" w:color="auto"/>
            <w:right w:val="none" w:sz="0" w:space="0" w:color="auto"/>
          </w:divBdr>
        </w:div>
      </w:divsChild>
    </w:div>
    <w:div w:id="205720090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pe.fashionnetwork.com/news/Colombia-ocho-empresas-manejan-la-industria-de-la-ropa-interior-,673137.html" TargetMode="Externa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inexmoda.org.co/wp-content/uploads/2024/02/Observatorio-Inexmoda-Febrero-2024-F.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yg\AppData\Roaming\Microsoft\Templates\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arketSpecific xmlns="2958f784-0ef9-4616-b22d-512a8cad1f0d">false</MarketSpecific>
    <ApprovalStatus xmlns="2958f784-0ef9-4616-b22d-512a8cad1f0d">InProgress</ApprovalStatus>
    <LocComments xmlns="2958f784-0ef9-4616-b22d-512a8cad1f0d" xsi:nil="true"/>
    <DirectSourceMarket xmlns="2958f784-0ef9-4616-b22d-512a8cad1f0d">english</DirectSourceMarket>
    <ThumbnailAssetId xmlns="2958f784-0ef9-4616-b22d-512a8cad1f0d" xsi:nil="true"/>
    <PrimaryImageGen xmlns="2958f784-0ef9-4616-b22d-512a8cad1f0d">true</PrimaryImageGen>
    <LegacyData xmlns="2958f784-0ef9-4616-b22d-512a8cad1f0d" xsi:nil="true"/>
    <TPFriendlyName xmlns="2958f784-0ef9-4616-b22d-512a8cad1f0d" xsi:nil="true"/>
    <NumericId xmlns="2958f784-0ef9-4616-b22d-512a8cad1f0d" xsi:nil="true"/>
    <LocRecommendedHandoff xmlns="2958f784-0ef9-4616-b22d-512a8cad1f0d" xsi:nil="true"/>
    <BlockPublish xmlns="2958f784-0ef9-4616-b22d-512a8cad1f0d">false</BlockPublish>
    <BusinessGroup xmlns="2958f784-0ef9-4616-b22d-512a8cad1f0d" xsi:nil="true"/>
    <OpenTemplate xmlns="2958f784-0ef9-4616-b22d-512a8cad1f0d">true</OpenTemplate>
    <SourceTitle xmlns="2958f784-0ef9-4616-b22d-512a8cad1f0d">Thesis</SourceTitle>
    <APEditor xmlns="2958f784-0ef9-4616-b22d-512a8cad1f0d">
      <UserInfo>
        <DisplayName/>
        <AccountId xsi:nil="true"/>
        <AccountType/>
      </UserInfo>
    </APEditor>
    <UALocComments xmlns="2958f784-0ef9-4616-b22d-512a8cad1f0d">2007 Template UpLeveling Do Not HandOff</UALocComments>
    <IntlLangReviewDate xmlns="2958f784-0ef9-4616-b22d-512a8cad1f0d" xsi:nil="true"/>
    <PublishStatusLookup xmlns="2958f784-0ef9-4616-b22d-512a8cad1f0d">
      <Value>656600</Value>
      <Value>656633</Value>
    </PublishStatusLookup>
    <ParentAssetId xmlns="2958f784-0ef9-4616-b22d-512a8cad1f0d" xsi:nil="true"/>
    <FeatureTagsTaxHTField0 xmlns="2958f784-0ef9-4616-b22d-512a8cad1f0d">
      <Terms xmlns="http://schemas.microsoft.com/office/infopath/2007/PartnerControls"/>
    </FeatureTagsTaxHTField0>
    <MachineTranslated xmlns="2958f784-0ef9-4616-b22d-512a8cad1f0d">false</MachineTranslated>
    <Providers xmlns="2958f784-0ef9-4616-b22d-512a8cad1f0d" xsi:nil="true"/>
    <OriginalSourceMarket xmlns="2958f784-0ef9-4616-b22d-512a8cad1f0d">english</OriginalSourceMarket>
    <APDescription xmlns="2958f784-0ef9-4616-b22d-512a8cad1f0d" xsi:nil="true"/>
    <ContentItem xmlns="2958f784-0ef9-4616-b22d-512a8cad1f0d" xsi:nil="true"/>
    <ClipArtFilename xmlns="2958f784-0ef9-4616-b22d-512a8cad1f0d" xsi:nil="true"/>
    <TPInstallLocation xmlns="2958f784-0ef9-4616-b22d-512a8cad1f0d" xsi:nil="true"/>
    <TimesCloned xmlns="2958f784-0ef9-4616-b22d-512a8cad1f0d" xsi:nil="true"/>
    <PublishTargets xmlns="2958f784-0ef9-4616-b22d-512a8cad1f0d">OfficeOnline,OfficeOnlineVNext</PublishTargets>
    <AcquiredFrom xmlns="2958f784-0ef9-4616-b22d-512a8cad1f0d">Internal MS</AcquiredFrom>
    <AssetStart xmlns="2958f784-0ef9-4616-b22d-512a8cad1f0d">2012-01-24T16:44:00+00:00</AssetStart>
    <FriendlyTitle xmlns="2958f784-0ef9-4616-b22d-512a8cad1f0d" xsi:nil="true"/>
    <Provider xmlns="2958f784-0ef9-4616-b22d-512a8cad1f0d" xsi:nil="true"/>
    <LastHandOff xmlns="2958f784-0ef9-4616-b22d-512a8cad1f0d" xsi:nil="true"/>
    <Manager xmlns="2958f784-0ef9-4616-b22d-512a8cad1f0d" xsi:nil="true"/>
    <UALocRecommendation xmlns="2958f784-0ef9-4616-b22d-512a8cad1f0d">Localize</UALocRecommendation>
    <ArtSampleDocs xmlns="2958f784-0ef9-4616-b22d-512a8cad1f0d" xsi:nil="true"/>
    <UACurrentWords xmlns="2958f784-0ef9-4616-b22d-512a8cad1f0d" xsi:nil="true"/>
    <TPClientViewer xmlns="2958f784-0ef9-4616-b22d-512a8cad1f0d" xsi:nil="true"/>
    <TemplateStatus xmlns="2958f784-0ef9-4616-b22d-512a8cad1f0d">Complete</TemplateStatus>
    <ShowIn xmlns="2958f784-0ef9-4616-b22d-512a8cad1f0d">Show everywhere</ShowIn>
    <CSXHash xmlns="2958f784-0ef9-4616-b22d-512a8cad1f0d" xsi:nil="true"/>
    <Downloads xmlns="2958f784-0ef9-4616-b22d-512a8cad1f0d">0</Downloads>
    <VoteCount xmlns="2958f784-0ef9-4616-b22d-512a8cad1f0d" xsi:nil="true"/>
    <OOCacheId xmlns="2958f784-0ef9-4616-b22d-512a8cad1f0d" xsi:nil="true"/>
    <IsDeleted xmlns="2958f784-0ef9-4616-b22d-512a8cad1f0d">false</IsDeleted>
    <InternalTagsTaxHTField0 xmlns="2958f784-0ef9-4616-b22d-512a8cad1f0d">
      <Terms xmlns="http://schemas.microsoft.com/office/infopath/2007/PartnerControls"/>
    </InternalTagsTaxHTField0>
    <UANotes xmlns="2958f784-0ef9-4616-b22d-512a8cad1f0d">2003 to 2007 conversion</UANotes>
    <AssetExpire xmlns="2958f784-0ef9-4616-b22d-512a8cad1f0d">2035-01-01T08:00:00+00:00</AssetExpire>
    <CSXSubmissionMarket xmlns="2958f784-0ef9-4616-b22d-512a8cad1f0d" xsi:nil="true"/>
    <DSATActionTaken xmlns="2958f784-0ef9-4616-b22d-512a8cad1f0d" xsi:nil="true"/>
    <SubmitterId xmlns="2958f784-0ef9-4616-b22d-512a8cad1f0d" xsi:nil="true"/>
    <EditorialTags xmlns="2958f784-0ef9-4616-b22d-512a8cad1f0d" xsi:nil="true"/>
    <TPExecutable xmlns="2958f784-0ef9-4616-b22d-512a8cad1f0d" xsi:nil="true"/>
    <CSXSubmissionDate xmlns="2958f784-0ef9-4616-b22d-512a8cad1f0d" xsi:nil="true"/>
    <CSXUpdate xmlns="2958f784-0ef9-4616-b22d-512a8cad1f0d">false</CSXUpdate>
    <AssetType xmlns="2958f784-0ef9-4616-b22d-512a8cad1f0d">TP</AssetType>
    <ApprovalLog xmlns="2958f784-0ef9-4616-b22d-512a8cad1f0d" xsi:nil="true"/>
    <BugNumber xmlns="2958f784-0ef9-4616-b22d-512a8cad1f0d" xsi:nil="true"/>
    <OriginAsset xmlns="2958f784-0ef9-4616-b22d-512a8cad1f0d" xsi:nil="true"/>
    <TPComponent xmlns="2958f784-0ef9-4616-b22d-512a8cad1f0d" xsi:nil="true"/>
    <Milestone xmlns="2958f784-0ef9-4616-b22d-512a8cad1f0d" xsi:nil="true"/>
    <RecommendationsModifier xmlns="2958f784-0ef9-4616-b22d-512a8cad1f0d" xsi:nil="true"/>
    <Description0 xmlns="fb5acd76-e9f3-4601-9d69-91f53ab96ae6" xsi:nil="true"/>
    <Component xmlns="fb5acd76-e9f3-4601-9d69-91f53ab96ae6" xsi:nil="true"/>
    <AssetId xmlns="2958f784-0ef9-4616-b22d-512a8cad1f0d">TP102819038</AssetId>
    <PolicheckWords xmlns="2958f784-0ef9-4616-b22d-512a8cad1f0d" xsi:nil="true"/>
    <TPLaunchHelpLink xmlns="2958f784-0ef9-4616-b22d-512a8cad1f0d" xsi:nil="true"/>
    <IntlLocPriority xmlns="2958f784-0ef9-4616-b22d-512a8cad1f0d" xsi:nil="true"/>
    <TPApplication xmlns="2958f784-0ef9-4616-b22d-512a8cad1f0d" xsi:nil="true"/>
    <IntlLangReviewer xmlns="2958f784-0ef9-4616-b22d-512a8cad1f0d" xsi:nil="true"/>
    <HandoffToMSDN xmlns="2958f784-0ef9-4616-b22d-512a8cad1f0d" xsi:nil="true"/>
    <PlannedPubDate xmlns="2958f784-0ef9-4616-b22d-512a8cad1f0d" xsi:nil="true"/>
    <CrawlForDependencies xmlns="2958f784-0ef9-4616-b22d-512a8cad1f0d">false</CrawlForDependencies>
    <LocLastLocAttemptVersionLookup xmlns="2958f784-0ef9-4616-b22d-512a8cad1f0d">807030</LocLastLocAttemptVersionLookup>
    <TrustLevel xmlns="2958f784-0ef9-4616-b22d-512a8cad1f0d">1 Microsoft Managed Content</TrustLevel>
    <CampaignTagsTaxHTField0 xmlns="2958f784-0ef9-4616-b22d-512a8cad1f0d">
      <Terms xmlns="http://schemas.microsoft.com/office/infopath/2007/PartnerControls"/>
    </CampaignTagsTaxHTField0>
    <TPNamespace xmlns="2958f784-0ef9-4616-b22d-512a8cad1f0d" xsi:nil="true"/>
    <TaxCatchAll xmlns="2958f784-0ef9-4616-b22d-512a8cad1f0d"/>
    <IsSearchable xmlns="2958f784-0ef9-4616-b22d-512a8cad1f0d">true</IsSearchable>
    <TemplateTemplateType xmlns="2958f784-0ef9-4616-b22d-512a8cad1f0d">Word 2007 Default</TemplateTemplateType>
    <Markets xmlns="2958f784-0ef9-4616-b22d-512a8cad1f0d"/>
    <IntlLangReview xmlns="2958f784-0ef9-4616-b22d-512a8cad1f0d">false</IntlLangReview>
    <UAProjectedTotalWords xmlns="2958f784-0ef9-4616-b22d-512a8cad1f0d" xsi:nil="true"/>
    <OutputCachingOn xmlns="2958f784-0ef9-4616-b22d-512a8cad1f0d">false</OutputCachingOn>
    <AverageRating xmlns="2958f784-0ef9-4616-b22d-512a8cad1f0d" xsi:nil="true"/>
    <APAuthor xmlns="2958f784-0ef9-4616-b22d-512a8cad1f0d">
      <UserInfo>
        <DisplayName/>
        <AccountId>1928</AccountId>
        <AccountType/>
      </UserInfo>
    </APAuthor>
    <TPCommandLine xmlns="2958f784-0ef9-4616-b22d-512a8cad1f0d" xsi:nil="true"/>
    <LocManualTestRequired xmlns="2958f784-0ef9-4616-b22d-512a8cad1f0d">false</LocManualTestRequired>
    <TPAppVersion xmlns="2958f784-0ef9-4616-b22d-512a8cad1f0d" xsi:nil="true"/>
    <EditorialStatus xmlns="2958f784-0ef9-4616-b22d-512a8cad1f0d" xsi:nil="true"/>
    <LastModifiedDateTime xmlns="2958f784-0ef9-4616-b22d-512a8cad1f0d" xsi:nil="true"/>
    <TPLaunchHelpLinkType xmlns="2958f784-0ef9-4616-b22d-512a8cad1f0d">Template</TPLaunchHelpLinkType>
    <OriginalRelease xmlns="2958f784-0ef9-4616-b22d-512a8cad1f0d">14</OriginalRelease>
    <ScenarioTagsTaxHTField0 xmlns="2958f784-0ef9-4616-b22d-512a8cad1f0d">
      <Terms xmlns="http://schemas.microsoft.com/office/infopath/2007/PartnerControls"/>
    </ScenarioTagsTaxHTField0>
    <LocalizationTagsTaxHTField0 xmlns="2958f784-0ef9-4616-b22d-512a8cad1f0d">
      <Terms xmlns="http://schemas.microsoft.com/office/infopath/2007/PartnerControls"/>
    </LocalizationTagsTaxHTField0>
    <LocMarketGroupTiers2 xmlns="2958f784-0ef9-4616-b22d-512a8cad1f0d"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TemplateFile" ma:contentTypeID="0x010100DE95A0C693CEB341887D38A4A2B58B45040072C752107C5A7B47AA91A1EE638E6F1F" ma:contentTypeVersion="55" ma:contentTypeDescription="Create a new document." ma:contentTypeScope="" ma:versionID="aa9188b4c266804cbb28a4db8cb8c639">
  <xsd:schema xmlns:xsd="http://www.w3.org/2001/XMLSchema" xmlns:xs="http://www.w3.org/2001/XMLSchema" xmlns:p="http://schemas.microsoft.com/office/2006/metadata/properties" xmlns:ns2="2958f784-0ef9-4616-b22d-512a8cad1f0d" xmlns:ns3="fb5acd76-e9f3-4601-9d69-91f53ab96ae6" targetNamespace="http://schemas.microsoft.com/office/2006/metadata/properties" ma:root="true" ma:fieldsID="28b2ebc2219c7be35f0639cc7306e541" ns2:_="" ns3:_="">
    <xsd:import namespace="2958f784-0ef9-4616-b22d-512a8cad1f0d"/>
    <xsd:import namespace="fb5acd76-e9f3-4601-9d69-91f53ab96ae6"/>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58f784-0ef9-4616-b22d-512a8cad1f0d"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ca69c71e-a029-4733-aca1-cabc27411b0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D80075B-F8CE-48D6-9BD2-D195F7E115A9}" ma:internalName="CSXSubmissionMarket" ma:readOnly="false" ma:showField="MarketName" ma:web="2958f784-0ef9-4616-b22d-512a8cad1f0d">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9327d1a0-1a14-4b12-a74c-0f320f972977}"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1F044C38-11A0-4051-9DF8-A3AFA85E16DC}" ma:internalName="InProjectListLookup" ma:readOnly="true" ma:showField="InProjectLis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3b364bcb-a06e-4da1-8475-f5243c3236b2}"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1F044C38-11A0-4051-9DF8-A3AFA85E16DC}" ma:internalName="LastCompleteVersionLookup" ma:readOnly="true" ma:showField="LastComplete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1F044C38-11A0-4051-9DF8-A3AFA85E16DC}" ma:internalName="LastPreviewErrorLookup" ma:readOnly="true" ma:showField="LastPreviewError"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1F044C38-11A0-4051-9DF8-A3AFA85E16DC}" ma:internalName="LastPreviewResultLookup" ma:readOnly="true" ma:showField="LastPreviewResul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1F044C38-11A0-4051-9DF8-A3AFA85E16DC}" ma:internalName="LastPreviewAttemptDateLookup" ma:readOnly="true" ma:showField="LastPreviewAttemptDat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1F044C38-11A0-4051-9DF8-A3AFA85E16DC}" ma:internalName="LastPreviewedByLookup" ma:readOnly="true" ma:showField="LastPreviewedBy"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1F044C38-11A0-4051-9DF8-A3AFA85E16DC}" ma:internalName="LastPreviewTimeLookup" ma:readOnly="true" ma:showField="LastPreviewTi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1F044C38-11A0-4051-9DF8-A3AFA85E16DC}" ma:internalName="LastPreviewVersionLookup" ma:readOnly="true" ma:showField="LastPreview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1F044C38-11A0-4051-9DF8-A3AFA85E16DC}" ma:internalName="LastPublishErrorLookup" ma:readOnly="true" ma:showField="LastPublishError"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1F044C38-11A0-4051-9DF8-A3AFA85E16DC}" ma:internalName="LastPublishResultLookup" ma:readOnly="true" ma:showField="LastPublishResul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1F044C38-11A0-4051-9DF8-A3AFA85E16DC}" ma:internalName="LastPublishAttemptDateLookup" ma:readOnly="true" ma:showField="LastPublishAttemptDat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1F044C38-11A0-4051-9DF8-A3AFA85E16DC}" ma:internalName="LastPublishedByLookup" ma:readOnly="true" ma:showField="LastPublishedBy"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1F044C38-11A0-4051-9DF8-A3AFA85E16DC}" ma:internalName="LastPublishTimeLookup" ma:readOnly="true" ma:showField="LastPublishTi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1F044C38-11A0-4051-9DF8-A3AFA85E16DC}" ma:internalName="LastPublishVersionLookup" ma:readOnly="true" ma:showField="LastPublish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AC64899A-88C0-4725-BCFC-902FA402DE74}" ma:internalName="LocLastLocAttemptVersionLookup" ma:readOnly="false" ma:showField="LastLocAttemptVersion" ma:web="2958f784-0ef9-4616-b22d-512a8cad1f0d">
      <xsd:simpleType>
        <xsd:restriction base="dms:Lookup"/>
      </xsd:simpleType>
    </xsd:element>
    <xsd:element name="LocLastLocAttemptVersionTypeLookup" ma:index="72" nillable="true" ma:displayName="Loc Last Loc Attempt Version Type" ma:default="" ma:list="{AC64899A-88C0-4725-BCFC-902FA402DE74}" ma:internalName="LocLastLocAttemptVersionTypeLookup" ma:readOnly="true" ma:showField="LastLocAttemptVersionType" ma:web="2958f784-0ef9-4616-b22d-512a8cad1f0d">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AC64899A-88C0-4725-BCFC-902FA402DE74}" ma:internalName="LocNewPublishedVersionLookup" ma:readOnly="true" ma:showField="NewPublishedVersion" ma:web="2958f784-0ef9-4616-b22d-512a8cad1f0d">
      <xsd:simpleType>
        <xsd:restriction base="dms:Lookup"/>
      </xsd:simpleType>
    </xsd:element>
    <xsd:element name="LocOverallHandbackStatusLookup" ma:index="76" nillable="true" ma:displayName="Loc Overall Handback Status" ma:default="" ma:list="{AC64899A-88C0-4725-BCFC-902FA402DE74}" ma:internalName="LocOverallHandbackStatusLookup" ma:readOnly="true" ma:showField="OverallHandbackStatus" ma:web="2958f784-0ef9-4616-b22d-512a8cad1f0d">
      <xsd:simpleType>
        <xsd:restriction base="dms:Lookup"/>
      </xsd:simpleType>
    </xsd:element>
    <xsd:element name="LocOverallLocStatusLookup" ma:index="77" nillable="true" ma:displayName="Loc Overall Localize Status" ma:default="" ma:list="{AC64899A-88C0-4725-BCFC-902FA402DE74}" ma:internalName="LocOverallLocStatusLookup" ma:readOnly="true" ma:showField="OverallLocStatus" ma:web="2958f784-0ef9-4616-b22d-512a8cad1f0d">
      <xsd:simpleType>
        <xsd:restriction base="dms:Lookup"/>
      </xsd:simpleType>
    </xsd:element>
    <xsd:element name="LocOverallPreviewStatusLookup" ma:index="78" nillable="true" ma:displayName="Loc Overall Preview Status" ma:default="" ma:list="{AC64899A-88C0-4725-BCFC-902FA402DE74}" ma:internalName="LocOverallPreviewStatusLookup" ma:readOnly="true" ma:showField="OverallPreviewStatus" ma:web="2958f784-0ef9-4616-b22d-512a8cad1f0d">
      <xsd:simpleType>
        <xsd:restriction base="dms:Lookup"/>
      </xsd:simpleType>
    </xsd:element>
    <xsd:element name="LocOverallPublishStatusLookup" ma:index="79" nillable="true" ma:displayName="Loc Overall Publish Status" ma:default="" ma:list="{AC64899A-88C0-4725-BCFC-902FA402DE74}" ma:internalName="LocOverallPublishStatusLookup" ma:readOnly="true" ma:showField="OverallPublishStatus" ma:web="2958f784-0ef9-4616-b22d-512a8cad1f0d">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AC64899A-88C0-4725-BCFC-902FA402DE74}" ma:internalName="LocProcessedForHandoffsLookup" ma:readOnly="true" ma:showField="ProcessedForHandoffs" ma:web="2958f784-0ef9-4616-b22d-512a8cad1f0d">
      <xsd:simpleType>
        <xsd:restriction base="dms:Lookup"/>
      </xsd:simpleType>
    </xsd:element>
    <xsd:element name="LocProcessedForMarketsLookup" ma:index="82" nillable="true" ma:displayName="Loc Processed For Markets" ma:default="" ma:list="{AC64899A-88C0-4725-BCFC-902FA402DE74}" ma:internalName="LocProcessedForMarketsLookup" ma:readOnly="true" ma:showField="ProcessedForMarkets" ma:web="2958f784-0ef9-4616-b22d-512a8cad1f0d">
      <xsd:simpleType>
        <xsd:restriction base="dms:Lookup"/>
      </xsd:simpleType>
    </xsd:element>
    <xsd:element name="LocPublishedDependentAssetsLookup" ma:index="83" nillable="true" ma:displayName="Loc Published Dependent Assets" ma:default="" ma:list="{AC64899A-88C0-4725-BCFC-902FA402DE74}" ma:internalName="LocPublishedDependentAssetsLookup" ma:readOnly="true" ma:showField="PublishedDependentAssets" ma:web="2958f784-0ef9-4616-b22d-512a8cad1f0d">
      <xsd:simpleType>
        <xsd:restriction base="dms:Lookup"/>
      </xsd:simpleType>
    </xsd:element>
    <xsd:element name="LocPublishedLinkedAssetsLookup" ma:index="84" nillable="true" ma:displayName="Loc Published Linked Assets" ma:default="" ma:list="{AC64899A-88C0-4725-BCFC-902FA402DE74}" ma:internalName="LocPublishedLinkedAssetsLookup" ma:readOnly="true" ma:showField="PublishedLinkedAssets" ma:web="2958f784-0ef9-4616-b22d-512a8cad1f0d">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251ee2d3-c117-4524-b3f1-1010c3cab2a3}"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D80075B-F8CE-48D6-9BD2-D195F7E115A9}" ma:internalName="Markets" ma:readOnly="false" ma:showField="MarketNa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1F044C38-11A0-4051-9DF8-A3AFA85E16DC}" ma:internalName="NumOfRatingsLookup" ma:readOnly="true" ma:showField="NumOfRatings"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1F044C38-11A0-4051-9DF8-A3AFA85E16DC}" ma:internalName="PublishStatusLookup" ma:readOnly="false" ma:showField="PublishStatus"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54e2ea7-8c43-4b3c-9db4-bd71f7cfe4f4}"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33f01220-6030-4880-975f-b9ea0de09f53}" ma:internalName="TaxCatchAll" ma:showField="CatchAllData"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33f01220-6030-4880-975f-b9ea0de09f53}" ma:internalName="TaxCatchAllLabel" ma:readOnly="true" ma:showField="CatchAllDataLabel"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5acd76-e9f3-4601-9d69-91f53ab96ae6"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BFBEB2-DF72-4A11-911C-46D64FD7D1ED}">
  <ds:schemaRefs>
    <ds:schemaRef ds:uri="http://schemas.microsoft.com/office/2006/metadata/properties"/>
    <ds:schemaRef ds:uri="http://schemas.microsoft.com/office/infopath/2007/PartnerControls"/>
    <ds:schemaRef ds:uri="2958f784-0ef9-4616-b22d-512a8cad1f0d"/>
    <ds:schemaRef ds:uri="fb5acd76-e9f3-4601-9d69-91f53ab96ae6"/>
  </ds:schemaRefs>
</ds:datastoreItem>
</file>

<file path=customXml/itemProps2.xml><?xml version="1.0" encoding="utf-8"?>
<ds:datastoreItem xmlns:ds="http://schemas.openxmlformats.org/officeDocument/2006/customXml" ds:itemID="{00EA0B8C-E9BA-4F36-A78A-98B28962FC6D}">
  <ds:schemaRefs>
    <ds:schemaRef ds:uri="http://schemas.microsoft.com/sharepoint/v3/contenttype/forms"/>
  </ds:schemaRefs>
</ds:datastoreItem>
</file>

<file path=customXml/itemProps3.xml><?xml version="1.0" encoding="utf-8"?>
<ds:datastoreItem xmlns:ds="http://schemas.openxmlformats.org/officeDocument/2006/customXml" ds:itemID="{7290F6B4-30F7-4985-974A-72E7EF802396}">
  <ds:schemaRefs>
    <ds:schemaRef ds:uri="http://schemas.openxmlformats.org/officeDocument/2006/bibliography"/>
  </ds:schemaRefs>
</ds:datastoreItem>
</file>

<file path=customXml/itemProps4.xml><?xml version="1.0" encoding="utf-8"?>
<ds:datastoreItem xmlns:ds="http://schemas.openxmlformats.org/officeDocument/2006/customXml" ds:itemID="{010EE8C4-F1EB-4544-84C5-11A58CFB1B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58f784-0ef9-4616-b22d-512a8cad1f0d"/>
    <ds:schemaRef ds:uri="fb5acd76-e9f3-4601-9d69-91f53ab96a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Tesis</Template>
  <TotalTime>3178</TotalTime>
  <Pages>10</Pages>
  <Words>3815</Words>
  <Characters>20985</Characters>
  <Application>Microsoft Office Word</Application>
  <DocSecurity>0</DocSecurity>
  <Lines>174</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[TÍTULO DE LA TESIS]</vt:lpstr>
    </vt:vector>
  </TitlesOfParts>
  <Manager/>
  <Company>Microsoft Corporation</Company>
  <LinksUpToDate>false</LinksUpToDate>
  <CharactersWithSpaces>24751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Esteban González</dc:creator>
  <cp:keywords/>
  <dc:description/>
  <cp:lastModifiedBy>Daniel Esteban González</cp:lastModifiedBy>
  <cp:revision>23</cp:revision>
  <cp:lastPrinted>2024-02-29T23:17:00Z</cp:lastPrinted>
  <dcterms:created xsi:type="dcterms:W3CDTF">2024-02-15T02:57:00Z</dcterms:created>
  <dcterms:modified xsi:type="dcterms:W3CDTF">2024-04-26T00:45:00Z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TC010183633082</vt:lpwstr>
  </property>
  <property fmtid="{D5CDD505-2E9C-101B-9397-08002B2CF9AE}" pid="3" name="InternalTags">
    <vt:lpwstr/>
  </property>
  <property fmtid="{D5CDD505-2E9C-101B-9397-08002B2CF9AE}" pid="4" name="ContentTypeId">
    <vt:lpwstr>0x010100DE95A0C693CEB341887D38A4A2B58B45040072C752107C5A7B47AA91A1EE638E6F1F</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14219400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ies>
</file>