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A plain paragraph having some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some</w:t>
      </w:r>
      <w:r>
        <w:t xml:space="preserve"> </w:t>
      </w:r>
      <w:r>
        <w:rPr>
          <w:i/>
        </w:rPr>
        <w:t xml:space="preserve">italic.</w:t>
      </w:r>
    </w:p>
    <w:p>
      <w:pPr>
        <w:pStyle w:val="Heading1"/>
      </w:pPr>
      <w:bookmarkStart w:id="20" w:name="heading-level-1"/>
      <w:r>
        <w:t xml:space="preserve">Heading, level 1</w:t>
      </w:r>
      <w:bookmarkEnd w:id="20"/>
    </w:p>
    <w:p>
      <w:pPr>
        <w:pStyle w:val="FirstParagraph"/>
      </w:pPr>
      <w:r>
        <w:t xml:space="preserve">Intense quote</w:t>
      </w:r>
    </w:p>
    <w:p>
      <w:pPr>
        <w:numPr>
          <w:numId w:val="1001"/>
          <w:ilvl w:val="0"/>
        </w:numPr>
      </w:pPr>
      <w:r>
        <w:t xml:space="preserve">first item in unordered list</w:t>
      </w:r>
    </w:p>
    <w:p>
      <w:pPr>
        <w:numPr>
          <w:numId w:val="1002"/>
          <w:ilvl w:val="0"/>
        </w:numPr>
      </w:pPr>
      <w:r>
        <w:t xml:space="preserve">first item in ordered list</w:t>
      </w:r>
    </w:p>
    <w:p>
      <w:pPr>
        <w:pStyle w:val="FirstParagraph"/>
      </w:pPr>
      <w:r>
        <w:drawing>
          <wp:inline>
            <wp:extent cx="1143000" cy="16250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media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2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Spam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422</w:t>
            </w:r>
          </w:p>
        </w:tc>
        <w:tc>
          <w:p>
            <w:pPr>
              <w:pStyle w:val="Compact"/>
              <w:jc w:val="left"/>
            </w:pPr>
            <w:r>
              <w:t xml:space="preserve">Eggs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p>
            <w:pPr>
              <w:pStyle w:val="Compact"/>
              <w:jc w:val="left"/>
            </w:pPr>
            <w:r>
              <w:t xml:space="preserve">Spam, spam, eggs, and spam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/>
  <cp:keywords/>
  <dcterms:created xsi:type="dcterms:W3CDTF">2019-04-09T02:59:36Z</dcterms:created>
  <dcterms:modified xsi:type="dcterms:W3CDTF">2019-04-09T02:59:36Z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