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18" w:rsidRDefault="00DD5618" w:rsidP="00DD5618">
      <w:pPr>
        <w:pStyle w:val="Heading2"/>
        <w:spacing w:after="240"/>
      </w:pPr>
      <w:r>
        <w:t>Installation procedure for Raspberry Pi</w:t>
      </w:r>
    </w:p>
    <w:p w:rsidR="00484949" w:rsidRDefault="00B66C20" w:rsidP="00B66C20">
      <w:pPr>
        <w:pStyle w:val="ListParagraph"/>
        <w:numPr>
          <w:ilvl w:val="0"/>
          <w:numId w:val="2"/>
        </w:numPr>
      </w:pPr>
      <w:r>
        <w:t>Prepare a MicroSD card with NOOBS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Insert into Pi, and boot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Install Raspbian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sudo apt-get update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sudo apt-get install tightvncserver</w:t>
      </w:r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>To start it, run vncserver :1 –geometry 1280x720 –depth 24</w:t>
      </w:r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>To connect, use TightVNC, &lt;ip-address&gt;:5901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sudo apt-get install gcc-avr binutils-avr avr-libc avrdude</w:t>
      </w:r>
    </w:p>
    <w:p w:rsidR="00E02BC4" w:rsidRDefault="003241E2" w:rsidP="00DE6A79">
      <w:pPr>
        <w:pStyle w:val="ListParagraph"/>
        <w:numPr>
          <w:ilvl w:val="0"/>
          <w:numId w:val="2"/>
        </w:numPr>
      </w:pPr>
      <w:r>
        <w:t>sudo apt-get install apache2</w:t>
      </w:r>
    </w:p>
    <w:p w:rsidR="00DE6A79" w:rsidRDefault="00DE6A79" w:rsidP="00DE6A79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E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43B"/>
    <w:multiLevelType w:val="hybridMultilevel"/>
    <w:tmpl w:val="7466D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9575F"/>
    <w:multiLevelType w:val="hybridMultilevel"/>
    <w:tmpl w:val="384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C3"/>
    <w:rsid w:val="002E04C3"/>
    <w:rsid w:val="003241E2"/>
    <w:rsid w:val="00484949"/>
    <w:rsid w:val="00B66C20"/>
    <w:rsid w:val="00DD5618"/>
    <w:rsid w:val="00DE6A79"/>
    <w:rsid w:val="00E0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2015-11-04T22:34:00Z</dcterms:created>
  <dcterms:modified xsi:type="dcterms:W3CDTF">2015-12-13T22:15:00Z</dcterms:modified>
</cp:coreProperties>
</file>