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Національний технічний університет України</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«Київський політехнічний інститут імені Ігоря Сікорського»</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Кафедра автоматизації проектування</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енергетичних процесів і систем</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jc w:val="center"/>
        <w:rPr>
          <w:rFonts w:ascii="Times New Roman" w:hAnsi="Times New Roman" w:cs="Times New Roman" w:eastAsia="Times New Roman"/>
          <w:b/>
          <w:sz w:val="32"/>
        </w:rPr>
      </w:pPr>
      <w:r>
        <w:rPr>
          <w:rFonts w:ascii="Times New Roman" w:hAnsi="Times New Roman" w:cs="Times New Roman" w:eastAsia="Times New Roman"/>
          <w:sz w:val="22"/>
        </w:rPr>
      </w:r>
      <w:r>
        <w:rPr>
          <w:rFonts w:ascii="Times New Roman" w:hAnsi="Times New Roman" w:cs="Times New Roman" w:eastAsia="Times New Roman"/>
          <w:b/>
          <w:sz w:val="32"/>
        </w:rPr>
        <w:t xml:space="preserve">Курсовий проект з дисципліни </w:t>
      </w:r>
      <w:r>
        <w:rPr>
          <w:sz w:val="24"/>
        </w:rPr>
      </w:r>
    </w:p>
    <w:p>
      <w:pPr>
        <w:jc w:val="center"/>
        <w:rPr>
          <w:rFonts w:ascii="Times New Roman" w:hAnsi="Times New Roman" w:cs="Times New Roman" w:eastAsia="Times New Roman"/>
          <w:b/>
          <w:sz w:val="32"/>
        </w:rPr>
      </w:pPr>
      <w:r>
        <w:rPr>
          <w:rFonts w:ascii="Times New Roman" w:hAnsi="Times New Roman" w:cs="Times New Roman" w:eastAsia="Times New Roman"/>
          <w:b/>
          <w:sz w:val="32"/>
        </w:rPr>
        <w:t xml:space="preserve">“</w:t>
      </w:r>
      <w:r>
        <w:rPr>
          <w:rFonts w:ascii="Times New Roman" w:hAnsi="Times New Roman" w:cs="Times New Roman" w:eastAsia="Times New Roman"/>
          <w:b/>
          <w:sz w:val="32"/>
        </w:rPr>
        <w:t xml:space="preserve">Розробка застосунків Інтернету речей та сенсорних мереж</w:t>
      </w:r>
      <w:r>
        <w:rPr>
          <w:rFonts w:ascii="Times New Roman" w:hAnsi="Times New Roman" w:cs="Times New Roman" w:eastAsia="Times New Roman"/>
          <w:b/>
          <w:sz w:val="32"/>
        </w:rPr>
        <w:t xml:space="preserve">”</w:t>
      </w:r>
      <w:r>
        <w:rPr>
          <w:rFonts w:ascii="Times New Roman" w:hAnsi="Times New Roman" w:cs="Times New Roman" w:eastAsia="Times New Roman"/>
          <w:b/>
          <w:sz w:val="32"/>
        </w:rPr>
      </w:r>
    </w:p>
    <w:p>
      <w:pPr>
        <w:jc w:val="center"/>
        <w:rPr>
          <w:rFonts w:ascii="Times New Roman" w:hAnsi="Times New Roman" w:cs="Times New Roman" w:eastAsia="Times New Roman"/>
          <w:b/>
          <w:sz w:val="32"/>
        </w:rPr>
      </w:pPr>
      <w:r>
        <w:rPr>
          <w:rFonts w:ascii="Times New Roman" w:hAnsi="Times New Roman" w:cs="Times New Roman" w:eastAsia="Times New Roman"/>
          <w:b/>
          <w:sz w:val="32"/>
        </w:rPr>
        <w:t xml:space="preserve">на тему </w:t>
      </w:r>
      <w:r>
        <w:rPr>
          <w:rFonts w:ascii="Times New Roman" w:hAnsi="Times New Roman" w:cs="Times New Roman" w:eastAsia="Times New Roman"/>
          <w:b/>
          <w:sz w:val="32"/>
        </w:rPr>
        <w:t xml:space="preserve">“Розробка додатку для швидкого запуску програм голосом”</w:t>
      </w:r>
      <w:r>
        <w:rPr>
          <w:rFonts w:ascii="Times New Roman" w:hAnsi="Times New Roman" w:cs="Times New Roman" w:eastAsia="Times New Roman"/>
          <w:sz w:val="22"/>
        </w:rPr>
      </w:r>
      <w:r>
        <w:rPr>
          <w:sz w:val="24"/>
        </w:rP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454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Виконала: </w:t>
      </w:r>
      <w:r>
        <w:rPr>
          <w:rFonts w:ascii="Arial" w:hAnsi="Arial" w:cs="Arial" w:eastAsia="Arial"/>
          <w:b/>
          <w:color w:val="000000"/>
          <w:sz w:val="24"/>
        </w:rPr>
        <w:t xml:space="preserve">Юрченко Богдана</w:t>
      </w:r>
      <w:r/>
    </w:p>
    <w:p>
      <w:pPr>
        <w:ind w:left="454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Студентка групи:   </w:t>
      </w:r>
      <w:r>
        <w:rPr>
          <w:rFonts w:ascii="Arial" w:hAnsi="Arial" w:cs="Arial" w:eastAsia="Arial"/>
          <w:b/>
          <w:color w:val="000000"/>
          <w:sz w:val="24"/>
        </w:rPr>
        <w:t xml:space="preserve">ТВ-01 мп</w:t>
      </w:r>
      <w:r/>
    </w:p>
    <w:p>
      <w:pPr>
        <w:ind w:left="4540" w:right="0" w:firstLine="0"/>
        <w:spacing w:after="0" w:before="0"/>
        <w:rPr>
          <w:b/>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rPr>
        <w:t xml:space="preserve">Перевірив викладач: </w:t>
      </w:r>
      <w:r>
        <w:rPr>
          <w:rFonts w:ascii="Arial" w:hAnsi="Arial" w:cs="Arial" w:eastAsia="Arial"/>
          <w:b/>
          <w:color w:val="000000"/>
          <w:sz w:val="24"/>
        </w:rPr>
        <w:t xml:space="preserve">проф. Отрох С. І.</w:t>
      </w:r>
      <w:r>
        <w:rPr>
          <w:rFonts w:ascii="Arial" w:hAnsi="Arial" w:cs="Arial" w:eastAsia="Arial"/>
          <w:b/>
          <w:color w:val="000000"/>
          <w:sz w:val="24"/>
        </w:rPr>
      </w:r>
      <w:r>
        <w:rPr>
          <w:b/>
        </w:rP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br/>
        <w:br/>
        <w:br/>
        <w:br/>
      </w:r>
      <w:r/>
    </w:p>
    <w:p>
      <w:pPr>
        <w:ind w:left="0" w:right="0" w:firstLine="0"/>
        <w:jc w:val="center"/>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Київ – 2020</w:t>
      </w:r>
      <w:r/>
    </w:p>
    <w:p>
      <w:pPr>
        <w:pStyle w:val="624"/>
        <w:ind w:left="709" w:firstLine="0"/>
        <w:jc w:val="center"/>
        <w:pageBreakBefore w:val="false"/>
        <w:spacing w:after="283" w:afterAutospacing="0"/>
      </w:pPr>
      <w:r/>
      <w:bookmarkStart w:id="1" w:name="_Toc1"/>
      <w:r>
        <w:t xml:space="preserve">Зміст </w:t>
      </w:r>
      <w:r/>
      <w:bookmarkEnd w:id="1"/>
      <w:r/>
      <w:r/>
    </w:p>
    <w:sdt>
      <w:sdtPr>
        <w15:appearance w15:val="boundingBox"/>
        <w:placeholder>
          <w:docPart w:val="DefaultPlaceholder_TEXT"/>
        </w:placeholder>
        <w:docPartObj>
          <w:docPartGallery w:val="Table of Contents"/>
          <w:docPartUnique w:val="true"/>
        </w:docPartObj>
        <w:rPr/>
      </w:sdtPr>
      <w:sdtContent>
        <w:p>
          <w:pPr>
            <w:pStyle w:val="613"/>
            <w:tabs>
              <w:tab w:val="right" w:pos="9780" w:leader="dot"/>
            </w:tabs>
          </w:pPr>
          <w:r/>
          <w:r>
            <w:fldChar w:fldCharType="begin"/>
            <w:instrText xml:space="preserve">TOC \o "1-9" \h </w:instrText>
            <w:fldChar w:fldCharType="separate"/>
          </w:r>
          <w:r/>
          <w:hyperlink w:tooltip="#_Toc1" w:anchor="_Toc1" w:history="1">
            <w:r>
              <w:rPr>
                <w:rStyle w:val="606"/>
              </w:rPr>
            </w:r>
            <w:r>
              <w:rPr>
                <w:rStyle w:val="606"/>
              </w:rPr>
              <w:t xml:space="preserve">Зміст </w:t>
            </w:r>
            <w:r>
              <w:rPr>
                <w:rStyle w:val="606"/>
              </w:rPr>
            </w:r>
            <w:r>
              <w:tab/>
            </w:r>
            <w:r>
              <w:fldChar w:fldCharType="begin"/>
              <w:instrText xml:space="preserve">PAGEREF _Toc1 \h</w:instrText>
              <w:fldChar w:fldCharType="separate"/>
              <w:t xml:space="preserve">2</w:t>
              <w:fldChar w:fldCharType="end"/>
            </w:r>
          </w:hyperlink>
          <w:r/>
        </w:p>
        <w:p>
          <w:pPr>
            <w:pStyle w:val="613"/>
            <w:tabs>
              <w:tab w:val="right" w:pos="9780" w:leader="dot"/>
            </w:tabs>
          </w:pPr>
          <w:hyperlink w:tooltip="#_Toc2" w:anchor="_Toc2" w:history="1">
            <w:r>
              <w:rPr>
                <w:rStyle w:val="606"/>
              </w:rPr>
            </w:r>
            <w:r>
              <w:rPr>
                <w:rStyle w:val="606"/>
              </w:rPr>
              <w:t xml:space="preserve">1.</w:t>
            </w:r>
            <w:r>
              <w:rPr>
                <w:rStyle w:val="606"/>
                <w:rFonts w:ascii="Times New Roman" w:hAnsi="Times New Roman" w:cs="Times New Roman" w:eastAsia="Times New Roman"/>
                <w:b w:val="false"/>
              </w:rPr>
              <w:t xml:space="preserve"> </w:t>
            </w:r>
            <w:r>
              <w:rPr>
                <w:rStyle w:val="606"/>
              </w:rPr>
              <w:t xml:space="preserve">Актуальність завдан</w:t>
            </w:r>
            <w:r>
              <w:rPr>
                <w:rStyle w:val="606"/>
              </w:rPr>
              <w:t xml:space="preserve">ня</w:t>
            </w:r>
            <w:r>
              <w:rPr>
                <w:rStyle w:val="606"/>
              </w:rPr>
            </w:r>
            <w:r>
              <w:tab/>
            </w:r>
            <w:r>
              <w:fldChar w:fldCharType="begin"/>
              <w:instrText xml:space="preserve">PAGEREF _Toc2 \h</w:instrText>
              <w:fldChar w:fldCharType="separate"/>
              <w:t xml:space="preserve">3</w:t>
              <w:fldChar w:fldCharType="end"/>
            </w:r>
          </w:hyperlink>
          <w:r/>
        </w:p>
        <w:p>
          <w:pPr>
            <w:pStyle w:val="613"/>
            <w:tabs>
              <w:tab w:val="right" w:pos="9780" w:leader="dot"/>
            </w:tabs>
          </w:pPr>
          <w:hyperlink w:tooltip="#_Toc3" w:anchor="_Toc3" w:history="1">
            <w:r>
              <w:rPr>
                <w:rStyle w:val="606"/>
              </w:rPr>
            </w:r>
            <w:r>
              <w:rPr>
                <w:rStyle w:val="606"/>
              </w:rPr>
              <w:t xml:space="preserve">2. Завдання</w:t>
            </w:r>
            <w:r>
              <w:rPr>
                <w:rStyle w:val="606"/>
              </w:rPr>
              <w:t xml:space="preserve"> роботи</w:t>
            </w:r>
            <w:r>
              <w:rPr>
                <w:rStyle w:val="606"/>
              </w:rPr>
            </w:r>
            <w:r>
              <w:tab/>
            </w:r>
            <w:r>
              <w:fldChar w:fldCharType="begin"/>
              <w:instrText xml:space="preserve">PAGEREF _Toc3 \h</w:instrText>
              <w:fldChar w:fldCharType="separate"/>
              <w:t xml:space="preserve">4</w:t>
              <w:fldChar w:fldCharType="end"/>
            </w:r>
          </w:hyperlink>
          <w:r/>
        </w:p>
        <w:p>
          <w:pPr>
            <w:pStyle w:val="613"/>
            <w:tabs>
              <w:tab w:val="right" w:pos="9780" w:leader="dot"/>
            </w:tabs>
            <w:rPr>
              <w:rFonts w:ascii="Times New Roman" w:hAnsi="Times New Roman" w:cs="Times New Roman" w:eastAsia="Times New Roman"/>
              <w:b w:val="false"/>
            </w:rPr>
          </w:pPr>
          <w:hyperlink w:tooltip="#_Toc4" w:anchor="_Toc4" w:history="1">
            <w:r>
              <w:rPr>
                <w:rStyle w:val="606"/>
              </w:rPr>
            </w:r>
            <w:r>
              <w:rPr>
                <w:rStyle w:val="606"/>
                <w:rFonts w:ascii="Times New Roman" w:hAnsi="Times New Roman" w:cs="Times New Roman" w:eastAsia="Times New Roman"/>
                <w:b w:val="false"/>
              </w:rPr>
              <w:t xml:space="preserve">3. </w:t>
            </w:r>
            <w:r>
              <w:rPr>
                <w:rStyle w:val="606"/>
                <w:rFonts w:ascii="Times New Roman" w:hAnsi="Times New Roman" w:cs="Times New Roman" w:eastAsia="Times New Roman"/>
                <w:b w:val="false"/>
              </w:rPr>
              <w:t xml:space="preserve">Вибір апаратного забезпечення</w:t>
            </w:r>
            <w:r>
              <w:rPr>
                <w:rStyle w:val="606"/>
              </w:rPr>
            </w:r>
            <w:r>
              <w:tab/>
            </w:r>
            <w:r>
              <w:fldChar w:fldCharType="begin"/>
              <w:instrText xml:space="preserve">PAGEREF _Toc4 \h</w:instrText>
              <w:fldChar w:fldCharType="separate"/>
              <w:t xml:space="preserve">4</w:t>
              <w:fldChar w:fldCharType="end"/>
            </w:r>
          </w:hyperlink>
          <w:r>
            <w:rPr>
              <w:rFonts w:ascii="Times New Roman" w:hAnsi="Times New Roman" w:cs="Times New Roman" w:eastAsia="Times New Roman"/>
              <w:b w:val="false"/>
            </w:rPr>
          </w:r>
        </w:p>
        <w:p>
          <w:pPr>
            <w:pStyle w:val="613"/>
            <w:tabs>
              <w:tab w:val="right" w:pos="9780" w:leader="dot"/>
            </w:tabs>
          </w:pPr>
          <w:hyperlink w:tooltip="#_Toc5" w:anchor="_Toc5" w:history="1">
            <w:r>
              <w:rPr>
                <w:rStyle w:val="606"/>
              </w:rPr>
            </w:r>
            <w:r>
              <w:rPr>
                <w:rStyle w:val="606"/>
                <w:rFonts w:ascii="Times New Roman" w:hAnsi="Times New Roman" w:cs="Times New Roman" w:eastAsia="Times New Roman"/>
                <w:b w:val="false"/>
              </w:rPr>
              <w:t xml:space="preserve">4. Засоби розробки</w:t>
            </w:r>
            <w:r>
              <w:rPr>
                <w:rStyle w:val="606"/>
              </w:rPr>
            </w:r>
            <w:r>
              <w:tab/>
            </w:r>
            <w:r>
              <w:fldChar w:fldCharType="begin"/>
              <w:instrText xml:space="preserve">PAGEREF _Toc5 \h</w:instrText>
              <w:fldChar w:fldCharType="separate"/>
              <w:t xml:space="preserve">4</w:t>
              <w:fldChar w:fldCharType="end"/>
            </w:r>
          </w:hyperlink>
          <w:r/>
        </w:p>
        <w:p>
          <w:pPr>
            <w:pStyle w:val="613"/>
            <w:tabs>
              <w:tab w:val="right" w:pos="9780" w:leader="dot"/>
            </w:tabs>
            <w:rPr>
              <w:rFonts w:ascii="Times New Roman" w:hAnsi="Times New Roman" w:cs="Times New Roman" w:eastAsia="Times New Roman"/>
              <w:b w:val="false"/>
            </w:rPr>
          </w:pPr>
          <w:hyperlink w:tooltip="#_Toc6" w:anchor="_Toc6" w:history="1">
            <w:r>
              <w:rPr>
                <w:rStyle w:val="606"/>
              </w:rPr>
            </w:r>
            <w:r>
              <w:rPr>
                <w:rStyle w:val="606"/>
                <w:rFonts w:ascii="Times New Roman" w:hAnsi="Times New Roman" w:cs="Times New Roman" w:eastAsia="Times New Roman"/>
                <w:b w:val="false"/>
              </w:rPr>
              <w:t xml:space="preserve">5. Опис використаних бібліотек для роботи із аудіо </w:t>
            </w:r>
            <w:r>
              <w:rPr>
                <w:rStyle w:val="606"/>
              </w:rPr>
            </w:r>
            <w:r>
              <w:tab/>
            </w:r>
            <w:r>
              <w:fldChar w:fldCharType="begin"/>
              <w:instrText xml:space="preserve">PAGEREF _Toc6 \h</w:instrText>
              <w:fldChar w:fldCharType="separate"/>
              <w:t xml:space="preserve">5</w:t>
              <w:fldChar w:fldCharType="end"/>
            </w:r>
          </w:hyperlink>
          <w:r>
            <w:rPr>
              <w:rFonts w:ascii="Times New Roman" w:hAnsi="Times New Roman" w:cs="Times New Roman" w:eastAsia="Times New Roman"/>
              <w:b w:val="false"/>
            </w:rPr>
          </w:r>
        </w:p>
        <w:p>
          <w:pPr>
            <w:pStyle w:val="613"/>
            <w:tabs>
              <w:tab w:val="right" w:pos="9780" w:leader="dot"/>
            </w:tabs>
            <w:rPr>
              <w:rFonts w:ascii="Times New Roman" w:hAnsi="Times New Roman" w:cs="Times New Roman" w:eastAsia="Times New Roman"/>
              <w:b w:val="false"/>
            </w:rPr>
          </w:pPr>
          <w:hyperlink w:tooltip="#_Toc7" w:anchor="_Toc7" w:history="1">
            <w:r>
              <w:rPr>
                <w:rStyle w:val="606"/>
              </w:rPr>
            </w:r>
            <w:r>
              <w:rPr>
                <w:rStyle w:val="606"/>
                <w:rFonts w:ascii="Times New Roman" w:hAnsi="Times New Roman" w:cs="Times New Roman" w:eastAsia="Times New Roman"/>
                <w:b w:val="false"/>
              </w:rPr>
              <w:t xml:space="preserve">6. Опис роботи розробленого додатку (розширення)</w:t>
            </w:r>
            <w:r>
              <w:rPr>
                <w:rStyle w:val="606"/>
              </w:rPr>
            </w:r>
            <w:r>
              <w:tab/>
            </w:r>
            <w:r>
              <w:fldChar w:fldCharType="begin"/>
              <w:instrText xml:space="preserve">PAGEREF _Toc7 \h</w:instrText>
              <w:fldChar w:fldCharType="separate"/>
              <w:t xml:space="preserve">7</w:t>
              <w:fldChar w:fldCharType="end"/>
            </w:r>
          </w:hyperlink>
          <w:r>
            <w:rPr>
              <w:rFonts w:ascii="Times New Roman" w:hAnsi="Times New Roman" w:cs="Times New Roman" w:eastAsia="Times New Roman"/>
              <w:b w:val="false"/>
            </w:rPr>
          </w:r>
        </w:p>
        <w:p>
          <w:pPr>
            <w:pStyle w:val="613"/>
            <w:tabs>
              <w:tab w:val="right" w:pos="9780" w:leader="dot"/>
            </w:tabs>
            <w:rPr>
              <w:rFonts w:ascii="Times New Roman" w:hAnsi="Times New Roman" w:cs="Times New Roman" w:eastAsia="Times New Roman"/>
              <w:b w:val="false"/>
            </w:rPr>
          </w:pPr>
          <w:hyperlink w:tooltip="#_Toc8" w:anchor="_Toc8" w:history="1">
            <w:r>
              <w:rPr>
                <w:rStyle w:val="606"/>
              </w:rPr>
            </w:r>
            <w:r>
              <w:rPr>
                <w:rStyle w:val="606"/>
                <w:rFonts w:ascii="Times New Roman" w:hAnsi="Times New Roman" w:cs="Times New Roman" w:eastAsia="Times New Roman"/>
                <w:b w:val="false"/>
              </w:rPr>
              <w:t xml:space="preserve">7. Опис модулів розробленого додатку для запуску програм голосом </w:t>
            </w:r>
            <w:r>
              <w:rPr>
                <w:rStyle w:val="606"/>
              </w:rPr>
            </w:r>
            <w:r>
              <w:tab/>
            </w:r>
            <w:r>
              <w:fldChar w:fldCharType="begin"/>
              <w:instrText xml:space="preserve">PAGEREF _Toc8 \h</w:instrText>
              <w:fldChar w:fldCharType="separate"/>
              <w:t xml:space="preserve">10</w:t>
              <w:fldChar w:fldCharType="end"/>
            </w:r>
          </w:hyperlink>
          <w:r>
            <w:rPr>
              <w:rFonts w:ascii="Times New Roman" w:hAnsi="Times New Roman" w:cs="Times New Roman" w:eastAsia="Times New Roman"/>
              <w:b w:val="false"/>
            </w:rPr>
          </w:r>
        </w:p>
        <w:p>
          <w:pPr>
            <w:pStyle w:val="613"/>
            <w:tabs>
              <w:tab w:val="right" w:pos="9780" w:leader="dot"/>
            </w:tabs>
            <w:rPr>
              <w:rFonts w:ascii="Times New Roman" w:hAnsi="Times New Roman" w:cs="Times New Roman" w:eastAsia="Times New Roman"/>
            </w:rPr>
          </w:pPr>
          <w:hyperlink w:tooltip="#_Toc9" w:anchor="_Toc9" w:history="1">
            <w:r>
              <w:rPr>
                <w:rStyle w:val="606"/>
              </w:rPr>
            </w:r>
            <w:r>
              <w:rPr>
                <w:rStyle w:val="606"/>
                <w:rFonts w:ascii="Times New Roman" w:hAnsi="Times New Roman" w:cs="Times New Roman" w:eastAsia="Times New Roman"/>
              </w:rPr>
              <w:t xml:space="preserve">8. Використані посилання</w:t>
            </w:r>
            <w:r>
              <w:rPr>
                <w:rStyle w:val="606"/>
              </w:rPr>
            </w:r>
            <w:r>
              <w:tab/>
            </w:r>
            <w:r>
              <w:fldChar w:fldCharType="begin"/>
              <w:instrText xml:space="preserve">PAGEREF _Toc9 \h</w:instrText>
              <w:fldChar w:fldCharType="separate"/>
              <w:t xml:space="preserve">11</w:t>
              <w:fldChar w:fldCharType="end"/>
            </w:r>
          </w:hyperlink>
          <w:r>
            <w:rPr>
              <w:rFonts w:ascii="Times New Roman" w:hAnsi="Times New Roman" w:cs="Times New Roman" w:eastAsia="Times New Roman"/>
            </w:rPr>
          </w:r>
        </w:p>
        <w:p>
          <w:pPr>
            <w:pStyle w:val="613"/>
            <w:tabs>
              <w:tab w:val="right" w:pos="9780" w:leader="dot"/>
            </w:tabs>
            <w:rPr>
              <w:rFonts w:ascii="Times New Roman" w:hAnsi="Times New Roman" w:cs="Times New Roman" w:eastAsia="Times New Roman"/>
              <w:b w:val="false"/>
            </w:rPr>
          </w:pPr>
          <w:hyperlink w:tooltip="#_Toc10" w:anchor="_Toc10" w:history="1">
            <w:r>
              <w:rPr>
                <w:rStyle w:val="606"/>
              </w:rPr>
            </w:r>
            <w:r>
              <w:rPr>
                <w:rStyle w:val="606"/>
                <w:rFonts w:ascii="Times New Roman" w:hAnsi="Times New Roman" w:cs="Times New Roman" w:eastAsia="Times New Roman"/>
                <w:b w:val="false"/>
              </w:rPr>
              <w:t xml:space="preserve">9. </w:t>
            </w:r>
            <w:r>
              <w:rPr>
                <w:rStyle w:val="606"/>
                <w:rFonts w:ascii="Times New Roman" w:hAnsi="Times New Roman" w:cs="Times New Roman" w:eastAsia="Times New Roman"/>
                <w:b w:val="false"/>
              </w:rPr>
              <w:t xml:space="preserve">Вихідний код </w:t>
            </w:r>
            <w:r>
              <w:rPr>
                <w:rStyle w:val="606"/>
                <w:rFonts w:ascii="Times New Roman" w:hAnsi="Times New Roman" w:cs="Times New Roman" w:eastAsia="Times New Roman"/>
                <w:b w:val="false"/>
              </w:rPr>
              <w:t xml:space="preserve">розробленого рішення</w:t>
            </w:r>
            <w:r>
              <w:rPr>
                <w:rStyle w:val="606"/>
              </w:rPr>
            </w:r>
            <w:r>
              <w:tab/>
            </w:r>
            <w:r>
              <w:fldChar w:fldCharType="begin"/>
              <w:instrText xml:space="preserve">PAGEREF _Toc10 \h</w:instrText>
              <w:fldChar w:fldCharType="separate"/>
              <w:t xml:space="preserve">12</w:t>
              <w:fldChar w:fldCharType="end"/>
            </w:r>
          </w:hyperlink>
          <w:r>
            <w:rPr>
              <w:rFonts w:ascii="Times New Roman" w:hAnsi="Times New Roman" w:cs="Times New Roman" w:eastAsia="Times New Roman"/>
              <w:b w:val="false"/>
            </w:rPr>
          </w:r>
        </w:p>
        <w:p>
          <w:pPr>
            <w:pStyle w:val="614"/>
            <w:tabs>
              <w:tab w:val="right" w:pos="9780" w:leader="dot"/>
            </w:tabs>
            <w:rPr>
              <w:rFonts w:ascii="Times New Roman" w:hAnsi="Times New Roman" w:cs="Times New Roman" w:eastAsia="Times New Roman"/>
            </w:rPr>
          </w:pPr>
          <w:hyperlink w:tooltip="#_Toc11" w:anchor="_Toc11" w:history="1">
            <w:r>
              <w:rPr>
                <w:rStyle w:val="606"/>
                <w:rFonts w:ascii="Times New Roman" w:hAnsi="Times New Roman" w:cs="Times New Roman" w:eastAsia="Times New Roman"/>
              </w:rPr>
            </w:r>
            <w:r>
              <w:rPr>
                <w:rStyle w:val="606"/>
                <w:rFonts w:ascii="Times New Roman" w:hAnsi="Times New Roman" w:cs="Times New Roman" w:eastAsia="Times New Roman"/>
              </w:rPr>
              <w:t xml:space="preserve">extention.js </w:t>
            </w:r>
            <w:r>
              <w:rPr>
                <w:rStyle w:val="606"/>
                <w:rFonts w:ascii="Times New Roman" w:hAnsi="Times New Roman" w:cs="Times New Roman" w:eastAsia="Times New Roman"/>
              </w:rPr>
            </w:r>
            <w:r>
              <w:tab/>
            </w:r>
            <w:r>
              <w:fldChar w:fldCharType="begin"/>
              <w:instrText xml:space="preserve">PAGEREF _Toc11 \h</w:instrText>
              <w:fldChar w:fldCharType="separate"/>
              <w:t xml:space="preserve">12</w:t>
              <w:fldChar w:fldCharType="end"/>
            </w:r>
          </w:hyperlink>
          <w:r>
            <w:rPr>
              <w:rFonts w:ascii="Times New Roman" w:hAnsi="Times New Roman" w:cs="Times New Roman" w:eastAsia="Times New Roman"/>
            </w:rPr>
          </w:r>
        </w:p>
        <w:p>
          <w:pPr>
            <w:pStyle w:val="614"/>
            <w:tabs>
              <w:tab w:val="right" w:pos="9780" w:leader="dot"/>
            </w:tabs>
            <w:rPr>
              <w:rFonts w:ascii="Times New Roman" w:hAnsi="Times New Roman" w:cs="Times New Roman" w:eastAsia="Times New Roman"/>
            </w:rPr>
          </w:pPr>
          <w:hyperlink w:tooltip="#_Toc12" w:anchor="_Toc12" w:history="1">
            <w:r>
              <w:rPr>
                <w:rStyle w:val="606"/>
                <w:rFonts w:ascii="Times New Roman" w:hAnsi="Times New Roman" w:cs="Times New Roman" w:eastAsia="Times New Roman"/>
              </w:rPr>
            </w:r>
            <w:r>
              <w:rPr>
                <w:rStyle w:val="606"/>
                <w:rFonts w:ascii="Times New Roman" w:hAnsi="Times New Roman" w:cs="Times New Roman" w:eastAsia="Times New Roman"/>
              </w:rPr>
              <w:t xml:space="preserve">main.py</w:t>
            </w:r>
            <w:r>
              <w:rPr>
                <w:rStyle w:val="606"/>
                <w:rFonts w:ascii="Times New Roman" w:hAnsi="Times New Roman" w:cs="Times New Roman" w:eastAsia="Times New Roman"/>
              </w:rPr>
            </w:r>
            <w:r>
              <w:tab/>
            </w:r>
            <w:r>
              <w:fldChar w:fldCharType="begin"/>
              <w:instrText xml:space="preserve">PAGEREF _Toc12 \h</w:instrText>
              <w:fldChar w:fldCharType="separate"/>
              <w:t xml:space="preserve">15</w:t>
              <w:fldChar w:fldCharType="end"/>
            </w:r>
          </w:hyperlink>
          <w:r>
            <w:rPr>
              <w:rFonts w:ascii="Times New Roman" w:hAnsi="Times New Roman" w:cs="Times New Roman" w:eastAsia="Times New Roman"/>
            </w:rPr>
          </w:r>
        </w:p>
        <w:p>
          <w:pPr>
            <w:pStyle w:val="614"/>
            <w:tabs>
              <w:tab w:val="right" w:pos="9780" w:leader="dot"/>
            </w:tabs>
          </w:pPr>
          <w:hyperlink w:tooltip="#_Toc13" w:anchor="_Toc13" w:history="1">
            <w:r>
              <w:rPr>
                <w:rStyle w:val="606"/>
              </w:rPr>
            </w:r>
            <w:r>
              <w:rPr>
                <w:rStyle w:val="606"/>
              </w:rPr>
              <w:t xml:space="preserve">main.config example </w:t>
            </w:r>
            <w:r>
              <w:rPr>
                <w:rStyle w:val="606"/>
              </w:rPr>
            </w:r>
            <w:r>
              <w:tab/>
            </w:r>
            <w:r>
              <w:fldChar w:fldCharType="begin"/>
              <w:instrText xml:space="preserve">PAGEREF _Toc13 \h</w:instrText>
              <w:fldChar w:fldCharType="separate"/>
              <w:t xml:space="preserve">16</w:t>
              <w:fldChar w:fldCharType="end"/>
            </w:r>
          </w:hyperlink>
          <w:r/>
        </w:p>
        <w:p>
          <w:r>
            <w:fldChar w:fldCharType="end"/>
          </w:r>
          <w:r/>
          <w:r/>
        </w:p>
      </w:sdtContent>
    </w:sdt>
    <w:p>
      <w:r/>
      <w:r/>
    </w:p>
    <w:p>
      <w:pPr>
        <w:pStyle w:val="624"/>
        <w:ind w:left="709" w:firstLine="0"/>
        <w:jc w:val="center"/>
        <w:pageBreakBefore/>
        <w:spacing w:after="283" w:afterAutospacing="0"/>
      </w:pPr>
      <w:r/>
      <w:bookmarkStart w:id="2" w:name="_Toc2"/>
      <w:r>
        <w:t xml:space="preserve">1.</w:t>
      </w:r>
      <w:r>
        <w:rPr>
          <w:rFonts w:ascii="Times New Roman" w:hAnsi="Times New Roman" w:cs="Times New Roman" w:eastAsia="Times New Roman"/>
          <w:b w:val="false"/>
          <w:sz w:val="32"/>
        </w:rPr>
        <w:t xml:space="preserve"> </w:t>
      </w:r>
      <w:r>
        <w:t xml:space="preserve">Актуальність завдан</w:t>
      </w:r>
      <w:r>
        <w:t xml:space="preserve">ня</w:t>
      </w:r>
      <w:r/>
      <w:bookmarkEnd w:id="2"/>
      <w:r/>
      <w:r/>
    </w:p>
    <w:p>
      <w:r>
        <w:rPr>
          <w:sz w:val="28"/>
        </w:rPr>
      </w:r>
      <w:r>
        <w:rPr>
          <w:sz w:val="28"/>
        </w:rPr>
        <w:t xml:space="preserve">В сучасному світі люди усе більше і бі</w:t>
      </w:r>
      <w:r>
        <w:rPr>
          <w:sz w:val="28"/>
        </w:rPr>
        <w:t xml:space="preserve">льше звикають до інтрактивності девайсів. У мобільних пристроях давно живуть Google Assistent , Siri та інші помічники, що готові відповідати на питання голосом та реагувати на нашу мову. У світі десктоп пристроїв схожі помічники все ще не дуже поширені. У</w:t>
      </w:r>
      <w:r>
        <w:rPr>
          <w:sz w:val="28"/>
        </w:rPr>
        <w:t xml:space="preserve"> Windows Cortana, але оскільки операційна система не є безкоштовною, цей помічник не є доступним для кожного. Але користувачі Лінуксу також мають багато опцій розумних помічників, серед них такі як </w:t>
      </w:r>
      <w:r>
        <w:t xml:space="preserve">Mycroft, </w:t>
      </w:r>
      <w:r>
        <w:t xml:space="preserve">Kalliope, </w:t>
      </w:r>
      <w:r>
        <w:t xml:space="preserve">Stephanie, </w:t>
      </w:r>
      <w:r>
        <w:t xml:space="preserve">Jasper, </w:t>
      </w:r>
      <w:r>
        <w:t xml:space="preserve">Jarvis та багато інших. Вони пропонують такі функтції, як сторення нагадувань, нотаток, пошук, створення нагадувань та інші. У даній роботі була зроблена спроба розробити дод</w:t>
      </w:r>
      <w:r>
        <w:t xml:space="preserve">аток, що так само зміг би розуміти голос людини і реагувати на нього. Додаток може бути використаний для оптимізації роботи із системою, може бути корисним людям, що мають обмежені можливості або просто надають перевагу аудіо шортказам замість візуальних. </w:t>
      </w:r>
      <w:r>
        <w:rPr>
          <w:rFonts w:ascii="Liberation Sans" w:hAnsi="Liberation Sans" w:cs="Liberation Sans" w:eastAsia="Liberation Sans"/>
          <w:b/>
          <w:color w:val="363636"/>
        </w:rPr>
      </w:r>
      <w:r/>
    </w:p>
    <w:p>
      <w:pPr>
        <w:rPr>
          <w:sz w:val="28"/>
        </w:rPr>
      </w:pPr>
      <w:r>
        <w:rPr>
          <w:sz w:val="28"/>
        </w:rPr>
      </w:r>
      <w:r/>
    </w:p>
    <w:p>
      <w:pPr>
        <w:rPr>
          <w:sz w:val="28"/>
        </w:rPr>
      </w:pPr>
      <w:r>
        <w:rPr>
          <w:sz w:val="28"/>
        </w:rPr>
      </w:r>
      <w:r>
        <w:rPr>
          <w:sz w:val="28"/>
        </w:rPr>
      </w:r>
      <w:r/>
    </w:p>
    <w:p>
      <w:pPr>
        <w:pStyle w:val="624"/>
        <w:pageBreakBefore/>
      </w:pPr>
      <w:r/>
      <w:bookmarkStart w:id="3" w:name="_Toc3"/>
      <w:r>
        <w:t xml:space="preserve">2. Завдання</w:t>
      </w:r>
      <w:r>
        <w:t xml:space="preserve"> роботи</w:t>
      </w:r>
      <w:r/>
      <w:bookmarkEnd w:id="3"/>
      <w:r/>
      <w:r/>
    </w:p>
    <w:p>
      <w:r>
        <w:t xml:space="preserve">Розробити програмне забеспечення (додаток), що дозволить запускати різні програми за допомогою голосових команд. </w:t>
      </w:r>
      <w:r/>
    </w:p>
    <w:p>
      <w:r/>
      <w:r/>
    </w:p>
    <w:p>
      <w:pPr>
        <w:pStyle w:val="624"/>
        <w:pageBreakBefore w:val="false"/>
        <w:rPr>
          <w:rFonts w:ascii="Times New Roman" w:hAnsi="Times New Roman" w:cs="Times New Roman" w:eastAsia="Times New Roman"/>
          <w:b w:val="false"/>
          <w:sz w:val="32"/>
        </w:rPr>
      </w:pPr>
      <w:r/>
      <w:bookmarkStart w:id="4" w:name="_Toc4"/>
      <w:r>
        <w:rPr>
          <w:rFonts w:ascii="Times New Roman" w:hAnsi="Times New Roman" w:cs="Times New Roman" w:eastAsia="Times New Roman"/>
          <w:b w:val="false"/>
          <w:sz w:val="32"/>
        </w:rPr>
        <w:t xml:space="preserve">3. </w:t>
      </w:r>
      <w:r>
        <w:rPr>
          <w:rFonts w:ascii="Times New Roman" w:hAnsi="Times New Roman" w:cs="Times New Roman" w:eastAsia="Times New Roman"/>
          <w:b w:val="false"/>
          <w:sz w:val="32"/>
        </w:rPr>
        <w:t xml:space="preserve">Вибір апаратного забезпечення</w:t>
      </w:r>
      <w:r/>
      <w:bookmarkEnd w:id="4"/>
      <w:r/>
      <w:r/>
    </w:p>
    <w:p>
      <w:pPr>
        <w:jc w:val="both"/>
      </w:pPr>
      <w:r>
        <w:t xml:space="preserve">В якості апаратного забеспечення був використаний мікрофон, встановлений у ноутбуці - як приклад сенсору, який використовується мільйонами людей кожного дня. </w:t>
      </w:r>
      <w:r/>
    </w:p>
    <w:p>
      <w:pPr>
        <w:pStyle w:val="624"/>
        <w:pageBreakBefore w:val="false"/>
        <w:rPr>
          <w:sz w:val="32"/>
        </w:rPr>
      </w:pPr>
      <w:r/>
      <w:bookmarkStart w:id="5" w:name="_Toc5"/>
      <w:r>
        <w:rPr>
          <w:rFonts w:ascii="Times New Roman" w:hAnsi="Times New Roman" w:cs="Times New Roman" w:eastAsia="Times New Roman"/>
          <w:b w:val="false"/>
          <w:sz w:val="32"/>
        </w:rPr>
        <w:t xml:space="preserve">4. Засоби розробки</w:t>
      </w:r>
      <w:r/>
      <w:bookmarkEnd w:id="5"/>
      <w:r/>
      <w:r/>
    </w:p>
    <w:p>
      <w:pPr>
        <w:rPr>
          <w:sz w:val="28"/>
        </w:rPr>
      </w:pPr>
      <w:r>
        <w:rPr>
          <w:sz w:val="28"/>
        </w:rPr>
        <w:t xml:space="preserve">Для розробки були використані такі засоби : </w:t>
      </w:r>
      <w:r/>
    </w:p>
    <w:p>
      <w:pPr>
        <w:pStyle w:val="642"/>
        <w:numPr>
          <w:ilvl w:val="0"/>
          <w:numId w:val="2"/>
        </w:numPr>
        <w:rPr>
          <w:sz w:val="28"/>
        </w:rPr>
      </w:pPr>
      <w:r>
        <w:rPr>
          <w:sz w:val="28"/>
        </w:rPr>
        <w:t xml:space="preserve">мова програмування JavaScript, </w:t>
      </w:r>
      <w:r/>
    </w:p>
    <w:p>
      <w:pPr>
        <w:pStyle w:val="642"/>
        <w:numPr>
          <w:ilvl w:val="0"/>
          <w:numId w:val="2"/>
        </w:numPr>
        <w:rPr>
          <w:sz w:val="28"/>
        </w:rPr>
      </w:pPr>
      <w:r>
        <w:rPr>
          <w:sz w:val="28"/>
        </w:rPr>
      </w:r>
      <w:r>
        <w:rPr>
          <w:sz w:val="28"/>
        </w:rPr>
        <w:t xml:space="preserve">мова програмування </w:t>
      </w:r>
      <w:r>
        <w:rPr>
          <w:sz w:val="28"/>
        </w:rPr>
        <w:t xml:space="preserve">python, </w:t>
      </w:r>
      <w:r/>
    </w:p>
    <w:p>
      <w:pPr>
        <w:pStyle w:val="642"/>
        <w:numPr>
          <w:ilvl w:val="0"/>
          <w:numId w:val="2"/>
        </w:numPr>
      </w:pPr>
      <w:r>
        <w:rPr>
          <w:sz w:val="28"/>
        </w:rPr>
        <w:t xml:space="preserve">бібліотеки </w:t>
      </w:r>
      <w:r>
        <w:rPr>
          <w:sz w:val="28"/>
        </w:rPr>
        <w:t xml:space="preserve">Speec</w:t>
      </w:r>
      <w:r>
        <w:t xml:space="preserve">hRecognition </w:t>
      </w:r>
      <w:r>
        <w:t xml:space="preserve">та </w:t>
      </w:r>
      <w:r>
        <w:t xml:space="preserve">PyAudio, </w:t>
      </w:r>
      <w:r/>
    </w:p>
    <w:p>
      <w:pPr>
        <w:pStyle w:val="642"/>
        <w:numPr>
          <w:ilvl w:val="0"/>
          <w:numId w:val="2"/>
        </w:numPr>
      </w:pPr>
      <w:r>
        <w:t xml:space="preserve">JavaScript Gnome Desktop environment API. </w:t>
      </w:r>
      <w:r/>
    </w:p>
    <w:p>
      <w:pPr>
        <w:numPr>
          <w:ilvl w:val="0"/>
          <w:numId w:val="0"/>
        </w:numPr>
      </w:pPr>
      <w:r/>
      <w:r/>
    </w:p>
    <w:p>
      <w:pPr>
        <w:numPr>
          <w:ilvl w:val="0"/>
          <w:numId w:val="0"/>
        </w:numPr>
      </w:pPr>
      <w:r/>
      <w:r/>
    </w:p>
    <w:p>
      <w:pPr>
        <w:pStyle w:val="624"/>
        <w:rPr>
          <w:rFonts w:ascii="Times New Roman" w:hAnsi="Times New Roman" w:cs="Times New Roman" w:eastAsia="Times New Roman"/>
          <w:b w:val="false"/>
          <w:sz w:val="32"/>
        </w:rPr>
      </w:pPr>
      <w:r/>
      <w:bookmarkStart w:id="6" w:name="_Toc6"/>
      <w:r>
        <w:rPr>
          <w:rFonts w:ascii="Times New Roman" w:hAnsi="Times New Roman" w:cs="Times New Roman" w:eastAsia="Times New Roman"/>
          <w:b w:val="false"/>
          <w:sz w:val="32"/>
        </w:rPr>
        <w:t xml:space="preserve">5. Опис використаних бібліотек для роботи із аудіо </w:t>
      </w:r>
      <w:r/>
      <w:bookmarkEnd w:id="6"/>
      <w:r/>
      <w:r/>
    </w:p>
    <w:p>
      <w:r>
        <w:t xml:space="preserve">Використана в проекті бібліоте</w:t>
      </w:r>
      <w:r>
        <w:t xml:space="preserve">ка PyAudio забезпечує прив’язку Python для PortAudio, крос-платформної бібліотеки аудіо-вводу-виводу. За допомогою PyAudio можна легко використовувати Python для відтворення та запису аудіо на різних платформах, таких як GNU / Linux, Microsoft Windows та A</w:t>
      </w:r>
      <w:r>
        <w:t xml:space="preserve">pple Mac OS X / macOS.</w:t>
      </w:r>
      <w:r>
        <w:t xml:space="preserve"> </w:t>
      </w:r>
      <w:r>
        <w:t xml:space="preserve">PyAudio поширюється за ліцензією MIT. </w:t>
      </w:r>
      <w:r/>
    </w:p>
    <w:p>
      <w:r>
        <w:t xml:space="preserve">Якщо говорити про розпізнавання мови в цілому. </w:t>
      </w:r>
      <w:r>
        <w:t xml:space="preserve">Р</w:t>
      </w:r>
      <w:r>
        <w:t xml:space="preserve">оз</w:t>
      </w:r>
      <w:r>
        <w:t xml:space="preserve">пізнавання мови сягає корінням у дослідження, проведені в лабораторіях Bell на початку 1950-х. Ранні системи були обмежені одним оратором і мали обмежений словниковий запас - близько десятка слів. Сучасні системи розпізнавання мови пройшли довгий шлях з ча</w:t>
      </w:r>
      <w:r>
        <w:t xml:space="preserve">сів своїх давніх аналогів. Вони можуть розпізнавати мовлення кількох мовців і мають величезний словниковий запас на багатьох мовах.</w:t>
      </w:r>
      <w:r/>
    </w:p>
    <w:p>
      <w:r>
        <w:t xml:space="preserve">П</w:t>
      </w:r>
      <w:r>
        <w:t xml:space="preserve">ерший крок до розпізнавання мови - це, звичайно, голос. Мова повинна бути перетворена з фізичного звуку в електричний сигнал за допомогою мікрофона, а потім у цифрові дані за допомогою аналого-цифрового перетворювача. </w:t>
      </w:r>
      <w:r/>
    </w:p>
    <w:p>
      <w:r>
        <w:t xml:space="preserve">Б</w:t>
      </w:r>
      <w:r>
        <w:t xml:space="preserve">ільшість сучасних систем розпізнавання мовлення покладаються на те, що відоме як модель прихованого Маркова (HMM). Цей підхід працює на припущенні, що мовленнєвий сигнал при розгляді на досить короткому часовому масштабі (скажімо, десять мілісекунд) може б</w:t>
      </w:r>
      <w:r>
        <w:t xml:space="preserve">ути розумно апроксимований як стаціонарний процес - тобто процес, в якому статистичні властивості не змінюються з часом.</w:t>
      </w:r>
      <w:r/>
    </w:p>
    <w:p>
      <w:r>
        <w:t xml:space="preserve">У</w:t>
      </w:r>
      <w:r>
        <w:t xml:space="preserve"> типовому HMM мовний сигнал розділений на 10-мілісекундні фрагменти. Спектр потужності кожного фрагмента, який по суті є графіком потужності сигналу як функції від частоти, відображається на вектор дійсних чисел, відомий як цепстральні коефіцієнти. Розмір </w:t>
      </w:r>
      <w:r>
        <w:t xml:space="preserve">цього вектора, як правило, невеликий - іноді і 10, хоча більш точні системи можуть мати розмір 32 і більше. Кінцевий вихід HMM є послідовністю цих векторів.</w:t>
      </w:r>
      <w:r/>
    </w:p>
    <w:p>
      <w:r>
        <w:t xml:space="preserve">Д</w:t>
      </w:r>
      <w:r>
        <w:t xml:space="preserve">ля декодування мови в текст групи векторів узгоджуються з однією або кількома фонемами - фундаментальною одиницею мови. Це обчислення вимагає підготовки, оскільки звук фонеми різниться залежно від динаміка і навіть різниться від одного до іншого висловлюва</w:t>
      </w:r>
      <w:r>
        <w:t xml:space="preserve">ння тим самим динаміком. Потім застосовується спеціальний алгоритм для визначення найбільш вірогідного слова (або слів), що виробляють задану послідовність фонем.</w:t>
      </w:r>
      <w:r/>
    </w:p>
    <w:p>
      <w:r>
        <w:t xml:space="preserve">М</w:t>
      </w:r>
      <w:r>
        <w:t xml:space="preserve">ожна уявити, що весь цей процес може бути обчислювально дорогим. У багатьох сучасних системах розпізнавання мови нейронні мережі використовуються для спрощення мовного сигналу з використанням методів перетворення ознак та зменшення розмірності до розпізнав</w:t>
      </w:r>
      <w:r>
        <w:t xml:space="preserve">ання HMM. Детектори голосової активності (VAD) також використовуються для зменшення звукового сигналу лише до тих частин, які можуть містити мову. Це запобігає марнуванню часу розпізнавача на аналіз непотрібних частин сигналу.</w:t>
      </w:r>
      <w:r/>
    </w:p>
    <w:p>
      <w:r>
        <w:t xml:space="preserve">На щастя, такі системи уже побудовані і програмістам зазвичай не доводиться турбуватися ні про. Ряд служб розпізнавання мови доступні для використання в Інтернеті через API, і багато з цих служб пропонують пакети SDK для Python.</w:t>
      </w:r>
      <w:r>
        <w:t xml:space="preserve"> У даній роботі було використано </w:t>
      </w:r>
      <w:r>
        <w:t xml:space="preserve">пакет SpeechRecognition.</w:t>
      </w:r>
      <w:r/>
    </w:p>
    <w:p>
      <w:r>
        <w:t xml:space="preserve">Б</w:t>
      </w:r>
      <w:r>
        <w:t xml:space="preserve">ібліотека SpeechRecognition виконує роль обгортки для декількох популярних мовних API і, отже, надзвичайно гнучка. Один з них - Google Web Speech API - підтримує ключ API за замовчуванням, який жорстко закодований у бібліотеці SpeechRecognition.</w:t>
      </w:r>
      <w:r/>
    </w:p>
    <w:p>
      <w:r>
        <w:t xml:space="preserve">Г</w:t>
      </w:r>
      <w:r>
        <w:t xml:space="preserve">нучкість та простота використання пакета SpeechRecognition роблять його чудовим вибором для будь-якого проекту Python.</w:t>
      </w:r>
      <w:r/>
    </w:p>
    <w:p>
      <w:r/>
      <w:r/>
    </w:p>
    <w:p>
      <w:pPr>
        <w:pStyle w:val="624"/>
        <w:rPr>
          <w:rFonts w:ascii="Times New Roman" w:hAnsi="Times New Roman" w:cs="Times New Roman" w:eastAsia="Times New Roman"/>
          <w:b w:val="false"/>
          <w:sz w:val="32"/>
        </w:rPr>
      </w:pPr>
      <w:r/>
      <w:bookmarkStart w:id="7" w:name="_Toc7"/>
      <w:r>
        <w:rPr>
          <w:rFonts w:ascii="Times New Roman" w:hAnsi="Times New Roman" w:cs="Times New Roman" w:eastAsia="Times New Roman"/>
          <w:b w:val="false"/>
          <w:sz w:val="32"/>
        </w:rPr>
        <w:t xml:space="preserve">6. Опис роботи розробленого додатку (розширення)</w:t>
      </w:r>
      <w:r/>
      <w:bookmarkEnd w:id="7"/>
      <w:r/>
      <w:r/>
    </w:p>
    <w:p>
      <w:r>
        <w:t xml:space="preserve">Робота із додатком починається в момент встановлення додатку. </w:t>
      </w:r>
      <w:r/>
    </w:p>
    <w:p>
      <w:r>
        <w:t xml:space="preserve">Користувач має описати у файлу конфігурацій ті команди і їх голосові тригери, які хоче використовувати. </w:t>
      </w:r>
      <w:r/>
    </w:p>
    <w:p>
      <w:r>
        <w:t xml:space="preserve">Команди треба описувати у форматі </w:t>
      </w:r>
      <w:r/>
    </w:p>
    <w:p>
      <w:pPr>
        <w:pStyle w:val="645"/>
      </w:pPr>
      <w:r>
        <w:t xml:space="preserve">&lt;голосова команда&gt; : &lt;команда, яка буде запущена додатком&gt; \n </w:t>
      </w:r>
      <w:r/>
    </w:p>
    <w:p>
      <w:pPr>
        <w:spacing w:lineRule="auto" w:line="360" w:after="0" w:afterAutospacing="0"/>
      </w:pPr>
      <w:r>
        <w:t xml:space="preserve">Одній команді відповідає один рядок. Дозволяється робити відступи між командами у вигляді пустих рядків. Дозволяється визначати декілька різних голосових команд для однієї команди, що буде запущена додатком (таким чином можна зм</w:t>
      </w:r>
      <w:r>
        <w:t xml:space="preserve">еншити кількіть похибок, спричинених проблемами розпізнавання голосу). У якості команди, що запускає додаток має бути команда, яку можна використати для запуску програми із терміналу (можна скористатися інтернет пошуком для її визначення). Також команду мо</w:t>
      </w:r>
      <w:r>
        <w:t xml:space="preserve">жна визначати із аргументами (наприклад відкривати якийсь конкректний файл у текстовому редакторі або картинку або відео). Програма не працює із тими командами, що мають виконуватися від імені суперюзера (sudo). Таке обмеження продиктоване мірами безпеки. </w:t>
      </w:r>
      <w:r/>
    </w:p>
    <w:p>
      <w:pPr>
        <w:spacing w:after="0" w:afterAutospacing="0"/>
      </w:pPr>
      <w:r>
        <w:t xml:space="preserve">Після закінчення редагування файлу конфігурацій треба перезапустити оболочку Gnome. Д</w:t>
      </w:r>
      <w:r>
        <w:t xml:space="preserve">ля цього треба вийти із системи і залогінитися знову. </w:t>
      </w:r>
      <w:r/>
    </w:p>
    <w:p>
      <w:r>
        <w:t xml:space="preserve">Після логіну конфігурація додатку буде прочитана і завантажена. </w:t>
      </w:r>
      <w:r/>
    </w:p>
    <w:p>
      <w:r>
        <w:t xml:space="preserve">У разі зміни конфігурацій, вони почнуть діяти лише після вопторного виходу і входу в систему. Файл конфігурації зчитується лише один раз підчас ініціалізації аддону.</w:t>
      </w:r>
      <w:r/>
    </w:p>
    <w:p>
      <w:r>
        <w:t xml:space="preserve">Після цього для активації додатку треба натиснути на іконку “мікрофону”, що знаходиться в правому кутку панелі зверху. Кнопка на панелі зображена на риснку 1. </w:t>
      </w:r>
      <w:r/>
    </w:p>
    <w:p>
      <w:r>
        <w:t xml:space="preserve">Після цього біля панелі з’явиться повідомлення про початок процесу розпізнавання голосу. Користувач може говорити. У користувача є 4 секунди на команду. Відображення процесу прослуховування зображений на рисунку 2.</w:t>
      </w:r>
      <w:r/>
    </w:p>
    <w:p>
      <w:pPr>
        <w:ind w:firstLine="0"/>
      </w:pPr>
      <w:r/>
      <w:r/>
    </w:p>
    <w:p>
      <w:pPr>
        <w:ind w:left="0" w:right="0" w:firstLine="0"/>
        <w:jc w:val="center"/>
      </w:pPr>
      <w:r>
        <mc:AlternateContent>
          <mc:Choice Requires="wpg">
            <w:drawing>
              <wp:inline xmlns:wp="http://schemas.openxmlformats.org/drawingml/2006/wordprocessingDrawing" distT="0" distB="0" distL="0" distR="0">
                <wp:extent cx="6329777" cy="1636956"/>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rcRect l="27542" t="0" r="0" b="0"/>
                        <a:stretch/>
                      </pic:blipFill>
                      <pic:spPr bwMode="auto">
                        <a:xfrm flipH="0" flipV="0">
                          <a:off x="0" y="0"/>
                          <a:ext cx="6329777" cy="1636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98.4pt;height:128.9pt;" stroked="false">
                <v:path textboxrect="0,0,0,0"/>
                <v:imagedata r:id="rId12" o:title=""/>
              </v:shape>
            </w:pict>
          </mc:Fallback>
        </mc:AlternateContent>
      </w:r>
      <w:r/>
    </w:p>
    <w:p>
      <w:pPr>
        <w:jc w:val="center"/>
      </w:pPr>
      <w:r>
        <w:t xml:space="preserve">Рисунок 1. Кнопка активації помічника</w:t>
      </w:r>
      <w:r/>
    </w:p>
    <w:p>
      <w:pPr>
        <w:ind w:firstLine="0"/>
      </w:pPr>
      <w:r/>
      <w:r/>
    </w:p>
    <w:p>
      <w:pPr>
        <w:ind w:left="0" w:right="0" w:firstLine="0"/>
        <w:jc w:val="center"/>
      </w:pPr>
      <w:r>
        <mc:AlternateContent>
          <mc:Choice Requires="wpg">
            <w:drawing>
              <wp:inline xmlns:wp="http://schemas.openxmlformats.org/drawingml/2006/wordprocessingDrawing" distT="0" distB="0" distL="0" distR="0">
                <wp:extent cx="4530323" cy="239050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flipH="0" flipV="0">
                          <a:off x="0" y="0"/>
                          <a:ext cx="4530322" cy="23905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6.7pt;height:188.2pt;" stroked="false">
                <v:path textboxrect="0,0,0,0"/>
                <v:imagedata r:id="rId13" o:title=""/>
              </v:shape>
            </w:pict>
          </mc:Fallback>
        </mc:AlternateContent>
      </w:r>
      <w:r/>
    </w:p>
    <w:p>
      <w:pPr>
        <w:jc w:val="center"/>
      </w:pPr>
      <w:r>
        <w:t xml:space="preserve">Рисунок 2. Помічник у стані прослуховування</w:t>
      </w:r>
      <w:r/>
    </w:p>
    <w:p>
      <w:r/>
      <w:r/>
    </w:p>
    <w:p>
      <w:r>
        <w:t xml:space="preserve">Після цього розширення починає п</w:t>
      </w:r>
      <w:r>
        <w:t xml:space="preserve">роцес позпізнавання текту. Визначає сказану фразу, шукає потрібну фразу у конфігурації </w:t>
      </w:r>
      <w:r>
        <w:t xml:space="preserve">і у випадку, якщо такий триггер був знайдений у конфігурації - запускає відповідну команду. На рисунку 3 зображено повідоблення помічника, коли він розпізнав введений користувачем текст. У даному випадку користувач сказав назву браузеру, що хоче запустити.</w:t>
      </w:r>
      <w:r/>
    </w:p>
    <w:p>
      <w:r>
        <w:t xml:space="preserve">І після цього закінчує свою роботу і чекає до нового запиту від користувача. </w:t>
      </w:r>
      <w:r/>
    </w:p>
    <w:p>
      <w:r/>
      <w:r/>
    </w:p>
    <w:p>
      <w:pPr>
        <w:ind w:left="0" w:right="0" w:firstLine="0"/>
        <w:jc w:val="center"/>
      </w:pPr>
      <w:r>
        <mc:AlternateContent>
          <mc:Choice Requires="wpg">
            <w:drawing>
              <wp:inline xmlns:wp="http://schemas.openxmlformats.org/drawingml/2006/wordprocessingDrawing" distT="0" distB="0" distL="0" distR="0">
                <wp:extent cx="5213132" cy="263412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flipH="0" flipV="0">
                          <a:off x="0" y="0"/>
                          <a:ext cx="5213132" cy="26341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0.5pt;height:207.4pt;" stroked="false">
                <v:path textboxrect="0,0,0,0"/>
                <v:imagedata r:id="rId14" o:title=""/>
              </v:shape>
            </w:pict>
          </mc:Fallback>
        </mc:AlternateContent>
      </w:r>
      <w:r/>
    </w:p>
    <w:p>
      <w:pPr>
        <w:jc w:val="center"/>
      </w:pPr>
      <w:r>
        <w:t xml:space="preserve">Рисунок 3. Помічник розпізнав текст </w:t>
      </w:r>
      <w:r/>
    </w:p>
    <w:p>
      <w:r/>
      <w:r/>
    </w:p>
    <w:p>
      <w:r>
        <w:t xml:space="preserve">У разі, якщо система не змо</w:t>
      </w:r>
      <w:r>
        <w:t xml:space="preserve">гла розпізнати фразу, сказану користувачем, або даної фрази не було знайдено в конфігурації - додаток попросить про повтор команди і знову спробує розпізнати і знайти команду. Рисунок 4 зобружує повторне запрошення помічника до введення голосової команди. </w:t>
      </w:r>
      <w:r/>
    </w:p>
    <w:p>
      <w:r/>
      <w:r/>
    </w:p>
    <w:p>
      <w:r>
        <mc:AlternateContent>
          <mc:Choice Requires="wpg">
            <w:drawing>
              <wp:inline xmlns:wp="http://schemas.openxmlformats.org/drawingml/2006/wordprocessingDrawing" distT="0" distB="0" distL="0" distR="0">
                <wp:extent cx="5457419" cy="2717098"/>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5457418" cy="2717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29.7pt;height:213.9pt;" stroked="false">
                <v:path textboxrect="0,0,0,0"/>
                <v:imagedata r:id="rId15" o:title=""/>
              </v:shape>
            </w:pict>
          </mc:Fallback>
        </mc:AlternateContent>
      </w:r>
      <w:r/>
    </w:p>
    <w:p>
      <w:pPr>
        <w:jc w:val="center"/>
      </w:pPr>
      <w:r>
        <w:t xml:space="preserve">Рисунок 4. Запрошення до повторного введення команди</w:t>
      </w:r>
      <w:r/>
    </w:p>
    <w:p>
      <w:pPr>
        <w:jc w:val="center"/>
      </w:pPr>
      <w:r/>
      <w:r/>
    </w:p>
    <w:p>
      <w:r>
        <w:t xml:space="preserve">У разі, якщо користувач передумав - він може натиснути на будь яке місце на робочому столі для того, аби закрити процес прослуховування. </w:t>
      </w:r>
      <w:r/>
    </w:p>
    <w:p>
      <w:pPr>
        <w:pStyle w:val="624"/>
        <w:rPr>
          <w:rFonts w:ascii="Times New Roman" w:hAnsi="Times New Roman" w:cs="Times New Roman" w:eastAsia="Times New Roman"/>
          <w:b w:val="false"/>
          <w:sz w:val="32"/>
        </w:rPr>
      </w:pPr>
      <w:r/>
      <w:bookmarkStart w:id="8" w:name="_Toc8"/>
      <w:r>
        <w:rPr>
          <w:rFonts w:ascii="Times New Roman" w:hAnsi="Times New Roman" w:cs="Times New Roman" w:eastAsia="Times New Roman"/>
          <w:b w:val="false"/>
          <w:sz w:val="32"/>
        </w:rPr>
        <w:t xml:space="preserve">7. Опис модулів розробленого додатку для запуску програм голосом </w:t>
      </w:r>
      <w:r/>
      <w:bookmarkEnd w:id="8"/>
      <w:r/>
      <w:r/>
    </w:p>
    <w:p>
      <w:pPr>
        <w:ind w:left="0" w:right="0" w:firstLine="709"/>
      </w:pPr>
      <w:r>
        <w:t xml:space="preserve">Розроблений додаток складається із двох модулей. </w:t>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що написаний на мові програмування JavaScript відповідає за роботу програми у якості розширення Gnome Desktop Environment.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Він відповідає за створення кнопки на головній панелі задач робочого столу, взаємодію із користувачем, за читання файлу кофігурації та запуску програм із конфігутації.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такі елементи Gnome JS API як: </w:t>
      </w:r>
      <w:r>
        <w:rPr>
          <w:rFonts w:ascii="Times New Roman" w:hAnsi="Times New Roman" w:cs="Times New Roman" w:eastAsia="Times New Roman"/>
          <w:sz w:val="28"/>
        </w:rPr>
      </w:r>
      <w:r/>
    </w:p>
    <w:p>
      <w:pPr>
        <w:pStyle w:val="642"/>
        <w:numPr>
          <w:ilvl w:val="0"/>
          <w:numId w:val="3"/>
        </w:numPr>
        <w:spacing w:lineRule="auto" w:line="360"/>
      </w:pPr>
      <w:r>
        <w:t xml:space="preserve">St</w:t>
      </w:r>
      <w:r>
        <w:t xml:space="preserve"> (</w:t>
      </w:r>
      <w:r>
        <w:t xml:space="preserve">Shell Toolkit</w:t>
      </w:r>
      <w:r>
        <w:t xml:space="preserve">) - для створення графічниз елементів (таких як текстовий напис із статусом, кнопка тощо);</w:t>
      </w:r>
      <w:r/>
    </w:p>
    <w:p>
      <w:pPr>
        <w:pStyle w:val="642"/>
        <w:numPr>
          <w:ilvl w:val="0"/>
          <w:numId w:val="3"/>
        </w:numPr>
        <w:spacing w:lineRule="auto" w:line="360"/>
      </w:pPr>
      <w:r>
        <w:t xml:space="preserve">panelMenu</w:t>
      </w:r>
      <w:r>
        <w:t xml:space="preserve"> - для створення елементу (кнопки) на головній панелі робочого столу;</w:t>
      </w:r>
      <w:r/>
    </w:p>
    <w:p>
      <w:pPr>
        <w:pStyle w:val="642"/>
        <w:numPr>
          <w:ilvl w:val="0"/>
          <w:numId w:val="3"/>
        </w:numPr>
        <w:spacing w:lineRule="auto" w:line="360"/>
      </w:pPr>
      <w:r>
        <w:t xml:space="preserve">Gio</w:t>
      </w:r>
      <w:r>
        <w:t xml:space="preserve"> - для роботи із іконками;</w:t>
      </w:r>
      <w:r/>
    </w:p>
    <w:p>
      <w:pPr>
        <w:pStyle w:val="642"/>
        <w:numPr>
          <w:ilvl w:val="0"/>
          <w:numId w:val="3"/>
        </w:numPr>
        <w:spacing w:lineRule="auto" w:line="360"/>
      </w:pPr>
      <w:r>
        <w:t xml:space="preserve">GLib</w:t>
      </w:r>
      <w:r>
        <w:t xml:space="preserve"> - для виконання команд (запуск програм);</w:t>
      </w:r>
      <w:r/>
    </w:p>
    <w:p>
      <w:pPr>
        <w:pStyle w:val="642"/>
        <w:numPr>
          <w:ilvl w:val="0"/>
          <w:numId w:val="3"/>
        </w:numPr>
        <w:spacing w:lineRule="auto" w:line="360"/>
      </w:pPr>
      <w:r>
        <w:t xml:space="preserve">mainloop</w:t>
      </w:r>
      <w:r>
        <w:t xml:space="preserve"> - для менеджмену потоку виконання програми.</w:t>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Другий модуль - написаний на мові програмування Python і відповідає за роботу із пристоєм аудіо введення (мікрофоном) та розпізнавання аудіо за допомогою </w:t>
      </w:r>
      <w:r>
        <w:rPr>
          <w:rFonts w:ascii="Times New Roman" w:hAnsi="Times New Roman" w:cs="Times New Roman" w:eastAsia="Times New Roman"/>
          <w:sz w:val="28"/>
        </w:rPr>
        <w:t xml:space="preserve">Google Speech Recognition</w:t>
      </w:r>
      <w:r>
        <w:rPr>
          <w:rFonts w:ascii="Times New Roman" w:hAnsi="Times New Roman" w:cs="Times New Roman" w:eastAsia="Times New Roman"/>
          <w:sz w:val="28"/>
        </w:rPr>
        <w:t xml:space="preserve"> API.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другий модуль. </w:t>
      </w:r>
      <w:r>
        <w:rPr>
          <w:rFonts w:ascii="Times New Roman" w:hAnsi="Times New Roman" w:cs="Times New Roman" w:eastAsia="Times New Roman"/>
          <w:sz w:val="28"/>
        </w:rPr>
      </w:r>
      <w:r/>
    </w:p>
    <w:p>
      <w:pPr>
        <w:pStyle w:val="624"/>
        <w:rPr>
          <w:rFonts w:ascii="Times New Roman" w:hAnsi="Times New Roman" w:cs="Times New Roman" w:eastAsia="Times New Roman"/>
          <w:sz w:val="28"/>
        </w:rPr>
      </w:pPr>
      <w:r/>
      <w:bookmarkStart w:id="9" w:name="_Toc9"/>
      <w:r>
        <w:rPr>
          <w:rFonts w:ascii="Times New Roman" w:hAnsi="Times New Roman" w:cs="Times New Roman" w:eastAsia="Times New Roman"/>
          <w:sz w:val="28"/>
        </w:rPr>
        <w:t xml:space="preserve">8. Використані посилання</w:t>
      </w:r>
      <w:r/>
      <w:bookmarkEnd w:id="9"/>
      <w:r/>
      <w:r/>
    </w:p>
    <w:p>
      <w:pPr>
        <w:pStyle w:val="64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https://realpython.com/python-speech-recognition/</w:t>
      </w:r>
      <w:r>
        <w:rPr>
          <w:rFonts w:ascii="Times New Roman" w:hAnsi="Times New Roman" w:cs="Times New Roman" w:eastAsia="Times New Roman"/>
          <w:sz w:val="28"/>
        </w:rPr>
      </w:r>
      <w:r/>
    </w:p>
    <w:p>
      <w:pPr>
        <w:pStyle w:val="64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https://pypi.org/project/PyAudio/</w:t>
      </w:r>
      <w:r>
        <w:rPr>
          <w:rFonts w:ascii="Times New Roman" w:hAnsi="Times New Roman" w:cs="Times New Roman" w:eastAsia="Times New Roman"/>
          <w:sz w:val="28"/>
        </w:rPr>
      </w:r>
      <w:r/>
    </w:p>
    <w:p>
      <w:pPr>
        <w:pStyle w:val="64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https://wiki.gnome.org/Projects/GnomeShell/Extensions/StepByStepTutorial</w:t>
      </w:r>
      <w:r>
        <w:rPr>
          <w:rFonts w:ascii="Times New Roman" w:hAnsi="Times New Roman" w:cs="Times New Roman" w:eastAsia="Times New Roman"/>
          <w:sz w:val="28"/>
        </w:rPr>
      </w:r>
      <w:r/>
    </w:p>
    <w:p>
      <w:pPr>
        <w:pStyle w:val="64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https://wiki.gnome.org/Projects/GnomeShell/Extensions/Writing</w:t>
      </w:r>
      <w:r>
        <w:rPr>
          <w:rFonts w:ascii="Times New Roman" w:hAnsi="Times New Roman" w:cs="Times New Roman" w:eastAsia="Times New Roman"/>
          <w:sz w:val="28"/>
        </w:rPr>
      </w:r>
      <w:r/>
    </w:p>
    <w:p>
      <w:pPr>
        <w:pStyle w:val="642"/>
        <w:numPr>
          <w:ilvl w:val="0"/>
          <w:numId w:val="8"/>
        </w:numPr>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https://gjs-docs.gnome.org/shell01~0.1_api/</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pStyle w:val="624"/>
        <w:jc w:val="center"/>
        <w:pageBreakBefore/>
        <w:spacing w:lineRule="auto" w:line="360"/>
        <w:rPr>
          <w:rFonts w:ascii="Times New Roman" w:hAnsi="Times New Roman" w:cs="Times New Roman" w:eastAsia="Times New Roman"/>
          <w:b w:val="false"/>
          <w:sz w:val="32"/>
        </w:rPr>
      </w:pPr>
      <w:r/>
      <w:bookmarkStart w:id="10" w:name="_Toc10"/>
      <w:r>
        <w:rPr>
          <w:rFonts w:ascii="Times New Roman" w:hAnsi="Times New Roman" w:cs="Times New Roman" w:eastAsia="Times New Roman"/>
          <w:b w:val="false"/>
          <w:sz w:val="32"/>
        </w:rPr>
        <w:t xml:space="preserve">9. </w:t>
      </w:r>
      <w:r>
        <w:rPr>
          <w:rFonts w:ascii="Times New Roman" w:hAnsi="Times New Roman" w:cs="Times New Roman" w:eastAsia="Times New Roman"/>
          <w:b w:val="false"/>
          <w:sz w:val="32"/>
        </w:rPr>
        <w:t xml:space="preserve">Вихідний код </w:t>
      </w:r>
      <w:r>
        <w:rPr>
          <w:rFonts w:ascii="Times New Roman" w:hAnsi="Times New Roman" w:cs="Times New Roman" w:eastAsia="Times New Roman"/>
          <w:b w:val="false"/>
          <w:sz w:val="32"/>
        </w:rPr>
        <w:t xml:space="preserve">розробленого рішення</w:t>
      </w:r>
      <w:r/>
      <w:bookmarkEnd w:id="10"/>
      <w:r/>
      <w:r/>
    </w:p>
    <w:p>
      <w:r/>
      <w:r/>
    </w:p>
    <w:p>
      <w:pPr>
        <w:pStyle w:val="625"/>
        <w:rPr>
          <w:rFonts w:ascii="Times New Roman" w:hAnsi="Times New Roman" w:cs="Times New Roman" w:eastAsia="Times New Roman"/>
          <w:b/>
          <w:color w:val="000000"/>
          <w:sz w:val="28"/>
        </w:rPr>
      </w:pPr>
      <w:r/>
      <w:bookmarkStart w:id="11" w:name="_Toc11"/>
      <w:r>
        <w:rPr>
          <w:rFonts w:ascii="Times New Roman" w:hAnsi="Times New Roman" w:cs="Times New Roman" w:eastAsia="Times New Roman"/>
          <w:b/>
          <w:color w:val="000000" w:themeColor="text1"/>
          <w:sz w:val="28"/>
        </w:rPr>
        <w:t xml:space="preserve">extention.js </w:t>
      </w:r>
      <w:r>
        <w:rPr>
          <w:rFonts w:ascii="Times New Roman" w:hAnsi="Times New Roman" w:cs="Times New Roman" w:eastAsia="Times New Roman"/>
        </w:rPr>
      </w:r>
      <w:bookmarkEnd w:id="11"/>
      <w:r/>
      <w:r>
        <w:rPr>
          <w:rFonts w:ascii="Times New Roman" w:hAnsi="Times New Roman" w:cs="Times New Roman" w:eastAsia="Times New Roman"/>
        </w:rPr>
      </w:r>
    </w:p>
    <w:p>
      <w:r/>
      <w:r/>
    </w:p>
    <w:p>
      <w:pPr>
        <w:pStyle w:val="64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 = Shell Toolkit */</w:t>
      </w:r>
      <w:r>
        <w:rPr>
          <w:rFonts w:ascii="Source Code Pro" w:hAnsi="Source Code Pro" w:cs="Source Code Pro" w:eastAsia="Source Code Pro"/>
          <w:color w:val="000000" w:themeColor="text1"/>
          <w:sz w:val="24"/>
        </w:rPr>
      </w:r>
      <w:r/>
    </w:p>
    <w:p>
      <w:pPr>
        <w:pStyle w:val="64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St = imports.gi.St;</w:t>
      </w:r>
      <w:r>
        <w:rPr>
          <w:rFonts w:ascii="Source Code Pro" w:hAnsi="Source Code Pro" w:cs="Source Code Pro" w:eastAsia="Source Code Pro"/>
          <w:color w:val="000000" w:themeColor="text1"/>
          <w:sz w:val="24"/>
        </w:rPr>
      </w:r>
      <w:r/>
    </w:p>
    <w:p>
      <w:pPr>
        <w:pStyle w:val="64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PanelMenu = imports.ui.panelMenu;</w:t>
      </w:r>
      <w:r>
        <w:rPr>
          <w:rFonts w:ascii="Source Code Pro" w:hAnsi="Source Code Pro" w:cs="Source Code Pro" w:eastAsia="Source Code Pro"/>
          <w:color w:val="000000" w:themeColor="text1"/>
          <w:sz w:val="24"/>
        </w:rPr>
      </w:r>
      <w:r/>
    </w:p>
    <w:p>
      <w:pPr>
        <w:pStyle w:val="64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Gio = imports.gi.Gio;</w:t>
      </w:r>
      <w:r>
        <w:rPr>
          <w:rFonts w:ascii="Source Code Pro" w:hAnsi="Source Code Pro" w:cs="Source Code Pro" w:eastAsia="Source Code Pro"/>
          <w:color w:val="000000" w:themeColor="text1"/>
          <w:sz w:val="24"/>
        </w:rPr>
      </w:r>
      <w:r/>
    </w:p>
    <w:p>
      <w:pPr>
        <w:pStyle w:val="645"/>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 = imports.ui.main;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GLib = imports.gi.GLib;</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Mainloop = imports.mainloop;</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dndButton;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globalStillListeningFlag;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configMap =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Me = imports.misc.extensionUtils.getCurrentExtension();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imports.searchPath.unshift(Me.path);</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init()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thisPath(name)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return Me.path + "/" + name;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enable()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readConfigFile();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 = new PanelMenu.Button(1, "DoNotDisturb", false);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box = new St.BoxLayout();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icon = new St.Icon({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style_class: "system-status-icon",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icon.set_gicon(Gio.icon_new_for_string(thisPath("mic.svg")));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box.add(icon);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dndButton.actor.add_child(box);</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Main.panel.addToStatusArea("DoNotDisturbRole", dndButton, 0, "right");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dndMenu = dndButton.menu;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const snLabel = new St.Label({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text: 'text',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 "margin: 10px; font-size: large",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PopupMenu expects all children have _delegate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snLabel._delegate = null;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dndMenu.box.add(snLabel);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dndMenu.connect("open-state-changed", function (menu,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globalStillListeningFlag = isOpen;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disable()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dndButton.destroy();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readConfigFile()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file = Gio.file_new_for_path(thisPath("main.config"));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file.load_contents_async(null, function (file, res)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contents;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try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contents = file.load_contents_finish(res)[1].toString();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commands = contents.split('\n').map(el =&gt; el.trim()).filter(el =&gt; el.length &gt; 0 &amp;&amp; el.indexOf(':') &gt; -1);</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commands.forEach(command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 = command.split(':');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a1 = a[0].trim();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a2 = a[1].trim();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(a1 &amp;&amp; a2)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configMap[a1.toLowerCase()] = a2;</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catch (error)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listen(snLabel)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[res, out] = GLib.spawn_command_line_sync("python2.7 " + thisPath("main.py"));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snLabel.set_text(out.toString());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s = out.toString().toLowerCase().trim();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configMapElement = configMap[s];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(configMapElement)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GLib.spawn_command_line_async(configMapElement);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else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snLabel.set_text("Try once again");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myLoopFunction = (snLabel)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listen(snLabel));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25"/>
        <w:rPr>
          <w:rFonts w:ascii="Times New Roman" w:hAnsi="Times New Roman" w:cs="Times New Roman" w:eastAsia="Times New Roman"/>
          <w:b/>
          <w:color w:val="000000"/>
          <w:sz w:val="28"/>
        </w:rPr>
      </w:pPr>
      <w:r/>
      <w:bookmarkStart w:id="12" w:name="_Toc12"/>
      <w:r>
        <w:rPr>
          <w:rFonts w:ascii="Times New Roman" w:hAnsi="Times New Roman" w:cs="Times New Roman" w:eastAsia="Times New Roman"/>
          <w:b/>
          <w:color w:val="000000" w:themeColor="text1"/>
          <w:sz w:val="28"/>
        </w:rPr>
        <w:t xml:space="preserve">main.py</w:t>
      </w:r>
      <w:r>
        <w:rPr>
          <w:rFonts w:ascii="Times New Roman" w:hAnsi="Times New Roman" w:cs="Times New Roman" w:eastAsia="Times New Roman"/>
          <w:sz w:val="28"/>
        </w:rPr>
      </w:r>
      <w:bookmarkEnd w:id="12"/>
      <w:r/>
      <w:r>
        <w:rPr>
          <w:rFonts w:ascii="Times New Roman" w:hAnsi="Times New Roman" w:cs="Times New Roman" w:eastAsia="Times New Roman"/>
          <w:sz w:val="28"/>
        </w:rP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coding: utf-8</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import speech_recognition as sr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r = sr.Recognizer()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with sr.Microphone() as source: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audio = r.listen(source, 2, 4)</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try: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print(r.recognize_google(audio))</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sr.UnknownValueError: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print("sorry. could not understand")</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sr.RequestError as 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 {0}".format(e))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25"/>
      </w:pPr>
      <w:r/>
      <w:bookmarkStart w:id="13" w:name="_Toc13"/>
      <w:r>
        <w:t xml:space="preserve">main.config example </w:t>
      </w:r>
      <w:r/>
      <w:bookmarkEnd w:id="13"/>
      <w:r/>
      <w:r/>
    </w:p>
    <w:p>
      <w:r/>
      <w:r/>
    </w:p>
    <w:p>
      <w:r>
        <w:rPr>
          <w:rFonts w:ascii="Source Code Pro" w:hAnsi="Source Code Pro" w:cs="Source Code Pro" w:eastAsia="Source Code Pro"/>
          <w:color w:val="000000" w:themeColor="text1"/>
          <w:sz w:val="24"/>
        </w:rPr>
        <w:t xml:space="preserve">open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home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browser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internet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terminal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command line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show movie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vlc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videos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my 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open notes : subl ~/notes</w:t>
      </w:r>
      <w:r>
        <w:rPr>
          <w:rFonts w:ascii="Source Code Pro" w:hAnsi="Source Code Pro" w:cs="Source Code Pro" w:eastAsia="Source Code Pro"/>
          <w:color w:val="000000" w:themeColor="text1"/>
          <w:sz w:val="24"/>
        </w:rPr>
      </w:r>
      <w:r/>
    </w:p>
    <w:sectPr>
      <w:headerReference w:type="first" r:id="rId9"/>
      <w:footerReference w:type="default" r:id="rId10"/>
      <w:footerReference w:type="first" r:id="rId11"/>
      <w:footnotePr/>
      <w:endnotePr/>
      <w:type w:val="nextPage"/>
      <w:pgSz w:w="11906" w:h="16838" w:orient="portrait"/>
      <w:pgMar w:top="1134" w:right="850" w:bottom="1134" w:left="1276"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Courier New">
    <w:panose1 w:val="02070409020205020404"/>
  </w:font>
  <w:font w:name="Symbol">
    <w:panose1 w:val="05010000000000000000"/>
  </w:font>
  <w:font w:name="Source Code Pro">
    <w:panose1 w:val="020B05090304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35"/>
      <w:jc w:val="right"/>
    </w:pPr>
    <w:fldSimple w:instr="PAGE \* MERGEFORMAT">
      <w:r>
        <w:t xml:space="preserve">1</w:t>
      </w:r>
    </w:fldSimple>
    <w:r/>
    <w:r/>
  </w:p>
  <w:p>
    <w:pPr>
      <w:pStyle w:val="635"/>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3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3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
    <w:multiLevelType w:val="hybridMultilevel"/>
    <w:lvl w:ilvl="0">
      <w:start w:val="1"/>
      <w:numFmt w:val="bullet"/>
      <w:pStyle w:val="642"/>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3">
    <w:name w:val="Heading 1 Char"/>
    <w:link w:val="624"/>
    <w:uiPriority w:val="9"/>
    <w:rPr>
      <w:rFonts w:ascii="Arial" w:hAnsi="Arial" w:cs="Arial" w:eastAsia="Arial"/>
      <w:sz w:val="40"/>
      <w:szCs w:val="40"/>
    </w:rPr>
  </w:style>
  <w:style w:type="character" w:styleId="464">
    <w:name w:val="Heading 2 Char"/>
    <w:link w:val="625"/>
    <w:uiPriority w:val="9"/>
    <w:rPr>
      <w:rFonts w:ascii="Arial" w:hAnsi="Arial" w:cs="Arial" w:eastAsia="Arial"/>
      <w:sz w:val="34"/>
    </w:rPr>
  </w:style>
  <w:style w:type="character" w:styleId="465">
    <w:name w:val="Heading 3 Char"/>
    <w:link w:val="626"/>
    <w:uiPriority w:val="9"/>
    <w:rPr>
      <w:rFonts w:ascii="Arial" w:hAnsi="Arial" w:cs="Arial" w:eastAsia="Arial"/>
      <w:sz w:val="30"/>
      <w:szCs w:val="30"/>
    </w:rPr>
  </w:style>
  <w:style w:type="character" w:styleId="466">
    <w:name w:val="Heading 4 Char"/>
    <w:link w:val="627"/>
    <w:uiPriority w:val="9"/>
    <w:rPr>
      <w:rFonts w:ascii="Arial" w:hAnsi="Arial" w:cs="Arial" w:eastAsia="Arial"/>
      <w:b/>
      <w:bCs/>
      <w:sz w:val="26"/>
      <w:szCs w:val="26"/>
    </w:rPr>
  </w:style>
  <w:style w:type="character" w:styleId="467">
    <w:name w:val="Heading 5 Char"/>
    <w:link w:val="628"/>
    <w:uiPriority w:val="9"/>
    <w:rPr>
      <w:rFonts w:ascii="Arial" w:hAnsi="Arial" w:cs="Arial" w:eastAsia="Arial"/>
      <w:b/>
      <w:bCs/>
      <w:sz w:val="24"/>
      <w:szCs w:val="24"/>
    </w:rPr>
  </w:style>
  <w:style w:type="character" w:styleId="468">
    <w:name w:val="Heading 6 Char"/>
    <w:link w:val="629"/>
    <w:uiPriority w:val="9"/>
    <w:rPr>
      <w:rFonts w:ascii="Arial" w:hAnsi="Arial" w:cs="Arial" w:eastAsia="Arial"/>
      <w:b/>
      <w:bCs/>
      <w:sz w:val="22"/>
      <w:szCs w:val="22"/>
    </w:rPr>
  </w:style>
  <w:style w:type="character" w:styleId="469">
    <w:name w:val="Heading 7 Char"/>
    <w:link w:val="630"/>
    <w:uiPriority w:val="9"/>
    <w:rPr>
      <w:rFonts w:ascii="Arial" w:hAnsi="Arial" w:cs="Arial" w:eastAsia="Arial"/>
      <w:b/>
      <w:bCs/>
      <w:i/>
      <w:iCs/>
      <w:sz w:val="22"/>
      <w:szCs w:val="22"/>
    </w:rPr>
  </w:style>
  <w:style w:type="character" w:styleId="470">
    <w:name w:val="Heading 8 Char"/>
    <w:link w:val="631"/>
    <w:uiPriority w:val="9"/>
    <w:rPr>
      <w:rFonts w:ascii="Arial" w:hAnsi="Arial" w:cs="Arial" w:eastAsia="Arial"/>
      <w:i/>
      <w:iCs/>
      <w:sz w:val="22"/>
      <w:szCs w:val="22"/>
    </w:rPr>
  </w:style>
  <w:style w:type="character" w:styleId="471">
    <w:name w:val="Heading 9 Char"/>
    <w:link w:val="632"/>
    <w:uiPriority w:val="9"/>
    <w:rPr>
      <w:rFonts w:ascii="Arial" w:hAnsi="Arial" w:cs="Arial" w:eastAsia="Arial"/>
      <w:i/>
      <w:iCs/>
      <w:sz w:val="21"/>
      <w:szCs w:val="21"/>
    </w:rPr>
  </w:style>
  <w:style w:type="character" w:styleId="472">
    <w:name w:val="Title Char"/>
    <w:link w:val="641"/>
    <w:uiPriority w:val="10"/>
    <w:rPr>
      <w:sz w:val="48"/>
      <w:szCs w:val="48"/>
    </w:rPr>
  </w:style>
  <w:style w:type="character" w:styleId="473">
    <w:name w:val="Subtitle Char"/>
    <w:link w:val="639"/>
    <w:uiPriority w:val="11"/>
    <w:rPr>
      <w:sz w:val="24"/>
      <w:szCs w:val="24"/>
    </w:rPr>
  </w:style>
  <w:style w:type="character" w:styleId="474">
    <w:name w:val="Quote Char"/>
    <w:link w:val="638"/>
    <w:uiPriority w:val="29"/>
    <w:rPr>
      <w:i/>
    </w:rPr>
  </w:style>
  <w:style w:type="character" w:styleId="475">
    <w:name w:val="Intense Quote Char"/>
    <w:link w:val="640"/>
    <w:uiPriority w:val="30"/>
    <w:rPr>
      <w:i/>
    </w:rPr>
  </w:style>
  <w:style w:type="character" w:styleId="476">
    <w:name w:val="Header Char"/>
    <w:link w:val="636"/>
    <w:uiPriority w:val="99"/>
  </w:style>
  <w:style w:type="character" w:styleId="477">
    <w:name w:val="Footer Char"/>
    <w:link w:val="635"/>
    <w:uiPriority w:val="99"/>
  </w:style>
  <w:style w:type="paragraph" w:styleId="478">
    <w:name w:val="Caption"/>
    <w:basedOn w:val="623"/>
    <w:next w:val="623"/>
    <w:qFormat/>
    <w:uiPriority w:val="35"/>
    <w:semiHidden/>
    <w:unhideWhenUsed/>
    <w:rPr>
      <w:b/>
      <w:bCs/>
      <w:color w:val="4F81BD" w:themeColor="accent1"/>
      <w:sz w:val="18"/>
      <w:szCs w:val="18"/>
    </w:rPr>
    <w:pPr>
      <w:spacing w:lineRule="auto" w:line="276"/>
    </w:pPr>
  </w:style>
  <w:style w:type="character" w:styleId="479">
    <w:name w:val="Caption Char"/>
    <w:basedOn w:val="478"/>
    <w:link w:val="635"/>
    <w:uiPriority w:val="99"/>
  </w:style>
  <w:style w:type="table" w:styleId="480">
    <w:name w:val="Table Grid"/>
    <w:basedOn w:val="63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81">
    <w:name w:val="Table Grid Light"/>
    <w:basedOn w:val="63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2">
    <w:name w:val="Plain Table 1"/>
    <w:basedOn w:val="63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83">
    <w:name w:val="Plain Table 2"/>
    <w:basedOn w:val="63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4">
    <w:name w:val="Plain Table 3"/>
    <w:basedOn w:val="6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5">
    <w:name w:val="Plain Table 4"/>
    <w:basedOn w:val="6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6">
    <w:name w:val="Plain Table 5"/>
    <w:basedOn w:val="6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7">
    <w:name w:val="Grid Table 1 Light"/>
    <w:basedOn w:val="63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8">
    <w:name w:val="Grid Table 1 Light - Accent 1"/>
    <w:basedOn w:val="63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9">
    <w:name w:val="Grid Table 1 Light - Accent 2"/>
    <w:basedOn w:val="63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90">
    <w:name w:val="Grid Table 1 Light - Accent 3"/>
    <w:basedOn w:val="63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91">
    <w:name w:val="Grid Table 1 Light - Accent 4"/>
    <w:basedOn w:val="63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92">
    <w:name w:val="Grid Table 1 Light - Accent 5"/>
    <w:basedOn w:val="63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93">
    <w:name w:val="Grid Table 1 Light - Accent 6"/>
    <w:basedOn w:val="63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4">
    <w:name w:val="Grid Table 2"/>
    <w:basedOn w:val="63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5">
    <w:name w:val="Grid Table 2 - Accent 1"/>
    <w:basedOn w:val="63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6">
    <w:name w:val="Grid Table 2 - Accent 2"/>
    <w:basedOn w:val="63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7">
    <w:name w:val="Grid Table 2 - Accent 3"/>
    <w:basedOn w:val="63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8">
    <w:name w:val="Grid Table 2 - Accent 4"/>
    <w:basedOn w:val="63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9">
    <w:name w:val="Grid Table 2 - Accent 5"/>
    <w:basedOn w:val="63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00">
    <w:name w:val="Grid Table 2 - Accent 6"/>
    <w:basedOn w:val="63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01">
    <w:name w:val="Grid Table 3"/>
    <w:basedOn w:val="63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1"/>
    <w:basedOn w:val="63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2"/>
    <w:basedOn w:val="63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4">
    <w:name w:val="Grid Table 3 - Accent 3"/>
    <w:basedOn w:val="63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5">
    <w:name w:val="Grid Table 3 - Accent 4"/>
    <w:basedOn w:val="63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6">
    <w:name w:val="Grid Table 3 - Accent 5"/>
    <w:basedOn w:val="63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7">
    <w:name w:val="Grid Table 3 - Accent 6"/>
    <w:basedOn w:val="63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8">
    <w:name w:val="Grid Table 4"/>
    <w:basedOn w:val="63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9">
    <w:name w:val="Grid Table 4 - Accent 1"/>
    <w:basedOn w:val="63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10">
    <w:name w:val="Grid Table 4 - Accent 2"/>
    <w:basedOn w:val="63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11">
    <w:name w:val="Grid Table 4 - Accent 3"/>
    <w:basedOn w:val="63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12">
    <w:name w:val="Grid Table 4 - Accent 4"/>
    <w:basedOn w:val="63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13">
    <w:name w:val="Grid Table 4 - Accent 5"/>
    <w:basedOn w:val="63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4">
    <w:name w:val="Grid Table 4 - Accent 6"/>
    <w:basedOn w:val="63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5">
    <w:name w:val="Grid Table 5 Dark"/>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6">
    <w:name w:val="Grid Table 5 Dark- Accent 1"/>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7">
    <w:name w:val="Grid Table 5 Dark - Accent 2"/>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8">
    <w:name w:val="Grid Table 5 Dark - Accent 3"/>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9">
    <w:name w:val="Grid Table 5 Dark- Accent 4"/>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20">
    <w:name w:val="Grid Table 5 Dark - Accent 5"/>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21">
    <w:name w:val="Grid Table 5 Dark - Accent 6"/>
    <w:basedOn w:val="6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22">
    <w:name w:val="Grid Table 6 Colorful"/>
    <w:basedOn w:val="63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23">
    <w:name w:val="Grid Table 6 Colorful - Accent 1"/>
    <w:basedOn w:val="63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24">
    <w:name w:val="Grid Table 6 Colorful - Accent 2"/>
    <w:basedOn w:val="63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25">
    <w:name w:val="Grid Table 6 Colorful - Accent 3"/>
    <w:basedOn w:val="63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26">
    <w:name w:val="Grid Table 6 Colorful - Accent 4"/>
    <w:basedOn w:val="63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27">
    <w:name w:val="Grid Table 6 Colorful - Accent 5"/>
    <w:basedOn w:val="63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8">
    <w:name w:val="Grid Table 6 Colorful - Accent 6"/>
    <w:basedOn w:val="63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9">
    <w:name w:val="Grid Table 7 Colorful"/>
    <w:basedOn w:val="63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30">
    <w:name w:val="Grid Table 7 Colorful - Accent 1"/>
    <w:basedOn w:val="63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31">
    <w:name w:val="Grid Table 7 Colorful - Accent 2"/>
    <w:basedOn w:val="63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32">
    <w:name w:val="Grid Table 7 Colorful - Accent 3"/>
    <w:basedOn w:val="63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33">
    <w:name w:val="Grid Table 7 Colorful - Accent 4"/>
    <w:basedOn w:val="63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4">
    <w:name w:val="Grid Table 7 Colorful - Accent 5"/>
    <w:basedOn w:val="63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5">
    <w:name w:val="Grid Table 7 Colorful - Accent 6"/>
    <w:basedOn w:val="63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6">
    <w:name w:val="List Table 1 Light"/>
    <w:basedOn w:val="63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7">
    <w:name w:val="List Table 1 Light - Accent 1"/>
    <w:basedOn w:val="63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8">
    <w:name w:val="List Table 1 Light - Accent 2"/>
    <w:basedOn w:val="63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9">
    <w:name w:val="List Table 1 Light - Accent 3"/>
    <w:basedOn w:val="63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40">
    <w:name w:val="List Table 1 Light - Accent 4"/>
    <w:basedOn w:val="63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41">
    <w:name w:val="List Table 1 Light - Accent 5"/>
    <w:basedOn w:val="63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42">
    <w:name w:val="List Table 1 Light - Accent 6"/>
    <w:basedOn w:val="63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43">
    <w:name w:val="List Table 2"/>
    <w:basedOn w:val="63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4">
    <w:name w:val="List Table 2 - Accent 1"/>
    <w:basedOn w:val="63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5">
    <w:name w:val="List Table 2 - Accent 2"/>
    <w:basedOn w:val="63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6">
    <w:name w:val="List Table 2 - Accent 3"/>
    <w:basedOn w:val="63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7">
    <w:name w:val="List Table 2 - Accent 4"/>
    <w:basedOn w:val="63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8">
    <w:name w:val="List Table 2 - Accent 5"/>
    <w:basedOn w:val="63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9">
    <w:name w:val="List Table 2 - Accent 6"/>
    <w:basedOn w:val="63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50">
    <w:name w:val="List Table 3"/>
    <w:basedOn w:val="63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1">
    <w:name w:val="List Table 3 - Accent 1"/>
    <w:basedOn w:val="63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2">
    <w:name w:val="List Table 3 - Accent 2"/>
    <w:basedOn w:val="63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53">
    <w:name w:val="List Table 3 - Accent 3"/>
    <w:basedOn w:val="63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54">
    <w:name w:val="List Table 3 - Accent 4"/>
    <w:basedOn w:val="63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55">
    <w:name w:val="List Table 3 - Accent 5"/>
    <w:basedOn w:val="63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6">
    <w:name w:val="List Table 3 - Accent 6"/>
    <w:basedOn w:val="63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7">
    <w:name w:val="List Table 4"/>
    <w:basedOn w:val="63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8">
    <w:name w:val="List Table 4 - Accent 1"/>
    <w:basedOn w:val="63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9">
    <w:name w:val="List Table 4 - Accent 2"/>
    <w:basedOn w:val="63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60">
    <w:name w:val="List Table 4 - Accent 3"/>
    <w:basedOn w:val="63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61">
    <w:name w:val="List Table 4 - Accent 4"/>
    <w:basedOn w:val="63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62">
    <w:name w:val="List Table 4 - Accent 5"/>
    <w:basedOn w:val="63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63">
    <w:name w:val="List Table 4 - Accent 6"/>
    <w:basedOn w:val="63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64">
    <w:name w:val="List Table 5 Dark"/>
    <w:basedOn w:val="63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1"/>
    <w:basedOn w:val="63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2"/>
    <w:basedOn w:val="63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5 Dark - Accent 3"/>
    <w:basedOn w:val="63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8">
    <w:name w:val="List Table 5 Dark - Accent 4"/>
    <w:basedOn w:val="63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9">
    <w:name w:val="List Table 5 Dark - Accent 5"/>
    <w:basedOn w:val="63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0">
    <w:name w:val="List Table 5 Dark - Accent 6"/>
    <w:basedOn w:val="63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1">
    <w:name w:val="List Table 6 Colorful"/>
    <w:basedOn w:val="63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72">
    <w:name w:val="List Table 6 Colorful - Accent 1"/>
    <w:basedOn w:val="63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73">
    <w:name w:val="List Table 6 Colorful - Accent 2"/>
    <w:basedOn w:val="63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74">
    <w:name w:val="List Table 6 Colorful - Accent 3"/>
    <w:basedOn w:val="63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75">
    <w:name w:val="List Table 6 Colorful - Accent 4"/>
    <w:basedOn w:val="63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76">
    <w:name w:val="List Table 6 Colorful - Accent 5"/>
    <w:basedOn w:val="63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77">
    <w:name w:val="List Table 6 Colorful - Accent 6"/>
    <w:basedOn w:val="63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78">
    <w:name w:val="List Table 7 Colorful"/>
    <w:basedOn w:val="63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9">
    <w:name w:val="List Table 7 Colorful - Accent 1"/>
    <w:basedOn w:val="63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80">
    <w:name w:val="List Table 7 Colorful - Accent 2"/>
    <w:basedOn w:val="63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81">
    <w:name w:val="List Table 7 Colorful - Accent 3"/>
    <w:basedOn w:val="63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82">
    <w:name w:val="List Table 7 Colorful - Accent 4"/>
    <w:basedOn w:val="63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83">
    <w:name w:val="List Table 7 Colorful - Accent 5"/>
    <w:basedOn w:val="63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84">
    <w:name w:val="List Table 7 Colorful - Accent 6"/>
    <w:basedOn w:val="63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85">
    <w:name w:val="Lined - Accent"/>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6">
    <w:name w:val="Lined - Accent 1"/>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7">
    <w:name w:val="Lined - Accent 2"/>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8">
    <w:name w:val="Lined - Accent 3"/>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9">
    <w:name w:val="Lined - Accent 4"/>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0">
    <w:name w:val="Lined - Accent 5"/>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1">
    <w:name w:val="Lined - Accent 6"/>
    <w:basedOn w:val="6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2">
    <w:name w:val="Bordered &amp; Lined - Accent"/>
    <w:basedOn w:val="63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93">
    <w:name w:val="Bordered &amp; Lined - Accent 1"/>
    <w:basedOn w:val="63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94">
    <w:name w:val="Bordered &amp; Lined - Accent 2"/>
    <w:basedOn w:val="63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95">
    <w:name w:val="Bordered &amp; Lined - Accent 3"/>
    <w:basedOn w:val="63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6">
    <w:name w:val="Bordered &amp; Lined - Accent 4"/>
    <w:basedOn w:val="63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7">
    <w:name w:val="Bordered &amp; Lined - Accent 5"/>
    <w:basedOn w:val="63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8">
    <w:name w:val="Bordered &amp; Lined - Accent 6"/>
    <w:basedOn w:val="63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9">
    <w:name w:val="Bordered"/>
    <w:basedOn w:val="63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00">
    <w:name w:val="Bordered - Accent 1"/>
    <w:basedOn w:val="63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01">
    <w:name w:val="Bordered - Accent 2"/>
    <w:basedOn w:val="63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02">
    <w:name w:val="Bordered - Accent 3"/>
    <w:basedOn w:val="63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03">
    <w:name w:val="Bordered - Accent 4"/>
    <w:basedOn w:val="63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4">
    <w:name w:val="Bordered - Accent 5"/>
    <w:basedOn w:val="63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5">
    <w:name w:val="Bordered - Accent 6"/>
    <w:basedOn w:val="63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06">
    <w:name w:val="Hyperlink"/>
    <w:uiPriority w:val="99"/>
    <w:unhideWhenUsed/>
    <w:rPr>
      <w:color w:val="0000FF" w:themeColor="hyperlink"/>
      <w:u w:val="single"/>
    </w:rPr>
  </w:style>
  <w:style w:type="paragraph" w:styleId="607">
    <w:name w:val="footnote text"/>
    <w:basedOn w:val="623"/>
    <w:link w:val="608"/>
    <w:uiPriority w:val="99"/>
    <w:semiHidden/>
    <w:unhideWhenUsed/>
    <w:rPr>
      <w:sz w:val="18"/>
    </w:rPr>
    <w:pPr>
      <w:spacing w:lineRule="auto" w:line="240" w:after="40"/>
    </w:pPr>
  </w:style>
  <w:style w:type="character" w:styleId="608">
    <w:name w:val="Footnote Text Char"/>
    <w:link w:val="607"/>
    <w:uiPriority w:val="99"/>
    <w:rPr>
      <w:sz w:val="18"/>
    </w:rPr>
  </w:style>
  <w:style w:type="character" w:styleId="609">
    <w:name w:val="footnote reference"/>
    <w:uiPriority w:val="99"/>
    <w:unhideWhenUsed/>
    <w:rPr>
      <w:vertAlign w:val="superscript"/>
    </w:rPr>
  </w:style>
  <w:style w:type="paragraph" w:styleId="610">
    <w:name w:val="endnote text"/>
    <w:basedOn w:val="623"/>
    <w:link w:val="611"/>
    <w:uiPriority w:val="99"/>
    <w:semiHidden/>
    <w:unhideWhenUsed/>
    <w:rPr>
      <w:sz w:val="20"/>
    </w:rPr>
    <w:pPr>
      <w:spacing w:lineRule="auto" w:line="240" w:after="0"/>
    </w:pPr>
  </w:style>
  <w:style w:type="character" w:styleId="611">
    <w:name w:val="Endnote Text Char"/>
    <w:link w:val="610"/>
    <w:uiPriority w:val="99"/>
    <w:rPr>
      <w:sz w:val="20"/>
    </w:rPr>
  </w:style>
  <w:style w:type="character" w:styleId="612">
    <w:name w:val="endnote reference"/>
    <w:uiPriority w:val="99"/>
    <w:semiHidden/>
    <w:unhideWhenUsed/>
    <w:rPr>
      <w:vertAlign w:val="superscript"/>
    </w:rPr>
  </w:style>
  <w:style w:type="paragraph" w:styleId="613">
    <w:name w:val="toc 1"/>
    <w:basedOn w:val="623"/>
    <w:next w:val="623"/>
    <w:uiPriority w:val="39"/>
    <w:unhideWhenUsed/>
    <w:pPr>
      <w:ind w:left="0" w:right="0" w:firstLine="0"/>
      <w:spacing w:after="57"/>
    </w:pPr>
  </w:style>
  <w:style w:type="paragraph" w:styleId="614">
    <w:name w:val="toc 2"/>
    <w:basedOn w:val="623"/>
    <w:next w:val="623"/>
    <w:uiPriority w:val="39"/>
    <w:unhideWhenUsed/>
    <w:pPr>
      <w:ind w:left="283" w:right="0" w:firstLine="0"/>
      <w:spacing w:after="57"/>
    </w:pPr>
  </w:style>
  <w:style w:type="paragraph" w:styleId="615">
    <w:name w:val="toc 3"/>
    <w:basedOn w:val="623"/>
    <w:next w:val="623"/>
    <w:uiPriority w:val="39"/>
    <w:unhideWhenUsed/>
    <w:pPr>
      <w:ind w:left="567" w:right="0" w:firstLine="0"/>
      <w:spacing w:after="57"/>
    </w:pPr>
  </w:style>
  <w:style w:type="paragraph" w:styleId="616">
    <w:name w:val="toc 4"/>
    <w:basedOn w:val="623"/>
    <w:next w:val="623"/>
    <w:uiPriority w:val="39"/>
    <w:unhideWhenUsed/>
    <w:pPr>
      <w:ind w:left="850" w:right="0" w:firstLine="0"/>
      <w:spacing w:after="57"/>
    </w:pPr>
  </w:style>
  <w:style w:type="paragraph" w:styleId="617">
    <w:name w:val="toc 5"/>
    <w:basedOn w:val="623"/>
    <w:next w:val="623"/>
    <w:uiPriority w:val="39"/>
    <w:unhideWhenUsed/>
    <w:pPr>
      <w:ind w:left="1134" w:right="0" w:firstLine="0"/>
      <w:spacing w:after="57"/>
    </w:pPr>
  </w:style>
  <w:style w:type="paragraph" w:styleId="618">
    <w:name w:val="toc 6"/>
    <w:basedOn w:val="623"/>
    <w:next w:val="623"/>
    <w:uiPriority w:val="39"/>
    <w:unhideWhenUsed/>
    <w:pPr>
      <w:ind w:left="1417" w:right="0" w:firstLine="0"/>
      <w:spacing w:after="57"/>
    </w:pPr>
  </w:style>
  <w:style w:type="paragraph" w:styleId="619">
    <w:name w:val="toc 7"/>
    <w:basedOn w:val="623"/>
    <w:next w:val="623"/>
    <w:uiPriority w:val="39"/>
    <w:unhideWhenUsed/>
    <w:pPr>
      <w:ind w:left="1701" w:right="0" w:firstLine="0"/>
      <w:spacing w:after="57"/>
    </w:pPr>
  </w:style>
  <w:style w:type="paragraph" w:styleId="620">
    <w:name w:val="toc 8"/>
    <w:basedOn w:val="623"/>
    <w:next w:val="623"/>
    <w:uiPriority w:val="39"/>
    <w:unhideWhenUsed/>
    <w:pPr>
      <w:ind w:left="1984" w:right="0" w:firstLine="0"/>
      <w:spacing w:after="57"/>
    </w:pPr>
  </w:style>
  <w:style w:type="paragraph" w:styleId="621">
    <w:name w:val="toc 9"/>
    <w:basedOn w:val="623"/>
    <w:next w:val="623"/>
    <w:uiPriority w:val="39"/>
    <w:unhideWhenUsed/>
    <w:pPr>
      <w:ind w:left="2268" w:right="0" w:firstLine="0"/>
      <w:spacing w:after="57"/>
    </w:pPr>
  </w:style>
  <w:style w:type="paragraph" w:styleId="622">
    <w:name w:val="TOC Heading"/>
    <w:uiPriority w:val="39"/>
    <w:unhideWhenUsed/>
  </w:style>
  <w:style w:type="paragraph" w:styleId="623" w:default="1">
    <w:name w:val="Normal"/>
    <w:qFormat/>
    <w:rPr>
      <w:rFonts w:ascii="Times New Roman" w:hAnsi="Times New Roman" w:cs="Times New Roman" w:eastAsia="Times New Roman"/>
      <w:b w:val="false"/>
      <w:sz w:val="28"/>
    </w:rPr>
    <w:pPr>
      <w:ind w:left="0" w:right="0" w:firstLine="709"/>
      <w:jc w:val="both"/>
      <w:spacing w:lineRule="auto" w:line="360" w:after="0" w:afterAutospacing="0"/>
    </w:pPr>
  </w:style>
  <w:style w:type="paragraph" w:styleId="624">
    <w:name w:val="Heading 1"/>
    <w:basedOn w:val="623"/>
    <w:next w:val="623"/>
    <w:qFormat/>
    <w:uiPriority w:val="9"/>
    <w:rPr>
      <w:rFonts w:ascii="Times New Roman" w:hAnsi="Times New Roman" w:cs="Times New Roman" w:eastAsia="Times New Roman"/>
      <w:b w:val="false"/>
      <w:bCs/>
      <w:color w:val="000000" w:themeColor="text1"/>
      <w:sz w:val="32"/>
      <w:szCs w:val="48"/>
    </w:rPr>
    <w:pPr>
      <w:jc w:val="center"/>
      <w:keepLines/>
      <w:keepNext/>
      <w:pageBreakBefore/>
      <w:spacing w:after="283" w:afterAutospacing="0" w:before="480"/>
      <w:outlineLvl w:val="0"/>
    </w:pPr>
  </w:style>
  <w:style w:type="paragraph" w:styleId="625">
    <w:name w:val="Heading 2"/>
    <w:basedOn w:val="623"/>
    <w:next w:val="623"/>
    <w:qFormat/>
    <w:uiPriority w:val="9"/>
    <w:unhideWhenUsed/>
    <w:rPr>
      <w:rFonts w:ascii="Times New Roman" w:hAnsi="Times New Roman" w:cs="Times New Roman" w:eastAsia="Times New Roman"/>
      <w:b/>
      <w:bCs/>
      <w:color w:val="000000" w:themeColor="text1"/>
      <w:sz w:val="28"/>
    </w:rPr>
    <w:pPr>
      <w:keepLines/>
      <w:keepNext/>
      <w:spacing w:after="0" w:before="200"/>
      <w:outlineLvl w:val="1"/>
    </w:pPr>
  </w:style>
  <w:style w:type="paragraph" w:styleId="626">
    <w:name w:val="Heading 3"/>
    <w:basedOn w:val="623"/>
    <w:next w:val="62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27">
    <w:name w:val="Heading 4"/>
    <w:basedOn w:val="623"/>
    <w:next w:val="623"/>
    <w:qFormat/>
    <w:uiPriority w:val="9"/>
    <w:unhideWhenUsed/>
    <w:rPr>
      <w:rFonts w:ascii="Arial" w:hAnsi="Arial" w:cs="Arial" w:eastAsia="Arial"/>
      <w:color w:val="232323"/>
      <w:sz w:val="32"/>
      <w:szCs w:val="32"/>
    </w:rPr>
    <w:pPr>
      <w:keepLines/>
      <w:keepNext/>
      <w:spacing w:after="0" w:before="200"/>
      <w:outlineLvl w:val="3"/>
    </w:pPr>
  </w:style>
  <w:style w:type="paragraph" w:styleId="628">
    <w:name w:val="Heading 5"/>
    <w:basedOn w:val="623"/>
    <w:next w:val="623"/>
    <w:qFormat/>
    <w:uiPriority w:val="9"/>
    <w:unhideWhenUsed/>
    <w:rPr>
      <w:rFonts w:ascii="Arial" w:hAnsi="Arial" w:cs="Arial" w:eastAsia="Arial"/>
      <w:b/>
      <w:bCs/>
      <w:color w:val="444444"/>
      <w:sz w:val="28"/>
      <w:szCs w:val="28"/>
    </w:rPr>
    <w:pPr>
      <w:keepLines/>
      <w:keepNext/>
      <w:spacing w:after="0" w:before="200"/>
      <w:outlineLvl w:val="4"/>
    </w:pPr>
  </w:style>
  <w:style w:type="paragraph" w:styleId="629">
    <w:name w:val="Heading 6"/>
    <w:basedOn w:val="623"/>
    <w:next w:val="623"/>
    <w:qFormat/>
    <w:uiPriority w:val="9"/>
    <w:unhideWhenUsed/>
    <w:rPr>
      <w:rFonts w:ascii="Arial" w:hAnsi="Arial" w:cs="Arial" w:eastAsia="Arial"/>
      <w:i/>
      <w:iCs/>
      <w:color w:val="232323"/>
      <w:sz w:val="28"/>
      <w:szCs w:val="28"/>
    </w:rPr>
    <w:pPr>
      <w:keepLines/>
      <w:keepNext/>
      <w:spacing w:after="0" w:before="200"/>
      <w:outlineLvl w:val="5"/>
    </w:pPr>
  </w:style>
  <w:style w:type="paragraph" w:styleId="630">
    <w:name w:val="Heading 7"/>
    <w:basedOn w:val="623"/>
    <w:next w:val="623"/>
    <w:qFormat/>
    <w:uiPriority w:val="9"/>
    <w:unhideWhenUsed/>
    <w:rPr>
      <w:rFonts w:ascii="Arial" w:hAnsi="Arial" w:cs="Arial" w:eastAsia="Arial"/>
      <w:b/>
      <w:bCs/>
      <w:color w:val="606060"/>
      <w:sz w:val="24"/>
      <w:szCs w:val="24"/>
    </w:rPr>
    <w:pPr>
      <w:keepLines/>
      <w:keepNext/>
      <w:spacing w:after="0" w:before="200"/>
      <w:outlineLvl w:val="6"/>
    </w:pPr>
  </w:style>
  <w:style w:type="paragraph" w:styleId="631">
    <w:name w:val="Heading 8"/>
    <w:basedOn w:val="623"/>
    <w:next w:val="623"/>
    <w:qFormat/>
    <w:uiPriority w:val="9"/>
    <w:unhideWhenUsed/>
    <w:rPr>
      <w:rFonts w:ascii="Arial" w:hAnsi="Arial" w:cs="Arial" w:eastAsia="Arial"/>
      <w:color w:val="444444"/>
      <w:sz w:val="24"/>
      <w:szCs w:val="24"/>
    </w:rPr>
    <w:pPr>
      <w:keepLines/>
      <w:keepNext/>
      <w:spacing w:after="0" w:before="200"/>
      <w:outlineLvl w:val="7"/>
    </w:pPr>
  </w:style>
  <w:style w:type="paragraph" w:styleId="632">
    <w:name w:val="Heading 9"/>
    <w:basedOn w:val="623"/>
    <w:next w:val="623"/>
    <w:qFormat/>
    <w:uiPriority w:val="9"/>
    <w:unhideWhenUsed/>
    <w:rPr>
      <w:rFonts w:ascii="Arial" w:hAnsi="Arial" w:cs="Arial" w:eastAsia="Arial"/>
      <w:i/>
      <w:iCs/>
      <w:color w:val="444444"/>
      <w:sz w:val="23"/>
      <w:szCs w:val="23"/>
    </w:rPr>
    <w:pPr>
      <w:keepLines/>
      <w:keepNext/>
      <w:spacing w:after="0" w:before="200"/>
      <w:outlineLvl w:val="8"/>
    </w:pPr>
  </w:style>
  <w:style w:type="table" w:styleId="633" w:default="1">
    <w:name w:val="Normal Table"/>
    <w:uiPriority w:val="99"/>
    <w:semiHidden/>
    <w:unhideWhenUsed/>
    <w:tblPr>
      <w:tblInd w:w="0" w:type="dxa"/>
      <w:tblCellMar>
        <w:left w:w="108" w:type="dxa"/>
        <w:top w:w="0" w:type="dxa"/>
        <w:right w:w="108" w:type="dxa"/>
        <w:bottom w:w="0" w:type="dxa"/>
      </w:tblCellMar>
    </w:tblPr>
  </w:style>
  <w:style w:type="numbering" w:styleId="634" w:default="1">
    <w:name w:val="No List"/>
    <w:uiPriority w:val="99"/>
    <w:semiHidden/>
    <w:unhideWhenUsed/>
  </w:style>
  <w:style w:type="paragraph" w:styleId="635">
    <w:name w:val="Footer"/>
    <w:basedOn w:val="623"/>
    <w:uiPriority w:val="99"/>
    <w:unhideWhenUsed/>
    <w:pPr>
      <w:spacing w:lineRule="auto" w:line="240" w:after="0"/>
      <w:tabs>
        <w:tab w:val="center" w:pos="4677" w:leader="none"/>
        <w:tab w:val="right" w:pos="9355" w:leader="none"/>
      </w:tabs>
    </w:pPr>
  </w:style>
  <w:style w:type="paragraph" w:styleId="636">
    <w:name w:val="Header"/>
    <w:basedOn w:val="623"/>
    <w:uiPriority w:val="99"/>
    <w:unhideWhenUsed/>
    <w:pPr>
      <w:spacing w:lineRule="auto" w:line="240" w:after="0"/>
      <w:tabs>
        <w:tab w:val="center" w:pos="4677" w:leader="none"/>
        <w:tab w:val="right" w:pos="9355" w:leader="none"/>
      </w:tabs>
    </w:pPr>
  </w:style>
  <w:style w:type="paragraph" w:styleId="637">
    <w:name w:val="No Spacing"/>
    <w:qFormat/>
    <w:uiPriority w:val="1"/>
    <w:pPr>
      <w:spacing w:lineRule="auto" w:line="240" w:after="0"/>
    </w:pPr>
  </w:style>
  <w:style w:type="paragraph" w:styleId="638">
    <w:name w:val="Quote"/>
    <w:basedOn w:val="623"/>
    <w:next w:val="623"/>
    <w:qFormat/>
    <w:uiPriority w:val="29"/>
    <w:rPr>
      <w:i/>
      <w:iCs/>
      <w:color w:val="373737"/>
      <w:sz w:val="18"/>
      <w:szCs w:val="18"/>
    </w:rPr>
    <w:pPr>
      <w:ind w:left="4536"/>
      <w:jc w:val="both"/>
    </w:pPr>
  </w:style>
  <w:style w:type="paragraph" w:styleId="639">
    <w:name w:val="Subtitle"/>
    <w:basedOn w:val="623"/>
    <w:next w:val="623"/>
    <w:qFormat/>
    <w:uiPriority w:val="11"/>
    <w:rPr>
      <w:rFonts w:ascii="Arial" w:hAnsi="Arial" w:cs="Arial" w:eastAsia="Arial"/>
      <w:i/>
      <w:iCs/>
      <w:color w:val="444444"/>
      <w:sz w:val="52"/>
      <w:szCs w:val="52"/>
    </w:rPr>
    <w:pPr>
      <w:numPr>
        <w:ilvl w:val="1"/>
      </w:numPr>
      <w:spacing w:lineRule="auto" w:line="240"/>
      <w:outlineLvl w:val="0"/>
    </w:pPr>
  </w:style>
  <w:style w:type="paragraph" w:styleId="640">
    <w:name w:val="Intense Quote"/>
    <w:basedOn w:val="623"/>
    <w:next w:val="62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41">
    <w:name w:val="Title"/>
    <w:basedOn w:val="623"/>
    <w:next w:val="62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42">
    <w:name w:val="List Paragraph"/>
    <w:basedOn w:val="623"/>
    <w:qFormat/>
    <w:uiPriority w:val="34"/>
    <w:rPr>
      <w:rFonts w:ascii="Times New Roman" w:hAnsi="Times New Roman" w:cs="Times New Roman" w:eastAsia="Times New Roman"/>
      <w:sz w:val="28"/>
    </w:rPr>
    <w:pPr>
      <w:numPr>
        <w:ilvl w:val="0"/>
        <w:numId w:val="3"/>
      </w:numPr>
      <w:contextualSpacing w:val="true"/>
      <w:ind w:left="720"/>
      <w:spacing w:lineRule="auto" w:line="360"/>
    </w:pPr>
  </w:style>
  <w:style w:type="character" w:styleId="643" w:default="1">
    <w:name w:val="Default Paragraph Font"/>
    <w:uiPriority w:val="1"/>
    <w:semiHidden/>
    <w:unhideWhenUsed/>
  </w:style>
  <w:style w:type="character" w:styleId="644" w:customStyle="1">
    <w:name w:val="code_character"/>
    <w:link w:val="645"/>
    <w:rPr>
      <w:rFonts w:ascii="Source Code Pro" w:hAnsi="Source Code Pro" w:cs="Source Code Pro" w:eastAsia="Source Code Pro"/>
      <w:color w:val="000000" w:themeColor="text1"/>
    </w:rPr>
  </w:style>
  <w:style w:type="paragraph" w:styleId="645" w:customStyle="1">
    <w:name w:val="code"/>
    <w:basedOn w:val="623"/>
    <w:link w:val="644"/>
    <w:qFormat/>
    <w:rPr>
      <w:rFonts w:ascii="Source Code Pro" w:hAnsi="Source Code Pro" w:cs="Source Code Pro" w:eastAsia="Source Code Pro"/>
      <w:color w:val="000000" w:themeColor="text1"/>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2020-11-26T19:46:36Z</dcterms:modified>
</cp:coreProperties>
</file>