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Національний технічний університет України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«Київський політехнічний інститут імені Ігоря Сікорського»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Кафедра автоматизації проектування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енергетичних процесів і систем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Звіт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 циклу лабораторних робіт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 дисципліни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„</w:t>
      </w:r>
      <w:r>
        <w:rPr>
          <w:rFonts w:ascii="Arial" w:hAnsi="Arial" w:cs="Arial" w:eastAsia="Arial"/>
          <w:b/>
          <w:color w:val="000000"/>
          <w:sz w:val="24"/>
        </w:rPr>
        <w:t xml:space="preserve">Обробка потокової інформації</w:t>
      </w:r>
      <w:r>
        <w:rPr>
          <w:rFonts w:ascii="Arial" w:hAnsi="Arial" w:cs="Arial" w:eastAsia="Arial"/>
          <w:b/>
          <w:color w:val="000000"/>
          <w:sz w:val="24"/>
        </w:rPr>
        <w:t xml:space="preserve">”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Лабораторна  робота № 4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567"/>
        <w:jc w:val="center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Serif" w:hAnsi="DejaVu Serif" w:cs="DejaVu Serif" w:eastAsia="DejaVu Serif"/>
          <w:color w:val="000000"/>
          <w:sz w:val="22"/>
        </w:rPr>
      </w:r>
      <w:r>
        <w:rPr>
          <w:rFonts w:ascii="DejaVu Serif" w:hAnsi="DejaVu Serif" w:cs="DejaVu Serif" w:eastAsia="DejaVu Serif"/>
          <w:color w:val="000000"/>
          <w:sz w:val="22"/>
        </w:rPr>
        <w:t xml:space="preserve"> </w:t>
      </w:r>
      <w:r/>
      <w:r>
        <w:rPr>
          <w:rFonts w:ascii="Arial" w:hAnsi="Arial" w:cs="Arial" w:eastAsia="Arial"/>
          <w:color w:val="000000"/>
          <w:sz w:val="28"/>
        </w:rPr>
        <w:t xml:space="preserve"> Розробка алгоритму затухаючого вікна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454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Виконала: </w:t>
      </w:r>
      <w:r>
        <w:rPr>
          <w:rFonts w:ascii="Arial" w:hAnsi="Arial" w:cs="Arial" w:eastAsia="Arial"/>
          <w:b/>
          <w:color w:val="000000"/>
          <w:sz w:val="24"/>
        </w:rPr>
        <w:t xml:space="preserve">Юрченко Богдана</w:t>
      </w:r>
      <w:r/>
    </w:p>
    <w:p>
      <w:pPr>
        <w:ind w:left="454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Студентка групи:   </w:t>
      </w:r>
      <w:r>
        <w:rPr>
          <w:rFonts w:ascii="Arial" w:hAnsi="Arial" w:cs="Arial" w:eastAsia="Arial"/>
          <w:b/>
          <w:color w:val="000000"/>
          <w:sz w:val="24"/>
        </w:rPr>
        <w:t xml:space="preserve">ТВ-01 мп</w:t>
      </w:r>
      <w:r/>
    </w:p>
    <w:p>
      <w:pPr>
        <w:ind w:left="454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Перевірив викладач: </w:t>
      </w:r>
      <w:r>
        <w:rPr>
          <w:rFonts w:ascii="Arial" w:hAnsi="Arial" w:cs="Arial" w:eastAsia="Arial"/>
          <w:b/>
          <w:color w:val="000000"/>
          <w:sz w:val="24"/>
        </w:rPr>
        <w:t xml:space="preserve">Іван Матичин</w:t>
      </w:r>
      <w:r>
        <w:rPr>
          <w:rFonts w:ascii="Arial" w:hAnsi="Arial" w:cs="Arial" w:eastAsia="Arial"/>
          <w:b/>
          <w:color w:val="000000"/>
          <w:sz w:val="24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rPr>
          <w:rFonts w:ascii="Arial" w:hAnsi="Arial" w:cs="Arial" w:eastAsia="Arial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center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  <w:t xml:space="preserve">Київ - 2021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Завдання:  </w:t>
      </w:r>
      <w:r/>
    </w:p>
    <w:p>
      <w:pPr>
        <w:pStyle w:val="820"/>
        <w:numPr>
          <w:ilvl w:val="0"/>
          <w:numId w:val="3"/>
        </w:numPr>
        <w:ind w:left="850" w:right="0" w:hanging="142"/>
        <w:jc w:val="both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Написати програму, що в кожен момент часу визначає потік з найбільшою кількістю нещодавніх одиниць, використовуючи зважену суму (кількість одиниць у затухаючому вікні).</w:t>
      </w:r>
      <w:r/>
    </w:p>
    <w:p>
      <w:pPr>
        <w:pStyle w:val="820"/>
        <w:numPr>
          <w:ilvl w:val="0"/>
          <w:numId w:val="3"/>
        </w:numPr>
        <w:ind w:left="850" w:right="0" w:hanging="142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Зберігати в пам’яті зважену суму потоку тільки в тому випадку, якщо вона перевищує певне порогове значення (1/2).</w:t>
      </w:r>
      <w:r/>
    </w:p>
    <w:p>
      <w:pPr>
        <w:ind w:left="0" w:right="0" w:firstLine="0"/>
        <w:jc w:val="both"/>
        <w:spacing w:after="16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120" w:firstLine="0"/>
        <w:spacing w:after="120" w:before="12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120" w:firstLine="0"/>
        <w:spacing w:after="120" w:before="120"/>
        <w:tabs>
          <w:tab w:val="left" w:pos="5597" w:leader="none"/>
        </w:tabs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В рамках даної роботи було зроблено : </w:t>
      </w:r>
      <w:r>
        <w:tab/>
      </w:r>
      <w:r/>
    </w:p>
    <w:p>
      <w:pPr>
        <w:ind w:left="0" w:right="120" w:firstLine="0"/>
        <w:spacing w:after="120" w:before="120"/>
        <w:tabs>
          <w:tab w:val="left" w:pos="5597" w:leader="none"/>
        </w:tabs>
        <w:rPr>
          <w:rFonts w:ascii="Times New Roman" w:hAnsi="Times New Roman" w:cs="Times New Roman" w:eastAsia="Times New Roman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  <w:t xml:space="preserve">змінено код продюсера, розробленого в рамках лабораторної роботи 1.</w:t>
      </w:r>
      <w:r>
        <w:rPr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змінено код консьюмера, розробленого в рамках лабораторної роботи 2.</w:t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  <w:t xml:space="preserve">Кроки виконання :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1. Були запущені контейнери із zookeeper i kafka за допомогою докеру та докер-компоуз (аналогічно до першої роботи).</w:t>
      </w:r>
      <w:r>
        <w:rPr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Код створення топіків :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47375" cy="2708151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847374" cy="27081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0.4pt;height:213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Продуьюсер створює 100 топіків при страрті і починає генерувати потоки випадкових чисел (1 або 0). </w:t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1650" cy="214655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941649" cy="2146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169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/>
    </w:p>
    <w:p>
      <w:pPr>
        <w:jc w:val="left"/>
        <w:tabs>
          <w:tab w:val="left" w:pos="1202" w:leader="none"/>
          <w:tab w:val="left" w:pos="7262" w:leader="none"/>
        </w:tabs>
        <w:rPr>
          <w:highlight w:val="none"/>
        </w:rPr>
      </w:pPr>
      <w:r>
        <w:rPr>
          <w:highlight w:val="none"/>
        </w:rPr>
        <w:t xml:space="preserve">Перероблений консьюмер читає випадкові числа із потоків і обчислює зважену суму за методом затухаючого вікна : </w:t>
      </w:r>
      <w:r/>
    </w:p>
    <w:p>
      <w:pPr>
        <w:jc w:val="left"/>
        <w:tabs>
          <w:tab w:val="left" w:pos="1202" w:leader="none"/>
          <w:tab w:val="left" w:pos="7262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90397" cy="3116497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690397" cy="3116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90.6pt;height:245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left"/>
        <w:tabs>
          <w:tab w:val="left" w:pos="1202" w:leader="none"/>
          <w:tab w:val="left" w:pos="7262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  <w:br/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Результат роботи консьюмера 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95750" cy="407670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095749" cy="4076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22.5pt;height:321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Після виконання роботи - зупинити контейнери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90275" cy="92585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190274" cy="9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87.4pt;height:72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erif">
    <w:panose1 w:val="02060603050605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417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2137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577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297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737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457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17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table of figures"/>
    <w:basedOn w:val="801"/>
    <w:next w:val="801"/>
    <w:uiPriority w:val="99"/>
    <w:unhideWhenUsed/>
    <w:pPr>
      <w:spacing w:after="0" w:afterAutospacing="0"/>
    </w:pPr>
  </w:style>
  <w:style w:type="character" w:styleId="641">
    <w:name w:val="Heading 1 Char"/>
    <w:link w:val="802"/>
    <w:uiPriority w:val="9"/>
    <w:rPr>
      <w:rFonts w:ascii="Arial" w:hAnsi="Arial" w:cs="Arial" w:eastAsia="Arial"/>
      <w:sz w:val="40"/>
      <w:szCs w:val="40"/>
    </w:rPr>
  </w:style>
  <w:style w:type="character" w:styleId="642">
    <w:name w:val="Heading 2 Char"/>
    <w:link w:val="803"/>
    <w:uiPriority w:val="9"/>
    <w:rPr>
      <w:rFonts w:ascii="Arial" w:hAnsi="Arial" w:cs="Arial" w:eastAsia="Arial"/>
      <w:sz w:val="34"/>
    </w:rPr>
  </w:style>
  <w:style w:type="character" w:styleId="643">
    <w:name w:val="Heading 3 Char"/>
    <w:link w:val="804"/>
    <w:uiPriority w:val="9"/>
    <w:rPr>
      <w:rFonts w:ascii="Arial" w:hAnsi="Arial" w:cs="Arial" w:eastAsia="Arial"/>
      <w:sz w:val="30"/>
      <w:szCs w:val="30"/>
    </w:rPr>
  </w:style>
  <w:style w:type="character" w:styleId="644">
    <w:name w:val="Heading 4 Char"/>
    <w:link w:val="805"/>
    <w:uiPriority w:val="9"/>
    <w:rPr>
      <w:rFonts w:ascii="Arial" w:hAnsi="Arial" w:cs="Arial" w:eastAsia="Arial"/>
      <w:b/>
      <w:bCs/>
      <w:sz w:val="26"/>
      <w:szCs w:val="26"/>
    </w:rPr>
  </w:style>
  <w:style w:type="character" w:styleId="645">
    <w:name w:val="Heading 5 Char"/>
    <w:link w:val="806"/>
    <w:uiPriority w:val="9"/>
    <w:rPr>
      <w:rFonts w:ascii="Arial" w:hAnsi="Arial" w:cs="Arial" w:eastAsia="Arial"/>
      <w:b/>
      <w:bCs/>
      <w:sz w:val="24"/>
      <w:szCs w:val="24"/>
    </w:rPr>
  </w:style>
  <w:style w:type="character" w:styleId="646">
    <w:name w:val="Heading 6 Char"/>
    <w:link w:val="807"/>
    <w:uiPriority w:val="9"/>
    <w:rPr>
      <w:rFonts w:ascii="Arial" w:hAnsi="Arial" w:cs="Arial" w:eastAsia="Arial"/>
      <w:b/>
      <w:bCs/>
      <w:sz w:val="22"/>
      <w:szCs w:val="22"/>
    </w:rPr>
  </w:style>
  <w:style w:type="character" w:styleId="647">
    <w:name w:val="Heading 7 Char"/>
    <w:link w:val="80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8">
    <w:name w:val="Heading 8 Char"/>
    <w:link w:val="809"/>
    <w:uiPriority w:val="9"/>
    <w:rPr>
      <w:rFonts w:ascii="Arial" w:hAnsi="Arial" w:cs="Arial" w:eastAsia="Arial"/>
      <w:i/>
      <w:iCs/>
      <w:sz w:val="22"/>
      <w:szCs w:val="22"/>
    </w:rPr>
  </w:style>
  <w:style w:type="character" w:styleId="649">
    <w:name w:val="Heading 9 Char"/>
    <w:link w:val="810"/>
    <w:uiPriority w:val="9"/>
    <w:rPr>
      <w:rFonts w:ascii="Arial" w:hAnsi="Arial" w:cs="Arial" w:eastAsia="Arial"/>
      <w:i/>
      <w:iCs/>
      <w:sz w:val="21"/>
      <w:szCs w:val="21"/>
    </w:rPr>
  </w:style>
  <w:style w:type="character" w:styleId="650">
    <w:name w:val="Title Char"/>
    <w:link w:val="819"/>
    <w:uiPriority w:val="10"/>
    <w:rPr>
      <w:sz w:val="48"/>
      <w:szCs w:val="48"/>
    </w:rPr>
  </w:style>
  <w:style w:type="character" w:styleId="651">
    <w:name w:val="Subtitle Char"/>
    <w:link w:val="817"/>
    <w:uiPriority w:val="11"/>
    <w:rPr>
      <w:sz w:val="24"/>
      <w:szCs w:val="24"/>
    </w:rPr>
  </w:style>
  <w:style w:type="character" w:styleId="652">
    <w:name w:val="Quote Char"/>
    <w:link w:val="816"/>
    <w:uiPriority w:val="29"/>
    <w:rPr>
      <w:i/>
    </w:rPr>
  </w:style>
  <w:style w:type="character" w:styleId="653">
    <w:name w:val="Intense Quote Char"/>
    <w:link w:val="818"/>
    <w:uiPriority w:val="30"/>
    <w:rPr>
      <w:i/>
    </w:rPr>
  </w:style>
  <w:style w:type="character" w:styleId="654">
    <w:name w:val="Header Char"/>
    <w:link w:val="814"/>
    <w:uiPriority w:val="99"/>
  </w:style>
  <w:style w:type="character" w:styleId="655">
    <w:name w:val="Footer Char"/>
    <w:link w:val="813"/>
    <w:uiPriority w:val="99"/>
  </w:style>
  <w:style w:type="paragraph" w:styleId="656">
    <w:name w:val="Caption"/>
    <w:basedOn w:val="801"/>
    <w:next w:val="80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7">
    <w:name w:val="Caption Char"/>
    <w:basedOn w:val="656"/>
    <w:link w:val="813"/>
    <w:uiPriority w:val="99"/>
  </w:style>
  <w:style w:type="table" w:styleId="658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9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0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1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2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3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65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7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8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9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0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1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92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93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694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695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696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697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698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699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00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1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2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3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4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5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6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7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22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23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24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25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6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7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8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4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5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6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9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0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1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52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53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54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55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6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7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8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9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0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1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62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63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64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65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66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7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8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9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70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71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72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73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74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75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76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77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8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9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0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1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82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83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84">
    <w:name w:val="Hyperlink"/>
    <w:uiPriority w:val="99"/>
    <w:unhideWhenUsed/>
    <w:rPr>
      <w:color w:val="0000FF" w:themeColor="hyperlink"/>
      <w:u w:val="single"/>
    </w:rPr>
  </w:style>
  <w:style w:type="paragraph" w:styleId="785">
    <w:name w:val="footnote text"/>
    <w:basedOn w:val="801"/>
    <w:link w:val="786"/>
    <w:uiPriority w:val="99"/>
    <w:semiHidden/>
    <w:unhideWhenUsed/>
    <w:rPr>
      <w:sz w:val="18"/>
    </w:rPr>
    <w:pPr>
      <w:spacing w:lineRule="auto" w:line="240" w:after="40"/>
    </w:pPr>
  </w:style>
  <w:style w:type="character" w:styleId="786">
    <w:name w:val="Footnote Text Char"/>
    <w:link w:val="785"/>
    <w:uiPriority w:val="99"/>
    <w:rPr>
      <w:sz w:val="18"/>
    </w:rPr>
  </w:style>
  <w:style w:type="character" w:styleId="787">
    <w:name w:val="footnote reference"/>
    <w:uiPriority w:val="99"/>
    <w:unhideWhenUsed/>
    <w:rPr>
      <w:vertAlign w:val="superscript"/>
    </w:rPr>
  </w:style>
  <w:style w:type="paragraph" w:styleId="788">
    <w:name w:val="endnote text"/>
    <w:basedOn w:val="801"/>
    <w:link w:val="789"/>
    <w:uiPriority w:val="99"/>
    <w:semiHidden/>
    <w:unhideWhenUsed/>
    <w:rPr>
      <w:sz w:val="20"/>
    </w:rPr>
    <w:pPr>
      <w:spacing w:lineRule="auto" w:line="240" w:after="0"/>
    </w:pPr>
  </w:style>
  <w:style w:type="character" w:styleId="789">
    <w:name w:val="Endnote Text Char"/>
    <w:link w:val="788"/>
    <w:uiPriority w:val="99"/>
    <w:rPr>
      <w:sz w:val="20"/>
    </w:rPr>
  </w:style>
  <w:style w:type="character" w:styleId="790">
    <w:name w:val="endnote reference"/>
    <w:uiPriority w:val="99"/>
    <w:semiHidden/>
    <w:unhideWhenUsed/>
    <w:rPr>
      <w:vertAlign w:val="superscript"/>
    </w:rPr>
  </w:style>
  <w:style w:type="paragraph" w:styleId="791">
    <w:name w:val="toc 1"/>
    <w:basedOn w:val="801"/>
    <w:next w:val="801"/>
    <w:uiPriority w:val="39"/>
    <w:unhideWhenUsed/>
    <w:pPr>
      <w:ind w:left="0" w:right="0" w:firstLine="0"/>
      <w:spacing w:after="57"/>
    </w:pPr>
  </w:style>
  <w:style w:type="paragraph" w:styleId="792">
    <w:name w:val="toc 2"/>
    <w:basedOn w:val="801"/>
    <w:next w:val="801"/>
    <w:uiPriority w:val="39"/>
    <w:unhideWhenUsed/>
    <w:pPr>
      <w:ind w:left="283" w:right="0" w:firstLine="0"/>
      <w:spacing w:after="57"/>
    </w:pPr>
  </w:style>
  <w:style w:type="paragraph" w:styleId="793">
    <w:name w:val="toc 3"/>
    <w:basedOn w:val="801"/>
    <w:next w:val="801"/>
    <w:uiPriority w:val="39"/>
    <w:unhideWhenUsed/>
    <w:pPr>
      <w:ind w:left="567" w:right="0" w:firstLine="0"/>
      <w:spacing w:after="57"/>
    </w:pPr>
  </w:style>
  <w:style w:type="paragraph" w:styleId="794">
    <w:name w:val="toc 4"/>
    <w:basedOn w:val="801"/>
    <w:next w:val="801"/>
    <w:uiPriority w:val="39"/>
    <w:unhideWhenUsed/>
    <w:pPr>
      <w:ind w:left="850" w:right="0" w:firstLine="0"/>
      <w:spacing w:after="57"/>
    </w:pPr>
  </w:style>
  <w:style w:type="paragraph" w:styleId="795">
    <w:name w:val="toc 5"/>
    <w:basedOn w:val="801"/>
    <w:next w:val="801"/>
    <w:uiPriority w:val="39"/>
    <w:unhideWhenUsed/>
    <w:pPr>
      <w:ind w:left="1134" w:right="0" w:firstLine="0"/>
      <w:spacing w:after="57"/>
    </w:pPr>
  </w:style>
  <w:style w:type="paragraph" w:styleId="796">
    <w:name w:val="toc 6"/>
    <w:basedOn w:val="801"/>
    <w:next w:val="801"/>
    <w:uiPriority w:val="39"/>
    <w:unhideWhenUsed/>
    <w:pPr>
      <w:ind w:left="1417" w:right="0" w:firstLine="0"/>
      <w:spacing w:after="57"/>
    </w:pPr>
  </w:style>
  <w:style w:type="paragraph" w:styleId="797">
    <w:name w:val="toc 7"/>
    <w:basedOn w:val="801"/>
    <w:next w:val="801"/>
    <w:uiPriority w:val="39"/>
    <w:unhideWhenUsed/>
    <w:pPr>
      <w:ind w:left="1701" w:right="0" w:firstLine="0"/>
      <w:spacing w:after="57"/>
    </w:pPr>
  </w:style>
  <w:style w:type="paragraph" w:styleId="798">
    <w:name w:val="toc 8"/>
    <w:basedOn w:val="801"/>
    <w:next w:val="801"/>
    <w:uiPriority w:val="39"/>
    <w:unhideWhenUsed/>
    <w:pPr>
      <w:ind w:left="1984" w:right="0" w:firstLine="0"/>
      <w:spacing w:after="57"/>
    </w:pPr>
  </w:style>
  <w:style w:type="paragraph" w:styleId="799">
    <w:name w:val="toc 9"/>
    <w:basedOn w:val="801"/>
    <w:next w:val="801"/>
    <w:uiPriority w:val="39"/>
    <w:unhideWhenUsed/>
    <w:pPr>
      <w:ind w:left="2268" w:right="0" w:firstLine="0"/>
      <w:spacing w:after="57"/>
    </w:pPr>
  </w:style>
  <w:style w:type="paragraph" w:styleId="800">
    <w:name w:val="TOC Heading"/>
    <w:uiPriority w:val="39"/>
    <w:unhideWhenUsed/>
  </w:style>
  <w:style w:type="paragraph" w:styleId="801" w:default="1">
    <w:name w:val="Normal"/>
    <w:qFormat/>
  </w:style>
  <w:style w:type="paragraph" w:styleId="802">
    <w:name w:val="Heading 1"/>
    <w:basedOn w:val="801"/>
    <w:next w:val="80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03">
    <w:name w:val="Heading 2"/>
    <w:basedOn w:val="801"/>
    <w:next w:val="80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04">
    <w:name w:val="Heading 3"/>
    <w:basedOn w:val="801"/>
    <w:next w:val="80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05">
    <w:name w:val="Heading 4"/>
    <w:basedOn w:val="801"/>
    <w:next w:val="80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6">
    <w:name w:val="Heading 5"/>
    <w:basedOn w:val="801"/>
    <w:next w:val="80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7">
    <w:name w:val="Heading 6"/>
    <w:basedOn w:val="801"/>
    <w:next w:val="80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8">
    <w:name w:val="Heading 7"/>
    <w:basedOn w:val="801"/>
    <w:next w:val="80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9">
    <w:name w:val="Heading 8"/>
    <w:basedOn w:val="801"/>
    <w:next w:val="80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10">
    <w:name w:val="Heading 9"/>
    <w:basedOn w:val="801"/>
    <w:next w:val="80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Footer"/>
    <w:basedOn w:val="80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4">
    <w:name w:val="Header"/>
    <w:basedOn w:val="80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5">
    <w:name w:val="No Spacing"/>
    <w:qFormat/>
    <w:uiPriority w:val="1"/>
    <w:pPr>
      <w:spacing w:lineRule="auto" w:line="240" w:after="0"/>
    </w:pPr>
  </w:style>
  <w:style w:type="paragraph" w:styleId="816">
    <w:name w:val="Quote"/>
    <w:basedOn w:val="801"/>
    <w:next w:val="80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7">
    <w:name w:val="Subtitle"/>
    <w:basedOn w:val="801"/>
    <w:next w:val="80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8">
    <w:name w:val="Intense Quote"/>
    <w:basedOn w:val="801"/>
    <w:next w:val="80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9">
    <w:name w:val="Title"/>
    <w:basedOn w:val="801"/>
    <w:next w:val="80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20">
    <w:name w:val="List Paragraph"/>
    <w:basedOn w:val="801"/>
    <w:qFormat/>
    <w:uiPriority w:val="34"/>
    <w:pPr>
      <w:contextualSpacing w:val="true"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2021-05-06T05:07:52Z</dcterms:modified>
</cp:coreProperties>
</file>