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4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</w:r>
      <w:r>
        <w:rPr>
          <w:rFonts w:ascii="DejaVu Serif" w:hAnsi="DejaVu Serif" w:cs="DejaVu Serif" w:eastAsia="DejaVu Serif"/>
          <w:color w:val="000000"/>
          <w:sz w:val="22"/>
        </w:rPr>
        <w:t xml:space="preserve"> Розробка алгоритму затухаючого вікна</w:t>
      </w:r>
      <w:r>
        <w:rPr>
          <w:rFonts w:ascii="DejaVu Serif" w:hAnsi="DejaVu Serif" w:cs="DejaVu Serif" w:eastAsia="DejaVu Serif"/>
          <w:color w:val="000000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/>
    </w:p>
    <w:p>
      <w:pPr>
        <w:pStyle w:val="820"/>
        <w:numPr>
          <w:ilvl w:val="0"/>
          <w:numId w:val="3"/>
        </w:numPr>
        <w:ind w:left="850" w:right="0" w:hanging="142"/>
        <w:jc w:val="both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Написати програму, що в кожен момент часу визначає потік з найбільшою кількістю нещодавніх одиниць, використовуючи зважену суму (кількість одиниць у затухаючому вікні).</w:t>
      </w:r>
      <w:r/>
    </w:p>
    <w:p>
      <w:pPr>
        <w:pStyle w:val="820"/>
        <w:numPr>
          <w:ilvl w:val="0"/>
          <w:numId w:val="3"/>
        </w:numPr>
        <w:ind w:left="850" w:right="0" w:hanging="142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Зберігати в пам’яті зважену суму потоку тільки в тому випадку, якщо вона перевищує певне порогове значення (1/2).</w:t>
      </w:r>
      <w:r/>
    </w:p>
    <w:p>
      <w:pPr>
        <w:ind w:left="0" w:right="0" w:firstLine="0"/>
        <w:jc w:val="both"/>
        <w:spacing w:after="16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120" w:firstLine="0"/>
        <w:spacing w:after="120" w:before="120"/>
        <w:tabs>
          <w:tab w:val="left" w:pos="5597" w:leader="none"/>
        </w:tabs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  <w:t xml:space="preserve">В рамках даної роботи було зроблено : </w:t>
      </w:r>
      <w:r>
        <w:tab/>
      </w:r>
      <w:r/>
    </w:p>
    <w:p>
      <w:pPr>
        <w:ind w:left="0" w:right="120" w:firstLine="0"/>
        <w:spacing w:after="120" w:before="120"/>
        <w:tabs>
          <w:tab w:val="left" w:pos="5597" w:leader="none"/>
        </w:tabs>
        <w:rPr>
          <w:rFonts w:ascii="Times New Roman" w:hAnsi="Times New Roman" w:cs="Times New Roman" w:eastAsia="Times New Roman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змінено код продюсера, розробленого в рамках лабораторної роботи 1.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змінено код консьюмера, розробленого в рамках лабораторної роботи 2.</w:t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 (аналогічно до першої роботи).</w:t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Код створення топіків :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7375" cy="270815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847374" cy="2708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0.4pt;height:213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Продуьюсер створює 100 топіків при страрті і починає генерувати потоки випадкових чисел (1 або 0). </w:t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650" cy="21465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1649" cy="214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69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  <w:t xml:space="preserve">Перероблений консьюмер читає випадкові числа із потоків і обчислює зважену суму за методом затухаючого вікна : </w:t>
      </w:r>
      <w:r/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0397" cy="3116497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0397" cy="3116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6pt;height:245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1202" w:leader="none"/>
          <w:tab w:val="left" w:pos="7262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br/>
      </w:r>
      <w:r/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Результат роботи консьюмера 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40767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95749" cy="407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22.5pt;height:321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виконання роботи - зупинити контейнери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0275" cy="9258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190274" cy="9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7.4pt;height:7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2137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3577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4297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737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6457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table of figures"/>
    <w:basedOn w:val="801"/>
    <w:next w:val="801"/>
    <w:uiPriority w:val="99"/>
    <w:unhideWhenUsed/>
    <w:pPr>
      <w:spacing w:after="0" w:afterAutospacing="0"/>
    </w:pPr>
  </w:style>
  <w:style w:type="character" w:styleId="641">
    <w:name w:val="Heading 1 Char"/>
    <w:link w:val="802"/>
    <w:uiPriority w:val="9"/>
    <w:rPr>
      <w:rFonts w:ascii="Arial" w:hAnsi="Arial" w:cs="Arial" w:eastAsia="Arial"/>
      <w:sz w:val="40"/>
      <w:szCs w:val="40"/>
    </w:rPr>
  </w:style>
  <w:style w:type="character" w:styleId="642">
    <w:name w:val="Heading 2 Char"/>
    <w:link w:val="803"/>
    <w:uiPriority w:val="9"/>
    <w:rPr>
      <w:rFonts w:ascii="Arial" w:hAnsi="Arial" w:cs="Arial" w:eastAsia="Arial"/>
      <w:sz w:val="34"/>
    </w:rPr>
  </w:style>
  <w:style w:type="character" w:styleId="643">
    <w:name w:val="Heading 3 Char"/>
    <w:link w:val="804"/>
    <w:uiPriority w:val="9"/>
    <w:rPr>
      <w:rFonts w:ascii="Arial" w:hAnsi="Arial" w:cs="Arial" w:eastAsia="Arial"/>
      <w:sz w:val="30"/>
      <w:szCs w:val="30"/>
    </w:rPr>
  </w:style>
  <w:style w:type="character" w:styleId="644">
    <w:name w:val="Heading 4 Char"/>
    <w:link w:val="805"/>
    <w:uiPriority w:val="9"/>
    <w:rPr>
      <w:rFonts w:ascii="Arial" w:hAnsi="Arial" w:cs="Arial" w:eastAsia="Arial"/>
      <w:b/>
      <w:bCs/>
      <w:sz w:val="26"/>
      <w:szCs w:val="26"/>
    </w:rPr>
  </w:style>
  <w:style w:type="character" w:styleId="645">
    <w:name w:val="Heading 5 Char"/>
    <w:link w:val="806"/>
    <w:uiPriority w:val="9"/>
    <w:rPr>
      <w:rFonts w:ascii="Arial" w:hAnsi="Arial" w:cs="Arial" w:eastAsia="Arial"/>
      <w:b/>
      <w:bCs/>
      <w:sz w:val="24"/>
      <w:szCs w:val="24"/>
    </w:rPr>
  </w:style>
  <w:style w:type="character" w:styleId="646">
    <w:name w:val="Heading 6 Char"/>
    <w:link w:val="807"/>
    <w:uiPriority w:val="9"/>
    <w:rPr>
      <w:rFonts w:ascii="Arial" w:hAnsi="Arial" w:cs="Arial" w:eastAsia="Arial"/>
      <w:b/>
      <w:bCs/>
      <w:sz w:val="22"/>
      <w:szCs w:val="22"/>
    </w:rPr>
  </w:style>
  <w:style w:type="character" w:styleId="647">
    <w:name w:val="Heading 7 Char"/>
    <w:link w:val="80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8">
    <w:name w:val="Heading 8 Char"/>
    <w:link w:val="809"/>
    <w:uiPriority w:val="9"/>
    <w:rPr>
      <w:rFonts w:ascii="Arial" w:hAnsi="Arial" w:cs="Arial" w:eastAsia="Arial"/>
      <w:i/>
      <w:iCs/>
      <w:sz w:val="22"/>
      <w:szCs w:val="22"/>
    </w:rPr>
  </w:style>
  <w:style w:type="character" w:styleId="649">
    <w:name w:val="Heading 9 Char"/>
    <w:link w:val="810"/>
    <w:uiPriority w:val="9"/>
    <w:rPr>
      <w:rFonts w:ascii="Arial" w:hAnsi="Arial" w:cs="Arial" w:eastAsia="Arial"/>
      <w:i/>
      <w:iCs/>
      <w:sz w:val="21"/>
      <w:szCs w:val="21"/>
    </w:rPr>
  </w:style>
  <w:style w:type="character" w:styleId="650">
    <w:name w:val="Title Char"/>
    <w:link w:val="819"/>
    <w:uiPriority w:val="10"/>
    <w:rPr>
      <w:sz w:val="48"/>
      <w:szCs w:val="48"/>
    </w:rPr>
  </w:style>
  <w:style w:type="character" w:styleId="651">
    <w:name w:val="Subtitle Char"/>
    <w:link w:val="817"/>
    <w:uiPriority w:val="11"/>
    <w:rPr>
      <w:sz w:val="24"/>
      <w:szCs w:val="24"/>
    </w:rPr>
  </w:style>
  <w:style w:type="character" w:styleId="652">
    <w:name w:val="Quote Char"/>
    <w:link w:val="816"/>
    <w:uiPriority w:val="29"/>
    <w:rPr>
      <w:i/>
    </w:rPr>
  </w:style>
  <w:style w:type="character" w:styleId="653">
    <w:name w:val="Intense Quote Char"/>
    <w:link w:val="818"/>
    <w:uiPriority w:val="30"/>
    <w:rPr>
      <w:i/>
    </w:rPr>
  </w:style>
  <w:style w:type="character" w:styleId="654">
    <w:name w:val="Header Char"/>
    <w:link w:val="814"/>
    <w:uiPriority w:val="99"/>
  </w:style>
  <w:style w:type="character" w:styleId="655">
    <w:name w:val="Footer Char"/>
    <w:link w:val="813"/>
    <w:uiPriority w:val="99"/>
  </w:style>
  <w:style w:type="paragraph" w:styleId="656">
    <w:name w:val="Caption"/>
    <w:basedOn w:val="801"/>
    <w:next w:val="80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7">
    <w:name w:val="Caption Char"/>
    <w:basedOn w:val="656"/>
    <w:link w:val="813"/>
    <w:uiPriority w:val="99"/>
  </w:style>
  <w:style w:type="table" w:styleId="658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9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0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1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2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3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5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8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7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8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9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0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1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92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93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94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95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96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7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8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9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00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1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2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3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4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5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6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7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22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23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24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5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6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7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8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0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1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52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53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54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5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6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7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8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9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0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1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2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3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1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2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3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4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5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6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7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8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9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0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1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82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83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84">
    <w:name w:val="Hyperlink"/>
    <w:uiPriority w:val="99"/>
    <w:unhideWhenUsed/>
    <w:rPr>
      <w:color w:val="0000FF" w:themeColor="hyperlink"/>
      <w:u w:val="single"/>
    </w:rPr>
  </w:style>
  <w:style w:type="paragraph" w:styleId="785">
    <w:name w:val="footnote text"/>
    <w:basedOn w:val="801"/>
    <w:link w:val="786"/>
    <w:uiPriority w:val="99"/>
    <w:semiHidden/>
    <w:unhideWhenUsed/>
    <w:rPr>
      <w:sz w:val="18"/>
    </w:rPr>
    <w:pPr>
      <w:spacing w:lineRule="auto" w:line="240" w:after="40"/>
    </w:pPr>
  </w:style>
  <w:style w:type="character" w:styleId="786">
    <w:name w:val="Footnote Text Char"/>
    <w:link w:val="785"/>
    <w:uiPriority w:val="99"/>
    <w:rPr>
      <w:sz w:val="18"/>
    </w:rPr>
  </w:style>
  <w:style w:type="character" w:styleId="787">
    <w:name w:val="footnote reference"/>
    <w:uiPriority w:val="99"/>
    <w:unhideWhenUsed/>
    <w:rPr>
      <w:vertAlign w:val="superscript"/>
    </w:rPr>
  </w:style>
  <w:style w:type="paragraph" w:styleId="788">
    <w:name w:val="endnote text"/>
    <w:basedOn w:val="801"/>
    <w:link w:val="789"/>
    <w:uiPriority w:val="99"/>
    <w:semiHidden/>
    <w:unhideWhenUsed/>
    <w:rPr>
      <w:sz w:val="20"/>
    </w:rPr>
    <w:pPr>
      <w:spacing w:lineRule="auto" w:line="240" w:after="0"/>
    </w:pPr>
  </w:style>
  <w:style w:type="character" w:styleId="789">
    <w:name w:val="Endnote Text Char"/>
    <w:link w:val="788"/>
    <w:uiPriority w:val="99"/>
    <w:rPr>
      <w:sz w:val="20"/>
    </w:rPr>
  </w:style>
  <w:style w:type="character" w:styleId="790">
    <w:name w:val="endnote reference"/>
    <w:uiPriority w:val="99"/>
    <w:semiHidden/>
    <w:unhideWhenUsed/>
    <w:rPr>
      <w:vertAlign w:val="superscript"/>
    </w:rPr>
  </w:style>
  <w:style w:type="paragraph" w:styleId="791">
    <w:name w:val="toc 1"/>
    <w:basedOn w:val="801"/>
    <w:next w:val="801"/>
    <w:uiPriority w:val="39"/>
    <w:unhideWhenUsed/>
    <w:pPr>
      <w:ind w:left="0" w:right="0" w:firstLine="0"/>
      <w:spacing w:after="57"/>
    </w:pPr>
  </w:style>
  <w:style w:type="paragraph" w:styleId="792">
    <w:name w:val="toc 2"/>
    <w:basedOn w:val="801"/>
    <w:next w:val="801"/>
    <w:uiPriority w:val="39"/>
    <w:unhideWhenUsed/>
    <w:pPr>
      <w:ind w:left="283" w:right="0" w:firstLine="0"/>
      <w:spacing w:after="57"/>
    </w:pPr>
  </w:style>
  <w:style w:type="paragraph" w:styleId="793">
    <w:name w:val="toc 3"/>
    <w:basedOn w:val="801"/>
    <w:next w:val="801"/>
    <w:uiPriority w:val="39"/>
    <w:unhideWhenUsed/>
    <w:pPr>
      <w:ind w:left="567" w:right="0" w:firstLine="0"/>
      <w:spacing w:after="57"/>
    </w:pPr>
  </w:style>
  <w:style w:type="paragraph" w:styleId="794">
    <w:name w:val="toc 4"/>
    <w:basedOn w:val="801"/>
    <w:next w:val="801"/>
    <w:uiPriority w:val="39"/>
    <w:unhideWhenUsed/>
    <w:pPr>
      <w:ind w:left="850" w:right="0" w:firstLine="0"/>
      <w:spacing w:after="57"/>
    </w:pPr>
  </w:style>
  <w:style w:type="paragraph" w:styleId="795">
    <w:name w:val="toc 5"/>
    <w:basedOn w:val="801"/>
    <w:next w:val="801"/>
    <w:uiPriority w:val="39"/>
    <w:unhideWhenUsed/>
    <w:pPr>
      <w:ind w:left="1134" w:right="0" w:firstLine="0"/>
      <w:spacing w:after="57"/>
    </w:pPr>
  </w:style>
  <w:style w:type="paragraph" w:styleId="796">
    <w:name w:val="toc 6"/>
    <w:basedOn w:val="801"/>
    <w:next w:val="801"/>
    <w:uiPriority w:val="39"/>
    <w:unhideWhenUsed/>
    <w:pPr>
      <w:ind w:left="1417" w:right="0" w:firstLine="0"/>
      <w:spacing w:after="57"/>
    </w:pPr>
  </w:style>
  <w:style w:type="paragraph" w:styleId="797">
    <w:name w:val="toc 7"/>
    <w:basedOn w:val="801"/>
    <w:next w:val="801"/>
    <w:uiPriority w:val="39"/>
    <w:unhideWhenUsed/>
    <w:pPr>
      <w:ind w:left="1701" w:right="0" w:firstLine="0"/>
      <w:spacing w:after="57"/>
    </w:pPr>
  </w:style>
  <w:style w:type="paragraph" w:styleId="798">
    <w:name w:val="toc 8"/>
    <w:basedOn w:val="801"/>
    <w:next w:val="801"/>
    <w:uiPriority w:val="39"/>
    <w:unhideWhenUsed/>
    <w:pPr>
      <w:ind w:left="1984" w:right="0" w:firstLine="0"/>
      <w:spacing w:after="57"/>
    </w:pPr>
  </w:style>
  <w:style w:type="paragraph" w:styleId="799">
    <w:name w:val="toc 9"/>
    <w:basedOn w:val="801"/>
    <w:next w:val="801"/>
    <w:uiPriority w:val="39"/>
    <w:unhideWhenUsed/>
    <w:pPr>
      <w:ind w:left="2268" w:right="0" w:firstLine="0"/>
      <w:spacing w:after="57"/>
    </w:pPr>
  </w:style>
  <w:style w:type="paragraph" w:styleId="800">
    <w:name w:val="TOC Heading"/>
    <w:uiPriority w:val="39"/>
    <w:unhideWhenUsed/>
  </w:style>
  <w:style w:type="paragraph" w:styleId="801" w:default="1">
    <w:name w:val="Normal"/>
    <w:qFormat/>
  </w:style>
  <w:style w:type="paragraph" w:styleId="802">
    <w:name w:val="Heading 1"/>
    <w:basedOn w:val="801"/>
    <w:next w:val="80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03">
    <w:name w:val="Heading 2"/>
    <w:basedOn w:val="801"/>
    <w:next w:val="80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4">
    <w:name w:val="Heading 3"/>
    <w:basedOn w:val="801"/>
    <w:next w:val="80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5">
    <w:name w:val="Heading 4"/>
    <w:basedOn w:val="801"/>
    <w:next w:val="80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6">
    <w:name w:val="Heading 5"/>
    <w:basedOn w:val="801"/>
    <w:next w:val="80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7">
    <w:name w:val="Heading 6"/>
    <w:basedOn w:val="801"/>
    <w:next w:val="80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8">
    <w:name w:val="Heading 7"/>
    <w:basedOn w:val="801"/>
    <w:next w:val="80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9">
    <w:name w:val="Heading 8"/>
    <w:basedOn w:val="801"/>
    <w:next w:val="80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10">
    <w:name w:val="Heading 9"/>
    <w:basedOn w:val="801"/>
    <w:next w:val="80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Foot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4">
    <w:name w:val="Header"/>
    <w:basedOn w:val="80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5">
    <w:name w:val="No Spacing"/>
    <w:qFormat/>
    <w:uiPriority w:val="1"/>
    <w:pPr>
      <w:spacing w:lineRule="auto" w:line="240" w:after="0"/>
    </w:pPr>
  </w:style>
  <w:style w:type="paragraph" w:styleId="816">
    <w:name w:val="Quote"/>
    <w:basedOn w:val="801"/>
    <w:next w:val="80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7">
    <w:name w:val="Subtitle"/>
    <w:basedOn w:val="801"/>
    <w:next w:val="80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8">
    <w:name w:val="Intense Quote"/>
    <w:basedOn w:val="801"/>
    <w:next w:val="80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9">
    <w:name w:val="Title"/>
    <w:basedOn w:val="801"/>
    <w:next w:val="80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20">
    <w:name w:val="List Paragraph"/>
    <w:basedOn w:val="801"/>
    <w:qFormat/>
    <w:uiPriority w:val="34"/>
    <w:pPr>
      <w:contextualSpacing w:val="true"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2021-05-05T20:20:41Z</dcterms:modified>
</cp:coreProperties>
</file>