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8"/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</w:rPr>
        <w:t xml:space="preserve">Стаття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2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pStyle w:val="608"/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Ключові слова :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розробка онтологій, ontop, IDE, joint development , Protege, Protege Online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pStyle w:val="608"/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Постановка проблеми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</w:rPr>
        <w:t xml:space="preserve">Онтології вико</w:t>
      </w:r>
      <w:r>
        <w:rPr>
          <w:rFonts w:ascii="Times New Roman" w:hAnsi="Times New Roman" w:cs="Times New Roman" w:eastAsia="Times New Roman"/>
          <w:sz w:val="28"/>
        </w:rPr>
        <w:t xml:space="preserve">оистовуються для оптимізації процесів, іще чогось і іще чогось. У інтернет магазинах можуть викорстовуватися для опису продуктів для зручного їх пошуку. У вікі онтології використовуються для зберігання інформації про явища та його звязку з іншими явищами.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Онтологія складається із мета моделі , в яку входять класи та проперті (дата проперті. що визначають значення та обєктні проперті, що визначають звязки між обєктами) та об’єкти, що є інстансами класів із уже заповненими пропертями.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У випадку, коли для роботи треба заповнити онтологію інформаціюєю, тобто створити обєкти уже попередньо створених класів, робота із онтологією за допомогою таких інструментів як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Protege та Protege Online може не бути оптимізованою  та забирати більше часу аніж треба.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Саме в цьому і є проблема, яка дослдіжується в даній статті. Проблема оптимізації внесення інформації в попередньо розроблену онтологію для подальшого аналізу та пошуку знань.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pStyle w:val="608"/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Аналіз останніх досліджень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На сьогодні протеже дозволяє використовувати плагіни. Серед них і OnTop - плагін, що дозволяє звязувати реляційну базу даних із онтлогією.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У разі, ж коли треба не лише звязати дані із онтологією, а перенести їх, є такі рішення (чи немає).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таким чином не можна ніяк занести дані в онтологію якимось шляхом окрім як вручну.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pStyle w:val="608"/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постановка завдання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Дослідити альтернативні методи внесення інформації в онтологію.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підрахувати кількість кліків, потрібних для створення обєкту в протеже і в моїй системі.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pStyle w:val="608"/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Результати дослідження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Була зроблена спроба створити реляційне представлення онтології та створити систему, що дозволяє працювати із даними в онтології у вигляді таблиць.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Розроблену систему можна розвертати однією командою.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Керувати правами доступу доволі таки просто.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Представлені в системі функції - це ...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Таким чином людина. що не знайома із протеже та стандартом owl зможе без проблем працювати із даними в онтології так, наче це була б звичайна реляційна база даних.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Після наповнення онтології даними можна її викачати із системи і використовувати в інших системах.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Як працює система.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Справа на сторінці для роботи із даними знаходиться дерево класів. Це дерево класів онтології, вибраної користувачем.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При натиску по класу зявляється таблиця із обєктами даного класу. Обєктом (інстансом) даного класу вважається будь який інстанс у якого є .....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Для того, яби створити новий інстанс даного класу , треба натиснути кнопку New....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При натиску система читає мета дані онтології (дерево класів і проперті, що асоційовані із цими класами) і тоді на основі інформації про клас будує форму для стоврення обєкту даного класу. У формі так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ож проводиться валідація (чи поле мандаторне чи ні) , для обджект пропертей створюється поле із випадаючим списком із усіма обєктами, що можуть бути обрані (список складається на основі інформації про пропертю і тип інстансів, на які вона може ссилатися). </w:t>
      </w:r>
      <w:r/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Таким чином на одній формі можна заповнити усі поля обєкту. Це означає, що кількість мануальних дій. потрібних для створення і заповнення даних про один інстанс в онтології зменшується. І створення об’єктів в онтології стає більш прозорим. </w:t>
      </w:r>
      <w:r/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вирізка із диплому 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Також система дозволяє виконувати прості запити на мові запитів SPARQL. Підтримки різонерів іще немає.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Тому н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ажаль пошук знань у даній системі провести неможливо. Але якщо завдання передбачає створення великої кількості обєктів у онтології (наприклад занесення каталогу товарів електронного магазину) таку роботу можна простіше виконати паралельно в даній системі.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pStyle w:val="608"/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Висновки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Використання розробленої системи значно зменшує час, потрібний для ознайомлення із онтологіями і сте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пінь входження. Інтерфейс є простим. Система дозволяє працювати одночасно над однією онтологією в онлайн режимі із різних пристроїв. Також система дозволяє збільшити надійність даних, адже онтологія зберігається на сервері а не на персональному компютері.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Оскільки в системі передбачені різні ролі і степені доступу . система дозволяє підвищити степінь надійності та попередити помилки.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pStyle w:val="608"/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Джерела інформації (30 штук)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https://github.com/ontop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https://www.w3.org/2001/sw/wiki/Ontop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https://link.springer.com/chapter/10.1007/978-3-642-41335-3_35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https://link.springer.com/chapter/10.1007/978-3-662-45495-4_6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https://citeseerx.ist.psu.edu/viewdoc/download?doi=10.1.1.401.7458&amp;rep=rep1&amp;type=pdf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https://vern.pw/1608881033.pdf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https://link.springer.com/chapter/10.1007/978-3-540-39964-3_54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https://link.springer.com/chapter/10.1007/11595014_22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https://corais.org/sites/default/files/ontology_development_101_aguide_to_creating_your_first_ontology.pdf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отут порівняння  різних тулів для роботи із онтологіями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https://citeseerx.ist.psu.edu/viewdoc/download?doi=10.1.1.222.3953&amp;rep=rep1&amp;type=pdf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https://www.researchgate.net/profile/Thabet_Slimani1/publication/288258366_Ontology_Development_A_Comparing_Study_on_Tools_Languages_and_Formalisms/links/56d1369608ae85c823487dc6.pdf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h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ttps://watermark.silverchair.com/btg194.pdf?token=AQECAHi208BE49Ooan9kkhW_Ercy7Dm3ZL_9Cf3qfKAc485ysgAAAr4wggK6BgkqhkiG9w0BBwagggKrMIICpwIBADCCAqAGCSqGSIb3DQEHATAeBglghkgBZQMEAS4wEQQMMDX9t7F8ZendkVjIAgEQgIICcfrNN05TQWILVLLeW2dr_cS07TfSN0qn7iUSFn3MGPtnkGrY-k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z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CvevVULRAQXOEBlW8fGMC7dIoyh6Z5Rgo0h3VDLBbZGBLlX3a93UJyZZn3N3XmAK-vIafqtrAlDYuuTtey53LlSvZ7T0Hf0HLWSJ3SsWsimBiL9UkHduzvFZMGQneh2NpKLp6Rd1vQ6djTicAYEwoV6HuOHDbyGpMT1_UyNsn1Dd1fYlRGt3Fdzp-fVH_FHb-2z7rteBvPapKCh30Zu8PuTM-Nl2SfkAEqksQ3hq4C3U5-CHJQ2SyGQyRLvrDt3h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B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Dtgv5LRe-VL1nh4AuAWuaNbkkvT24lBljgrylh1FqW3Kdl-mgzkVNSmBTtkAY513rcR7rHbWwOfjDNLk-qR8cYG8Zof9E78_Rrw1kWmsEueZV9itqMrA5K-A1B47EJFzfY1j4ByPvDo1VAy6Tp8uC6rGCJLsFYuFX2uC2SCg9XXUALr7xMf6f4nhinSVTUCv3fENa-G_ga1nT9exGcmFwY84LsQtubuwogYgRKO9fOqcRgqOmpXM6VkrVkLRFrh4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8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3O2hXw-AL92V4835OYuuSEbVKiIjmgwjZZuaVDvumkfHr8RenjxuOQ8O6CcVZWT2FwNOm2H6PHFSxd6auNpIvSXwaw-ipxKm0aIyPC34gcXxTOZXz21jyW-0CHRXrtoqM4fiBREyHnYo51BePdNP-_dSwZ_JeDB4JCXVZFex7gurBnTHZUeMj6koYzbHzQ3p_KNtRVZ_SspFpqlK_LqsgbAsc03VnykDDPVpdtQ6s3L7905aOIuavaminejkWkGQ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5XC7TKWIMdtiPw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right="0" w:firstLine="85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sectPr>
      <w:footnotePr/>
      <w:end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47">
    <w:name w:val="Heading 1 Char"/>
    <w:link w:val="608"/>
    <w:uiPriority w:val="9"/>
    <w:rPr>
      <w:rFonts w:ascii="Arial" w:hAnsi="Arial" w:cs="Arial" w:eastAsia="Arial"/>
      <w:sz w:val="40"/>
      <w:szCs w:val="40"/>
    </w:rPr>
  </w:style>
  <w:style w:type="character" w:styleId="448">
    <w:name w:val="Heading 2 Char"/>
    <w:link w:val="609"/>
    <w:uiPriority w:val="9"/>
    <w:rPr>
      <w:rFonts w:ascii="Arial" w:hAnsi="Arial" w:cs="Arial" w:eastAsia="Arial"/>
      <w:sz w:val="34"/>
    </w:rPr>
  </w:style>
  <w:style w:type="character" w:styleId="449">
    <w:name w:val="Heading 3 Char"/>
    <w:link w:val="610"/>
    <w:uiPriority w:val="9"/>
    <w:rPr>
      <w:rFonts w:ascii="Arial" w:hAnsi="Arial" w:cs="Arial" w:eastAsia="Arial"/>
      <w:sz w:val="30"/>
      <w:szCs w:val="30"/>
    </w:rPr>
  </w:style>
  <w:style w:type="character" w:styleId="450">
    <w:name w:val="Heading 4 Char"/>
    <w:link w:val="611"/>
    <w:uiPriority w:val="9"/>
    <w:rPr>
      <w:rFonts w:ascii="Arial" w:hAnsi="Arial" w:cs="Arial" w:eastAsia="Arial"/>
      <w:b/>
      <w:bCs/>
      <w:sz w:val="26"/>
      <w:szCs w:val="26"/>
    </w:rPr>
  </w:style>
  <w:style w:type="character" w:styleId="451">
    <w:name w:val="Heading 5 Char"/>
    <w:link w:val="612"/>
    <w:uiPriority w:val="9"/>
    <w:rPr>
      <w:rFonts w:ascii="Arial" w:hAnsi="Arial" w:cs="Arial" w:eastAsia="Arial"/>
      <w:b/>
      <w:bCs/>
      <w:sz w:val="24"/>
      <w:szCs w:val="24"/>
    </w:rPr>
  </w:style>
  <w:style w:type="character" w:styleId="452">
    <w:name w:val="Heading 6 Char"/>
    <w:link w:val="613"/>
    <w:uiPriority w:val="9"/>
    <w:rPr>
      <w:rFonts w:ascii="Arial" w:hAnsi="Arial" w:cs="Arial" w:eastAsia="Arial"/>
      <w:b/>
      <w:bCs/>
      <w:sz w:val="22"/>
      <w:szCs w:val="22"/>
    </w:rPr>
  </w:style>
  <w:style w:type="character" w:styleId="453">
    <w:name w:val="Heading 7 Char"/>
    <w:link w:val="61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54">
    <w:name w:val="Heading 8 Char"/>
    <w:link w:val="615"/>
    <w:uiPriority w:val="9"/>
    <w:rPr>
      <w:rFonts w:ascii="Arial" w:hAnsi="Arial" w:cs="Arial" w:eastAsia="Arial"/>
      <w:i/>
      <w:iCs/>
      <w:sz w:val="22"/>
      <w:szCs w:val="22"/>
    </w:rPr>
  </w:style>
  <w:style w:type="character" w:styleId="455">
    <w:name w:val="Heading 9 Char"/>
    <w:link w:val="616"/>
    <w:uiPriority w:val="9"/>
    <w:rPr>
      <w:rFonts w:ascii="Arial" w:hAnsi="Arial" w:cs="Arial" w:eastAsia="Arial"/>
      <w:i/>
      <w:iCs/>
      <w:sz w:val="21"/>
      <w:szCs w:val="21"/>
    </w:rPr>
  </w:style>
  <w:style w:type="character" w:styleId="456">
    <w:name w:val="Title Char"/>
    <w:link w:val="625"/>
    <w:uiPriority w:val="10"/>
    <w:rPr>
      <w:sz w:val="48"/>
      <w:szCs w:val="48"/>
    </w:rPr>
  </w:style>
  <w:style w:type="character" w:styleId="457">
    <w:name w:val="Subtitle Char"/>
    <w:link w:val="623"/>
    <w:uiPriority w:val="11"/>
    <w:rPr>
      <w:sz w:val="24"/>
      <w:szCs w:val="24"/>
    </w:rPr>
  </w:style>
  <w:style w:type="character" w:styleId="458">
    <w:name w:val="Quote Char"/>
    <w:link w:val="622"/>
    <w:uiPriority w:val="29"/>
    <w:rPr>
      <w:i/>
    </w:rPr>
  </w:style>
  <w:style w:type="character" w:styleId="459">
    <w:name w:val="Intense Quote Char"/>
    <w:link w:val="624"/>
    <w:uiPriority w:val="30"/>
    <w:rPr>
      <w:i/>
    </w:rPr>
  </w:style>
  <w:style w:type="character" w:styleId="460">
    <w:name w:val="Header Char"/>
    <w:link w:val="620"/>
    <w:uiPriority w:val="99"/>
  </w:style>
  <w:style w:type="character" w:styleId="461">
    <w:name w:val="Footer Char"/>
    <w:link w:val="619"/>
    <w:uiPriority w:val="99"/>
  </w:style>
  <w:style w:type="paragraph" w:styleId="462">
    <w:name w:val="Caption"/>
    <w:basedOn w:val="607"/>
    <w:next w:val="60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63">
    <w:name w:val="Caption Char"/>
    <w:basedOn w:val="462"/>
    <w:link w:val="619"/>
    <w:uiPriority w:val="99"/>
  </w:style>
  <w:style w:type="table" w:styleId="464">
    <w:name w:val="Table Grid"/>
    <w:basedOn w:val="61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5">
    <w:name w:val="Table Grid Light"/>
    <w:basedOn w:val="61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6">
    <w:name w:val="Plain Table 1"/>
    <w:basedOn w:val="61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67">
    <w:name w:val="Plain Table 2"/>
    <w:basedOn w:val="61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68">
    <w:name w:val="Plain Table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69">
    <w:name w:val="Plain Table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0">
    <w:name w:val="Plain Table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71">
    <w:name w:val="Grid Table 1 Light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2">
    <w:name w:val="Grid Table 1 Light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3">
    <w:name w:val="Grid Table 1 Light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4">
    <w:name w:val="Grid Table 1 Light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5">
    <w:name w:val="Grid Table 1 Light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6">
    <w:name w:val="Grid Table 1 Light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7">
    <w:name w:val="Grid Table 1 Light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8">
    <w:name w:val="Grid Table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79">
    <w:name w:val="Grid Table 2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80">
    <w:name w:val="Grid Table 2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81">
    <w:name w:val="Grid Table 2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82">
    <w:name w:val="Grid Table 2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83">
    <w:name w:val="Grid Table 2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84">
    <w:name w:val="Grid Table 2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85">
    <w:name w:val="Grid Table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6">
    <w:name w:val="Grid Table 3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7">
    <w:name w:val="Grid Table 3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8">
    <w:name w:val="Grid Table 3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9">
    <w:name w:val="Grid Table 3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0">
    <w:name w:val="Grid Table 3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1">
    <w:name w:val="Grid Table 3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2">
    <w:name w:val="Grid Table 4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93">
    <w:name w:val="Grid Table 4 - Accent 1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94">
    <w:name w:val="Grid Table 4 - Accent 2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95">
    <w:name w:val="Grid Table 4 - Accent 3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96">
    <w:name w:val="Grid Table 4 - Accent 4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97">
    <w:name w:val="Grid Table 4 - Accent 5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98">
    <w:name w:val="Grid Table 4 - Accent 6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99">
    <w:name w:val="Grid Table 5 Dark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00">
    <w:name w:val="Grid Table 5 Dark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01">
    <w:name w:val="Grid Table 5 Dark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02">
    <w:name w:val="Grid Table 5 Dark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03">
    <w:name w:val="Grid Table 5 Dark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04">
    <w:name w:val="Grid Table 5 Dark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05">
    <w:name w:val="Grid Table 5 Dark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06">
    <w:name w:val="Grid Table 6 Colorful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07">
    <w:name w:val="Grid Table 6 Colorful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08">
    <w:name w:val="Grid Table 6 Colorful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09">
    <w:name w:val="Grid Table 6 Colorful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10">
    <w:name w:val="Grid Table 6 Colorful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11">
    <w:name w:val="Grid Table 6 Colorful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12">
    <w:name w:val="Grid Table 6 Colorful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13">
    <w:name w:val="Grid Table 7 Colorful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14">
    <w:name w:val="Grid Table 7 Colorful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15">
    <w:name w:val="Grid Table 7 Colorful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16">
    <w:name w:val="Grid Table 7 Colorful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17">
    <w:name w:val="Grid Table 7 Colorful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18">
    <w:name w:val="Grid Table 7 Colorful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19">
    <w:name w:val="Grid Table 7 Colorful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20">
    <w:name w:val="List Table 1 Light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21">
    <w:name w:val="List Table 1 Light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22">
    <w:name w:val="List Table 1 Light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23">
    <w:name w:val="List Table 1 Light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24">
    <w:name w:val="List Table 1 Light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25">
    <w:name w:val="List Table 1 Light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26">
    <w:name w:val="List Table 1 Light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27">
    <w:name w:val="List Table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28">
    <w:name w:val="List Table 2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29">
    <w:name w:val="List Table 2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30">
    <w:name w:val="List Table 2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31">
    <w:name w:val="List Table 2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32">
    <w:name w:val="List Table 2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33">
    <w:name w:val="List Table 2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34">
    <w:name w:val="List Table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5">
    <w:name w:val="List Table 3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6">
    <w:name w:val="List Table 3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7">
    <w:name w:val="List Table 3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8">
    <w:name w:val="List Table 3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9">
    <w:name w:val="List Table 3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0">
    <w:name w:val="List Table 3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1">
    <w:name w:val="List Table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2">
    <w:name w:val="List Table 4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3">
    <w:name w:val="List Table 4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4">
    <w:name w:val="List Table 4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5">
    <w:name w:val="List Table 4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6">
    <w:name w:val="List Table 4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7">
    <w:name w:val="List Table 4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8">
    <w:name w:val="List Table 5 Dark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49">
    <w:name w:val="List Table 5 Dark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0">
    <w:name w:val="List Table 5 Dark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1">
    <w:name w:val="List Table 5 Dark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2">
    <w:name w:val="List Table 5 Dark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3">
    <w:name w:val="List Table 5 Dark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4">
    <w:name w:val="List Table 5 Dark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5">
    <w:name w:val="List Table 6 Colorful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56">
    <w:name w:val="List Table 6 Colorful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57">
    <w:name w:val="List Table 6 Colorful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58">
    <w:name w:val="List Table 6 Colorful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59">
    <w:name w:val="List Table 6 Colorful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60">
    <w:name w:val="List Table 6 Colorful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61">
    <w:name w:val="List Table 6 Colorful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62">
    <w:name w:val="List Table 7 Colorful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63">
    <w:name w:val="List Table 7 Colorful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64">
    <w:name w:val="List Table 7 Colorful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65">
    <w:name w:val="List Table 7 Colorful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66">
    <w:name w:val="List Table 7 Colorful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67">
    <w:name w:val="List Table 7 Colorful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68">
    <w:name w:val="List Table 7 Colorful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69">
    <w:name w:val="Lined - Accent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70">
    <w:name w:val="Lined - Accent 1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71">
    <w:name w:val="Lined - Accent 2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72">
    <w:name w:val="Lined - Accent 3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73">
    <w:name w:val="Lined - Accent 4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74">
    <w:name w:val="Lined - Accent 5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75">
    <w:name w:val="Lined - Accent 6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76">
    <w:name w:val="Bordered &amp; Lined - Accent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77">
    <w:name w:val="Bordered &amp; Lined - Accent 1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78">
    <w:name w:val="Bordered &amp; Lined - Accent 2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79">
    <w:name w:val="Bordered &amp; Lined - Accent 3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80">
    <w:name w:val="Bordered &amp; Lined - Accent 4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81">
    <w:name w:val="Bordered &amp; Lined - Accent 5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82">
    <w:name w:val="Bordered &amp; Lined - Accent 6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83">
    <w:name w:val="Bordered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84">
    <w:name w:val="Bordered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85">
    <w:name w:val="Bordered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86">
    <w:name w:val="Bordered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87">
    <w:name w:val="Bordered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88">
    <w:name w:val="Bordered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89">
    <w:name w:val="Bordered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90">
    <w:name w:val="Hyperlink"/>
    <w:uiPriority w:val="99"/>
    <w:unhideWhenUsed/>
    <w:rPr>
      <w:color w:val="0000FF" w:themeColor="hyperlink"/>
      <w:u w:val="single"/>
    </w:rPr>
  </w:style>
  <w:style w:type="paragraph" w:styleId="591">
    <w:name w:val="footnote text"/>
    <w:basedOn w:val="607"/>
    <w:link w:val="592"/>
    <w:uiPriority w:val="99"/>
    <w:semiHidden/>
    <w:unhideWhenUsed/>
    <w:rPr>
      <w:sz w:val="18"/>
    </w:rPr>
    <w:pPr>
      <w:spacing w:lineRule="auto" w:line="240" w:after="40"/>
    </w:pPr>
  </w:style>
  <w:style w:type="character" w:styleId="592">
    <w:name w:val="Footnote Text Char"/>
    <w:link w:val="591"/>
    <w:uiPriority w:val="99"/>
    <w:rPr>
      <w:sz w:val="18"/>
    </w:rPr>
  </w:style>
  <w:style w:type="character" w:styleId="593">
    <w:name w:val="footnote reference"/>
    <w:uiPriority w:val="99"/>
    <w:unhideWhenUsed/>
    <w:rPr>
      <w:vertAlign w:val="superscript"/>
    </w:rPr>
  </w:style>
  <w:style w:type="paragraph" w:styleId="594">
    <w:name w:val="endnote text"/>
    <w:basedOn w:val="607"/>
    <w:link w:val="595"/>
    <w:uiPriority w:val="99"/>
    <w:semiHidden/>
    <w:unhideWhenUsed/>
    <w:rPr>
      <w:sz w:val="20"/>
    </w:rPr>
    <w:pPr>
      <w:spacing w:lineRule="auto" w:line="240" w:after="0"/>
    </w:pPr>
  </w:style>
  <w:style w:type="character" w:styleId="595">
    <w:name w:val="Endnote Text Char"/>
    <w:link w:val="594"/>
    <w:uiPriority w:val="99"/>
    <w:rPr>
      <w:sz w:val="20"/>
    </w:rPr>
  </w:style>
  <w:style w:type="character" w:styleId="596">
    <w:name w:val="endnote reference"/>
    <w:uiPriority w:val="99"/>
    <w:semiHidden/>
    <w:unhideWhenUsed/>
    <w:rPr>
      <w:vertAlign w:val="superscript"/>
    </w:rPr>
  </w:style>
  <w:style w:type="paragraph" w:styleId="597">
    <w:name w:val="toc 1"/>
    <w:basedOn w:val="607"/>
    <w:next w:val="607"/>
    <w:uiPriority w:val="39"/>
    <w:unhideWhenUsed/>
    <w:pPr>
      <w:ind w:left="0" w:right="0" w:firstLine="0"/>
      <w:spacing w:after="57"/>
    </w:pPr>
  </w:style>
  <w:style w:type="paragraph" w:styleId="598">
    <w:name w:val="toc 2"/>
    <w:basedOn w:val="607"/>
    <w:next w:val="607"/>
    <w:uiPriority w:val="39"/>
    <w:unhideWhenUsed/>
    <w:pPr>
      <w:ind w:left="283" w:right="0" w:firstLine="0"/>
      <w:spacing w:after="57"/>
    </w:pPr>
  </w:style>
  <w:style w:type="paragraph" w:styleId="599">
    <w:name w:val="toc 3"/>
    <w:basedOn w:val="607"/>
    <w:next w:val="607"/>
    <w:uiPriority w:val="39"/>
    <w:unhideWhenUsed/>
    <w:pPr>
      <w:ind w:left="567" w:right="0" w:firstLine="0"/>
      <w:spacing w:after="57"/>
    </w:pPr>
  </w:style>
  <w:style w:type="paragraph" w:styleId="600">
    <w:name w:val="toc 4"/>
    <w:basedOn w:val="607"/>
    <w:next w:val="607"/>
    <w:uiPriority w:val="39"/>
    <w:unhideWhenUsed/>
    <w:pPr>
      <w:ind w:left="850" w:right="0" w:firstLine="0"/>
      <w:spacing w:after="57"/>
    </w:pPr>
  </w:style>
  <w:style w:type="paragraph" w:styleId="601">
    <w:name w:val="toc 5"/>
    <w:basedOn w:val="607"/>
    <w:next w:val="607"/>
    <w:uiPriority w:val="39"/>
    <w:unhideWhenUsed/>
    <w:pPr>
      <w:ind w:left="1134" w:right="0" w:firstLine="0"/>
      <w:spacing w:after="57"/>
    </w:pPr>
  </w:style>
  <w:style w:type="paragraph" w:styleId="602">
    <w:name w:val="toc 6"/>
    <w:basedOn w:val="607"/>
    <w:next w:val="607"/>
    <w:uiPriority w:val="39"/>
    <w:unhideWhenUsed/>
    <w:pPr>
      <w:ind w:left="1417" w:right="0" w:firstLine="0"/>
      <w:spacing w:after="57"/>
    </w:pPr>
  </w:style>
  <w:style w:type="paragraph" w:styleId="603">
    <w:name w:val="toc 7"/>
    <w:basedOn w:val="607"/>
    <w:next w:val="607"/>
    <w:uiPriority w:val="39"/>
    <w:unhideWhenUsed/>
    <w:pPr>
      <w:ind w:left="1701" w:right="0" w:firstLine="0"/>
      <w:spacing w:after="57"/>
    </w:pPr>
  </w:style>
  <w:style w:type="paragraph" w:styleId="604">
    <w:name w:val="toc 8"/>
    <w:basedOn w:val="607"/>
    <w:next w:val="607"/>
    <w:uiPriority w:val="39"/>
    <w:unhideWhenUsed/>
    <w:pPr>
      <w:ind w:left="1984" w:right="0" w:firstLine="0"/>
      <w:spacing w:after="57"/>
    </w:pPr>
  </w:style>
  <w:style w:type="paragraph" w:styleId="605">
    <w:name w:val="toc 9"/>
    <w:basedOn w:val="607"/>
    <w:next w:val="607"/>
    <w:uiPriority w:val="39"/>
    <w:unhideWhenUsed/>
    <w:pPr>
      <w:ind w:left="2268" w:right="0" w:firstLine="0"/>
      <w:spacing w:after="57"/>
    </w:pPr>
  </w:style>
  <w:style w:type="paragraph" w:styleId="606">
    <w:name w:val="TOC Heading"/>
    <w:uiPriority w:val="39"/>
    <w:unhideWhenUsed/>
  </w:style>
  <w:style w:type="paragraph" w:styleId="607" w:default="1">
    <w:name w:val="Normal"/>
    <w:qFormat/>
  </w:style>
  <w:style w:type="paragraph" w:styleId="608">
    <w:name w:val="Heading 1"/>
    <w:basedOn w:val="607"/>
    <w:next w:val="607"/>
    <w:qFormat/>
    <w:uiPriority w:val="9"/>
    <w:rPr>
      <w:rFonts w:ascii="Arial" w:hAnsi="Arial" w:cs="Arial" w:eastAsia="Arial"/>
      <w:b/>
      <w:bCs/>
      <w:color w:val="000000" w:themeColor="text1"/>
      <w:sz w:val="28"/>
      <w:szCs w:val="48"/>
    </w:rPr>
    <w:pPr>
      <w:keepLines/>
      <w:keepNext/>
      <w:spacing w:after="0" w:before="480"/>
      <w:outlineLvl w:val="0"/>
    </w:pPr>
  </w:style>
  <w:style w:type="paragraph" w:styleId="609">
    <w:name w:val="Heading 2"/>
    <w:basedOn w:val="607"/>
    <w:next w:val="607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10">
    <w:name w:val="Heading 3"/>
    <w:basedOn w:val="607"/>
    <w:next w:val="607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11">
    <w:name w:val="Heading 4"/>
    <w:basedOn w:val="607"/>
    <w:next w:val="607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12">
    <w:name w:val="Heading 5"/>
    <w:basedOn w:val="607"/>
    <w:next w:val="607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13">
    <w:name w:val="Heading 6"/>
    <w:basedOn w:val="607"/>
    <w:next w:val="607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14">
    <w:name w:val="Heading 7"/>
    <w:basedOn w:val="607"/>
    <w:next w:val="607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15">
    <w:name w:val="Heading 8"/>
    <w:basedOn w:val="607"/>
    <w:next w:val="607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16">
    <w:name w:val="Heading 9"/>
    <w:basedOn w:val="607"/>
    <w:next w:val="607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8" w:default="1">
    <w:name w:val="No List"/>
    <w:uiPriority w:val="99"/>
    <w:semiHidden/>
    <w:unhideWhenUsed/>
  </w:style>
  <w:style w:type="paragraph" w:styleId="619">
    <w:name w:val="Footer"/>
    <w:basedOn w:val="60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0">
    <w:name w:val="Header"/>
    <w:basedOn w:val="60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1">
    <w:name w:val="No Spacing"/>
    <w:qFormat/>
    <w:uiPriority w:val="1"/>
    <w:pPr>
      <w:spacing w:lineRule="auto" w:line="240" w:after="0"/>
    </w:pPr>
  </w:style>
  <w:style w:type="paragraph" w:styleId="622">
    <w:name w:val="Quote"/>
    <w:basedOn w:val="607"/>
    <w:next w:val="607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23">
    <w:name w:val="Subtitle"/>
    <w:basedOn w:val="607"/>
    <w:next w:val="607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24">
    <w:name w:val="Intense Quote"/>
    <w:basedOn w:val="607"/>
    <w:next w:val="607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25">
    <w:name w:val="Title"/>
    <w:basedOn w:val="607"/>
    <w:next w:val="607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26">
    <w:name w:val="List Paragraph"/>
    <w:basedOn w:val="607"/>
    <w:qFormat/>
    <w:uiPriority w:val="34"/>
    <w:pPr>
      <w:contextualSpacing w:val="true"/>
      <w:ind w:left="720"/>
    </w:pPr>
  </w:style>
  <w:style w:type="character" w:styleId="62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2021-02-05T06:41:47Z</dcterms:modified>
</cp:coreProperties>
</file>