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</w:t>
      </w:r>
      <w:r>
        <w:t xml:space="preserve"> </w:t>
      </w:r>
      <w:r>
        <w:t xml:space="preserve">PDF</w:t>
      </w:r>
    </w:p>
    <w:p>
      <w:pPr>
        <w:pStyle w:val="Author"/>
      </w:pPr>
      <w:r>
        <w:t xml:space="preserve">Author</w:t>
      </w:r>
    </w:p>
    <w:p>
      <w:pPr>
        <w:pStyle w:val="Date"/>
      </w:pPr>
      <w:r>
        <w:t xml:space="preserve">2017-02-20</w:t>
      </w:r>
    </w:p>
    <w:bookmarkStart w:id="24" w:name="X46226646ca97e726d80a4e495cf1a9955430a90"/>
    <w:p>
      <w:pPr>
        <w:pStyle w:val="Heading1"/>
      </w:pPr>
      <w:r>
        <w:t xml:space="preserve">Vinaque sanguine metuenti cuiquam Alcyone fixus</w:t>
      </w:r>
    </w:p>
    <w:bookmarkStart w:id="20" w:name="X79a5a61aeb3fa07733390db3e13b816aafc16bc"/>
    <w:p>
      <w:pPr>
        <w:pStyle w:val="Heading2"/>
      </w:pPr>
      <w:r>
        <w:t xml:space="preserve">Aesculeae domus vincemur et Veneris adsuetus lapsum</w:t>
      </w:r>
    </w:p>
    <w:p>
      <w:pPr>
        <w:pStyle w:val="FirstParagraph"/>
      </w:pPr>
      <w:r>
        <w:t xml:space="preserve">Lorem markdownum Letoia, et alios: figurae flectentem annis aliquid Peneosque ab</w:t>
      </w:r>
      <w:r>
        <w:t xml:space="preserve"> </w:t>
      </w:r>
      <w:r>
        <w:t xml:space="preserve">esse, obstat gravitate. Obscura atque coniuge, per de coniunx, sibi</w:t>
      </w:r>
      <w:r>
        <w:t xml:space="preserve"> </w:t>
      </w:r>
      <w:r>
        <w:rPr>
          <w:bCs/>
          <w:b/>
        </w:rPr>
        <w:t xml:space="preserve">medias</w:t>
      </w:r>
      <w:r>
        <w:rPr>
          <w:bCs/>
          <w:b/>
        </w:rPr>
        <w:t xml:space="preserve"> </w:t>
      </w:r>
      <w:r>
        <w:rPr>
          <w:bCs/>
          <w:b/>
        </w:rPr>
        <w:t xml:space="preserve">commentaque virgine</w:t>
      </w:r>
      <w:r>
        <w:t xml:space="preserve"> </w:t>
      </w:r>
      <w:r>
        <w:t xml:space="preserve">anima tamen comitemque petis, sed. In Amphion vestros</w:t>
      </w:r>
      <w:r>
        <w:t xml:space="preserve"> </w:t>
      </w:r>
      <w:r>
        <w:t xml:space="preserve">hamos ire arceor mandere spicula, in licet aliquando.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Example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LoremIpsum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"Lorem ipsum dolor sit amet"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Obscura atque coniuge, per de coniunx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tuple_1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'History'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'Math'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'Physics'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'CompSci'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tuple_2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tuple_1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(tuble_1)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(tuble_2)</w:t>
      </w:r>
      <w:r>
        <w:br/>
      </w:r>
      <w:r>
        <w:br/>
      </w:r>
      <w:r>
        <w:rPr>
          <w:rStyle w:val="NormalTok"/>
        </w:rPr>
        <w:t xml:space="preserve">tuple_1[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'Art'</w:t>
      </w:r>
      <w:r>
        <w:rPr>
          <w:rStyle w:val="NormalTok"/>
        </w:rPr>
        <w:t xml:space="preserve">   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PrintString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str1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str1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Error : we defined this function such a way that we should n't  manupulate the data while printing</w:t>
      </w:r>
      <w:r>
        <w:br/>
      </w:r>
      <w:r>
        <w:rPr>
          <w:rStyle w:val="NormalTok"/>
        </w:rPr>
        <w:t xml:space="preserve">    cout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str1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Porrigitur et Pallas nuper longusque cratere habuisse sepulcro pectore fertur.</w:t>
      </w:r>
      <w:r>
        <w:t xml:space="preserve"> </w:t>
      </w:r>
      <w:r>
        <w:t xml:space="preserve">Laudat ille auditi; vertitur iura tum nepotis causa; motus. Diva virtus! Acrota</w:t>
      </w:r>
      <w:r>
        <w:t xml:space="preserve"> </w:t>
      </w:r>
      <w:r>
        <w:t xml:space="preserve">destruitis vos iubet quo et classis excessere Scyrumve spiro subitusque mente</w:t>
      </w:r>
      <w:r>
        <w:t xml:space="preserve"> </w:t>
      </w:r>
      <w:r>
        <w:t xml:space="preserve">Pirithoi abstulit, lapides.</w:t>
      </w:r>
    </w:p>
    <w:bookmarkEnd w:id="20"/>
    <w:bookmarkStart w:id="23" w:name="X1458e27320c56e576c9590ddde5e5e9a9bb0e1f"/>
    <w:p>
      <w:pPr>
        <w:pStyle w:val="Heading2"/>
      </w:pPr>
      <w:r>
        <w:t xml:space="preserve">Lydia caelo recenti haerebat lacerum ratae at</w:t>
      </w:r>
    </w:p>
    <w:p>
      <w:pPr>
        <w:pStyle w:val="FirstParagraph"/>
      </w:pPr>
      <w:r>
        <w:t xml:space="preserve">Te concepit pollice fugit vias alumno</w:t>
      </w:r>
      <w:r>
        <w:t xml:space="preserve"> </w:t>
      </w:r>
      <w:r>
        <w:rPr>
          <w:bCs/>
          <w:b/>
        </w:rPr>
        <w:t xml:space="preserve">oras</w:t>
      </w:r>
      <w:r>
        <w:t xml:space="preserve"> </w:t>
      </w:r>
      <w:r>
        <w:t xml:space="preserve">quam potest</w:t>
      </w:r>
      <w:r>
        <w:t xml:space="preserve"> </w:t>
      </w:r>
      <w:hyperlink r:id="rId21">
        <w:r>
          <w:rPr>
            <w:rStyle w:val="Hyperlink"/>
          </w:rPr>
          <w:t xml:space="preserve">rursus</w:t>
        </w:r>
      </w:hyperlink>
      <w:r>
        <w:t xml:space="preserve"> </w:t>
      </w:r>
      <w:r>
        <w:t xml:space="preserve">optat. Non evadere orbem equorum, spatiis,</w:t>
      </w:r>
      <w:r>
        <w:t xml:space="preserve"> </w:t>
      </w:r>
      <w:r>
        <w:t xml:space="preserve">vel pede inter si.</w:t>
      </w:r>
    </w:p>
    <w:p>
      <w:pPr>
        <w:numPr>
          <w:ilvl w:val="0"/>
          <w:numId w:val="1001"/>
        </w:numPr>
        <w:pStyle w:val="Compact"/>
      </w:pPr>
      <w:r>
        <w:t xml:space="preserve">De neque iura aquis</w:t>
      </w:r>
    </w:p>
    <w:p>
      <w:pPr>
        <w:numPr>
          <w:ilvl w:val="0"/>
          <w:numId w:val="1001"/>
        </w:numPr>
        <w:pStyle w:val="Compact"/>
      </w:pPr>
      <w:r>
        <w:t xml:space="preserve">Frangitur gaudia mihi eo umor terrae quos</w:t>
      </w:r>
    </w:p>
    <w:p>
      <w:pPr>
        <w:numPr>
          <w:ilvl w:val="0"/>
          <w:numId w:val="1001"/>
        </w:numPr>
        <w:pStyle w:val="Compact"/>
      </w:pPr>
      <w:r>
        <w:t xml:space="preserve">Recens diffudit ille tantum</w:t>
      </w:r>
    </w:p>
    <w:p>
      <w:pPr>
        <w:pStyle w:val="FirstParagraph"/>
      </w:pPr>
    </w:p>
    <w:p>
      <w:pPr>
        <w:pStyle w:val="BodyText"/>
      </w:pPr>
      <w:r>
        <w:t xml:space="preserve">Tamen condeturque saxa Pallorque num et ferarum promittis inveni lilia iuvencae</w:t>
      </w:r>
      <w:r>
        <w:t xml:space="preserve"> </w:t>
      </w:r>
      <w:r>
        <w:t xml:space="preserve">adessent arbor. Florente perque at condeturque saxa et ferarum promittis tendebat. Armos nisi obortas refugit me.</w:t>
      </w:r>
    </w:p>
    <w:p>
      <w:pPr>
        <w:pStyle w:val="BlockText"/>
      </w:pPr>
      <w:r>
        <w:t xml:space="preserve">Et nepotes poterat, se qui. Euntem ego pater desuetaque aethera Maeandri, et</w:t>
      </w:r>
      <w:r>
        <w:t xml:space="preserve"> </w:t>
      </w:r>
      <w:hyperlink r:id="rId22">
        <w:r>
          <w:rPr>
            <w:rStyle w:val="Hyperlink"/>
          </w:rPr>
          <w:t xml:space="preserve">Dardanio geminaque</w:t>
        </w:r>
      </w:hyperlink>
      <w:r>
        <w:t xml:space="preserve"> </w:t>
      </w:r>
      <w:r>
        <w:t xml:space="preserve">cernit. Lassaque poenas</w:t>
      </w:r>
      <w:r>
        <w:t xml:space="preserve"> </w:t>
      </w:r>
      <w:r>
        <w:t xml:space="preserve">nec, manifesta</w:t>
      </w:r>
      <w:r>
        <w:t xml:space="preserve"> </w:t>
      </w:r>
      <m:oMath>
        <m:r>
          <m:t>π</m:t>
        </m:r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mirantia captivarum prohibebant scelerato gradus unusque</w:t>
      </w:r>
      <w:r>
        <w:t xml:space="preserve"> </w:t>
      </w:r>
      <w:r>
        <w:t xml:space="preserve">dura.</w:t>
      </w:r>
    </w:p>
    <w:p>
      <w:pPr>
        <w:numPr>
          <w:ilvl w:val="0"/>
          <w:numId w:val="1002"/>
        </w:numPr>
        <w:pStyle w:val="Compact"/>
      </w:pPr>
      <w:r>
        <w:t xml:space="preserve">Permulcens flebile simul</w:t>
      </w:r>
    </w:p>
    <w:p>
      <w:pPr>
        <w:numPr>
          <w:ilvl w:val="0"/>
          <w:numId w:val="1002"/>
        </w:numPr>
        <w:pStyle w:val="Compact"/>
      </w:pPr>
      <w:r>
        <w:t xml:space="preserve">Iura tum nepotis causa motus diva virtus Acrota. Tamen condeturque saxa Pallorque num et ferarum promittis inveni lilia iuvencae adessent arbor. Florente perque at ire arcum.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example.com#Dardanio_geminaque" TargetMode="External" /><Relationship Type="http://schemas.openxmlformats.org/officeDocument/2006/relationships/hyperlink" Id="rId21" Target="http://example.com#rursu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example.com#Dardanio_geminaque" TargetMode="External" /><Relationship Type="http://schemas.openxmlformats.org/officeDocument/2006/relationships/hyperlink" Id="rId21" Target="http://example.com#rursu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PDF</dc:title>
  <dc:creator>Author</dc:creator>
  <dc:language>en</dc:language>
  <dc:subject>Markdown</dc:subject>
  <cp:keywords>Markdown, Example</cp:keywords>
  <dcterms:created xsi:type="dcterms:W3CDTF">2022-07-30T01:35:39Z</dcterms:created>
  <dcterms:modified xsi:type="dcterms:W3CDTF">2022-07-30T01:35:39Z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2017-02-20</vt:lpwstr>
  </property>
</Properties>
</file>