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Finding Logging Test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Finding Logging Test Project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https://target.app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12,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HARSH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2026-09-12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HARSH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5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'Finding Logging Test Project' located at https://target.app.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45309"/>
          <w:sz w:val="22"/>
        </w:rPr>
        <w:t>MEDIUM RISK</w:t>
      </w:r>
    </w:p>
    <w:p>
      <w:pPr>
        <w:spacing w:after="160"/>
      </w:pPr>
      <w:r>
        <w:t>The assessment identified moderate risks or multiple baseline flaws requiring planned remediation within the standard engineering cycle.</w:t>
      </w:r>
    </w:p>
    <w:p>
      <w:pPr>
        <w:spacing w:after="80"/>
      </w:pPr>
      <w:r>
        <w:t>The assessment identified 5 confirmed security findings across evaluated scope.</w:t>
      </w:r>
    </w:p>
    <w:p>
      <w:pPr>
        <w:spacing w:after="240"/>
      </w:pPr>
      <w:r>
        <w:t>• Total Confirmed Findings in Report: 5</w:t>
        <w:br/>
      </w:r>
      <w:r>
        <w:t>• Critical Severity: 0</w:t>
        <w:br/>
      </w:r>
      <w:r>
        <w:t>• High Severity: 0</w:t>
        <w:br/>
      </w:r>
      <w:r>
        <w:t>• Medium Severity: 1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Finding Logging Test Project</w:t>
        <w:br/>
        <w:t>• Target URL / Host: https://target.app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9</w:t>
        <w:br/>
        <w:t>• Controls Fully Evaluated: 0</w:t>
        <w:br/>
        <w:t>• Controls Not Tested: 9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profile-idor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upload-unrestricted-ext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Arbitrary File Upload via Unrestricted Extension Validation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profile-pass-verification-bypass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Current Password Verification Bypass on Sensitive Updates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CWE-287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reg-weak-password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Weak Password Policy &amp; Insufficient Complexity Enforcement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CWE-521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profile-csrf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Cross-Site Request Forgery (CSRF) on Sensitive Actions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CWE-352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profile-stored-xss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Cross-Site Scripting (XSS) in Bio &amp; Profile Fields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upload-content-type-spoof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MIME-Type &amp; Magic Byte Validation Spoofing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upload-svg-xss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rec-session-invalidation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Session Termination on Password Reset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CWE-613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GraphQL Schema Introspection Permitted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Credential Caching &amp; Form Autocomplete Directive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P3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CWE-524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P1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GraphQL Schema Introspection Permitted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8"/>
              </w:rPr>
              <w:t>MEDIUM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 Created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Production GraphQL endpoint accepts __schema queries exposing all internal types.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Production GraphQL endpoint accepts __schema queries exposing all internal types.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Identify the target interface responsible for GraphQL Schema Introspection Permitted.</w:t>
        <w:br/>
        <w:t>2. Intercept the corresponding HTTP request using a security proxy.</w:t>
        <w:br/>
        <w:t>3. Submit crafted boundary test values or parameter manipulations.</w:t>
        <w:br/>
        <w:t>4. Observe unexpected status codes or response bodies indicating control failure.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/graphql {"query": "{ __schema { types { name } } }"}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Implement strict server-side validation, authentication, and authorization verification for GraphQL Schema Introspection Permitted. Ensure that all inputs are validated against strict allowlists and access controls are strictly enforced on the server.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defense-in-depth controls including centralized security middleware, comprehensive audit logging, and automated security regression testing.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VULN-001.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PR Created</w:t>
        <w:br/>
      </w:r>
      <w:r>
        <w:t>• Dedicated Fix Branch: tracegate/fix/cumulative-test-patch</w:t>
        <w:br/>
      </w:r>
      <w:r>
        <w:t>• Pull Request: https://github.com/dankharaharsh/vulnerable-code/pull/142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VULN-002: Authentication Bypass (SQL Injection / Logic Flaws)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P1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backend/services/catalogService.py</w:t>
        <w:br/>
      </w:r>
      <w:r>
        <w:t>• Provenance / Source ID: VULN-002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Navigate to the functional input interface.</w:t>
        <w:br/>
        <w:t>2. Submit parameter test input with boolean or quote boundary syntax.</w:t>
        <w:br/>
        <w:t>3. Observe unexpected database error syntax or altered response records indicating query concatenation.</w:t>
        <w:br/>
        <w:t>4. Confirm differential database responses.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OR '1'='1' --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Use parameterized queries (prepared statements) with bound variables. Never interpolate user input directly into SQL statements.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least privilege database user permissions and deploy a Web Application Firewall (WAF).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VULN-002.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VULN-003: Insecure Direct Object References (IDOR) on Profile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P1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profile modification routine accepts user identifiers directly from untrusted request parameters instead of deriving identity from the authenticated session.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profile modification routine accepts user identifiers directly from untrusted request parameters instead of deriving identity from the authenticated session.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backend/controllers/profileController.py</w:t>
        <w:br/>
      </w:r>
      <w:r>
        <w:t>• Provenance / Source ID: VULN-003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/profile/edit with user_id=1 to overwrite administrative profile data.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Derive user identity strictly from session['user_id'] and verify that the active session owns the target resource before executing updates.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Use indirect reference maps or cryptographically signed session tokens for resource lookup.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VULN-003.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VULN-004: Credential Caching &amp; Form Autocomplete Directive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P3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CWE-524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Authentication forms or sensitive password input elements explicitly enable or do not restrict browser autocomplete caching, risking credential theft on shared workstations.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Authentication forms or sensitive password input elements explicitly enable or do not restrict browser autocomplete caching, risking credential theft on shared workstations.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templates/login.html</w:t>
        <w:br/>
      </w:r>
      <w:r>
        <w:t>• Provenance / Source ID: VULN-004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Identify the target interface responsible for Credential Caching &amp; Form Autocomplete Directive.</w:t>
        <w:br/>
        <w:t>2. Intercept the corresponding HTTP request using a security proxy.</w:t>
        <w:br/>
        <w:t>3. Submit crafted boundary test values or parameter manipulations.</w:t>
        <w:br/>
        <w:t>4. Observe unexpected status codes or response bodies indicating control failure.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&lt;form autocomplete='on'&gt; allows cached credentials to be harvested from browser memory or auto-filled forms.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Set autocomplete='off' on credential forms and sensitive input elements.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Implement session expiration headers (Cache-Control: no-store, no-cache).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VULN-004.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VULN-005: Authentication Bypass (SQL Injection / Logic Flaws)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8"/>
              </w:rPr>
              <w:t>P1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sqlinjection.py</w:t>
        <w:br/>
      </w:r>
      <w:r>
        <w:t>• Provenance / Source ID: VULN-005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Navigate to the functional input interface.</w:t>
        <w:br/>
        <w:t>2. Submit parameter test input with boolean or quote boundary syntax.</w:t>
        <w:br/>
        <w:t>3. Observe unexpected database error syntax or altered response records indicating query concatenation.</w:t>
        <w:br/>
        <w:t>4. Confirm differential database responses.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OR '1'='1' --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Use parameterized queries (prepared statements) with bound variables. Never interpolate user input directly into SQL statements.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least privilege database user permissions and deploy a Web Application Firewall (WAF).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VULN-005.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GraphQL Schema Introspection Permitted. Ensure that all inputs ar...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 Created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Use parameterized queries (prepared statements) with bound variables. Never interpolate user input directly into SQL statements.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Derive user identity strictly from session['user_id'] and verify that the active session owns the target resource before executing updates.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P3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Set autocomplete='off' on credential forms and sensitive input elements.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P1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Use parameterized queries (prepared statements) with bound variables. Never interpolate user input directly into SQL statements.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GraphQL Schema Introspection Permitted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 Created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Credential Caching &amp; Form Autocomplete Directive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'Finding Logging Test Project' identified 5 confirmed findings within the tested scope (0 Critical, 0 High, 1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HARSH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12, 2026</w:t>
            </w:r>
          </w:p>
        </w:tc>
        <w:tc>
          <w:tcPr>
            <w:tcW w:type="dxa" w:w="4680"/>
          </w:tcPr>
          <w:p>
            <w:r>
              <w:t>Date: September 12,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proj-1788616885943</w:t>
        <w:br/>
        <w:t>• Report Document Version: v1.0</w:t>
        <w:br/>
        <w:t>• Selected Finding IDs: find-1788616885959, find-1789222652187, find-1789222652197, find-1789222652204, find-1789222652211</w:t>
        <w:br/>
        <w:t>• Assessment Methodology: OWASP Web Security Testing Guide (WSTG v4.2) &amp; PTES</w:t>
        <w:br/>
        <w:t>• Generation Timestamp: 2026-09-12T19:52:42.129227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Finding Logging Test Project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