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Offline Deployment Steps - 離線安裝步驟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離線安裝資料下載及說明參考: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https://ibm.box.com/s/vijxnphbhcr54p8tttpa2d0bi6yiw4ll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下載壓縮Image檔案解壓縮tar檔案至同一目錄 (Step.3執行script使用此路徑)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turbo-backup-image-20220724.zip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turbo-backup-image-others-20220726.zip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下載Shell Script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tar zxvf ibm-turbo-install-paks-20220726.tar.gz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解壓縮於目錄資料夾結構如下說明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[root@localhost ibm]# ls -l -a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總計 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drwxr-xr-x. 5 root root  76  7月 26 19:34 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dr-xr-x---. 4 root root 239  7月 26 19:19 ..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drwxr-xr-x. 2 root root 123  7月 26 18:50 kubeturbo-script  // kubeturbo yaml setup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drwxr-xr-x. 2 root root 125  7月 26 19:19 turbo-image-script // private docker registry create and image load/push script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drwxr-xr-x. 2 root root 196  7月 26 18:54 turbo-script // turbo yaml setup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Step 1. Customer download image zip and shell form link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Step 2. Use shell run_docker_registry.sh create Private Docker Registry: localhost:5000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Step 3. Use shell load_docker_image.sh sync tar file to Local Docker. (Edit script imagePath to unzip image folder)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Step 4. Use shell push_docker_registry.sh push Local Image to Private Docker Registry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Test Check Private Docker Registry: curl -X GET http://localhost:5000/v2/_catalog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{"repositories":["registry","turbonomic/auth","turbonomic/db","turbonomic/grafana","turbonomic/kafka","turbonomic/kubeturbo","turbonomic/nginx","turbonomic/syslog","turbonomic/t8c-operator","turbonomic/topology-processor","turbonomic/ui","turbonomic/zookeeper"]}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參考資料: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https://github.com/turbonomic/t8c-install/wiki/Working-with-a-Private-Repo-&amp;-Image-Pull-Secrets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Step 5. yaml setting Private Docker Registry: localhost:5000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更改設定Private Docker Registry下載位置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ex. localhost:5000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vim turbo-script/operator.yaml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serviceAccountName: t8c-operator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- name: t8c-operator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image: localhost:5000/turbonomic/t8c-operator:42.10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vim turbo-script/turbo_default_cr.yaml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global: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#  registry: localhost:5000/turbonomic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#  imageUsername: turbouser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#  imagePassword: turbopassword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repository: localhost:5000/turbonomic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tag: 8.5.7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vim kubeturbo-script/kubeTurboDeploy.yaml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# Update serviceAccount if needed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serviceAccountName: turbo-user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- name: kubeturbo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# Replace the image with desired version:6.4.4 or latest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image: localhost:5000/turbonomic/kubeturbo:8.5.7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Stpe.6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依據Turbo安裝手冊進行安裝: ibm-turbo-Installation-guide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https://docs.google.com/document/d/1Wjn7g_pFtIqhN5Uyj5mULmIrtf7o7Jq4tDtp4V1Ovyc/edit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8" w:w="23811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