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29C" w14:textId="63ACBCE7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ECOLE SUPERIEURE D’INFORMATIQUE SALAMA</w:t>
      </w:r>
    </w:p>
    <w:p w14:paraId="674E5CA4" w14:textId="74D7C51A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4444F4D7" w14:textId="14B178D3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2471C036" w14:textId="7774EC39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63F8EF7C" w14:textId="69375EA6" w:rsidR="003439E6" w:rsidRDefault="0097178C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40CE7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1BC6900E" w14:textId="0A145FD7" w:rsidR="00B40CE7" w:rsidRDefault="00B40CE7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82D94B" wp14:editId="525DDBB4">
            <wp:simplePos x="0" y="0"/>
            <wp:positionH relativeFrom="margin">
              <wp:posOffset>2095500</wp:posOffset>
            </wp:positionH>
            <wp:positionV relativeFrom="paragraph">
              <wp:posOffset>257175</wp:posOffset>
            </wp:positionV>
            <wp:extent cx="1190625" cy="1517015"/>
            <wp:effectExtent l="0" t="0" r="9525" b="6985"/>
            <wp:wrapSquare wrapText="bothSides"/>
            <wp:docPr id="1740913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FA9DD" wp14:editId="6A2464A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19314088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9DD43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F02A5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5CAD" w14:textId="36D65450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698C3" w14:textId="54E800F4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89D7F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3869" w14:textId="77777777" w:rsidR="00897D48" w:rsidRDefault="00897D48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42D23" w14:textId="4245C7F2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E833A" w14:textId="1AC40040" w:rsidR="00B40CE7" w:rsidRPr="006F53F0" w:rsidRDefault="006F53F0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« « cas </w:t>
      </w:r>
      <w:proofErr w:type="gramStart"/>
      <w:r w:rsidRPr="006F53F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</w:t>
      </w:r>
      <w:proofErr w:type="gramEnd"/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 »</w:t>
      </w:r>
    </w:p>
    <w:p w14:paraId="1A2F3CA0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C59C8EB" w14:textId="100B71D9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1A8CC5DF" w14:textId="0F6EE700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A5F4F50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31220E24" w14:textId="7243E238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793A06FB" w14:textId="3B6F5BB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 xml:space="preserve"> :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637A9F8" w14:textId="283BCE41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1B30B296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FFA91F4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82D6BA6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5868A" w14:textId="273FA299" w:rsidR="0029272D" w:rsidRDefault="0030444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92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6B633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1EC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D282" w14:textId="77777777" w:rsidR="00151C63" w:rsidRDefault="0015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25F49" w14:textId="7241B6B2" w:rsidR="00897D48" w:rsidRPr="00D4204F" w:rsidRDefault="00897D48" w:rsidP="0029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lastRenderedPageBreak/>
        <w:t>ECOLE SUPERIEURE D’INFORMATIQUE SALAMA</w:t>
      </w:r>
    </w:p>
    <w:p w14:paraId="468E34C8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588BBE83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041889FA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3C71DBE4" w14:textId="6A7A3294" w:rsidR="00897D48" w:rsidRDefault="0097178C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97D48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770D89C6" w14:textId="77777777" w:rsidR="00897D48" w:rsidRDefault="00897D48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B954A0" wp14:editId="172982F3">
            <wp:simplePos x="0" y="0"/>
            <wp:positionH relativeFrom="margin">
              <wp:posOffset>2095500</wp:posOffset>
            </wp:positionH>
            <wp:positionV relativeFrom="paragraph">
              <wp:posOffset>252730</wp:posOffset>
            </wp:positionV>
            <wp:extent cx="1190625" cy="1546225"/>
            <wp:effectExtent l="0" t="0" r="9525" b="0"/>
            <wp:wrapSquare wrapText="bothSides"/>
            <wp:docPr id="1074817495" name="Image 107481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6B2C" wp14:editId="0DD4597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333344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E0E7C79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B69DD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23B7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1AEA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17188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D1ED0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3D213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9723E" w14:textId="54347E99" w:rsidR="006F53F0" w:rsidRPr="006F53F0" w:rsidRDefault="006F53F0" w:rsidP="006F53F0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« « cas 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 »</w:t>
      </w:r>
    </w:p>
    <w:p w14:paraId="41249CB3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349C6814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6F519411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7AA30FC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47260119" w14:textId="054EBA3B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1804F5D9" w14:textId="376F87FC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3F0"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BFB2758" w14:textId="77777777" w:rsidR="0030444D" w:rsidRDefault="00897D48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D14006" w14:textId="0F383772" w:rsidR="0030444D" w:rsidRPr="0030444D" w:rsidRDefault="0030444D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D48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897D48"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</w:rPr>
        <w:t>KANINDA MUSUMBU</w:t>
      </w:r>
    </w:p>
    <w:p w14:paraId="04167549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323101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8EADBC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EB296" w14:textId="497E23FF" w:rsidR="00897D48" w:rsidRDefault="0030444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66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B1D981" w14:textId="77777777" w:rsidR="0029272D" w:rsidRDefault="0029272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F3F8" w14:textId="77777777" w:rsidR="0029272D" w:rsidRDefault="0029272D" w:rsidP="0029272D">
      <w:pPr>
        <w:rPr>
          <w:rFonts w:ascii="Times New Roman" w:hAnsi="Times New Roman" w:cs="Times New Roman"/>
          <w:sz w:val="24"/>
          <w:szCs w:val="24"/>
        </w:rPr>
        <w:sectPr w:rsidR="0029272D" w:rsidSect="0029272D">
          <w:headerReference w:type="default" r:id="rId11"/>
          <w:footerReference w:type="default" r:id="rId12"/>
          <w:pgSz w:w="11906" w:h="16838"/>
          <w:pgMar w:top="1985" w:right="1418" w:bottom="1418" w:left="1985" w:header="709" w:footer="709" w:gutter="0"/>
          <w:pgNumType w:start="1"/>
          <w:cols w:space="708"/>
          <w:docGrid w:linePitch="360"/>
        </w:sectPr>
      </w:pPr>
    </w:p>
    <w:p w14:paraId="6E1A2D38" w14:textId="176775F5" w:rsidR="0029272D" w:rsidRPr="00083E9B" w:rsidRDefault="0050158E" w:rsidP="00083E9B">
      <w:pPr>
        <w:pStyle w:val="Titre1"/>
      </w:pPr>
      <w:bookmarkStart w:id="0" w:name="_Toc137056204"/>
      <w:r>
        <w:lastRenderedPageBreak/>
        <w:t>EPIGRAPHE</w:t>
      </w:r>
      <w:bookmarkEnd w:id="0"/>
    </w:p>
    <w:p w14:paraId="7D77497A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48192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9A393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D7D7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F57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B1E0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D132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EAA1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11F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A7A21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713AF" w14:textId="45C6CBE6" w:rsidR="0029272D" w:rsidRPr="003E3EDC" w:rsidRDefault="003E3EDC" w:rsidP="003E3EDC">
      <w:pPr>
        <w:tabs>
          <w:tab w:val="left" w:pos="5387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3E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272D" w:rsidRPr="003E3ED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BD1C954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711AA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F295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FA7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FFB7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236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DFDB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5B239" w14:textId="1202EBFC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4D96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30F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C5E1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4289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854C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9B8E9" w14:textId="08229AB8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62C42" w14:textId="462CA848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0B6DC" w14:textId="77777777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C839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191F" w14:textId="0377E21C" w:rsidR="0029272D" w:rsidRPr="003E3EDC" w:rsidRDefault="003E3EDC" w:rsidP="00083E9B">
      <w:pPr>
        <w:pStyle w:val="Titre1"/>
      </w:pPr>
      <w:bookmarkStart w:id="1" w:name="_Toc137056205"/>
      <w:r w:rsidRPr="003E3EDC">
        <w:lastRenderedPageBreak/>
        <w:t>DEDICACE</w:t>
      </w:r>
      <w:bookmarkEnd w:id="1"/>
    </w:p>
    <w:p w14:paraId="3477C6D0" w14:textId="2FA783A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EE86" w14:textId="77777777" w:rsidR="00BD37A4" w:rsidRDefault="00BD37A4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5B39" w14:textId="603AAB34" w:rsidR="00BD37A4" w:rsidRDefault="00083E9B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CF4C8" w14:textId="380C019B" w:rsidR="0029272D" w:rsidRDefault="00083E9B" w:rsidP="00083E9B">
      <w:pPr>
        <w:pStyle w:val="Titre1"/>
      </w:pPr>
      <w:bookmarkStart w:id="2" w:name="_Toc137056206"/>
      <w:r>
        <w:lastRenderedPageBreak/>
        <w:t>REMERCIEMENT</w:t>
      </w:r>
      <w:bookmarkEnd w:id="2"/>
      <w:r>
        <w:t xml:space="preserve"> </w:t>
      </w:r>
    </w:p>
    <w:p w14:paraId="7C29E7C4" w14:textId="22AA6AB3" w:rsidR="00083E9B" w:rsidRDefault="00083E9B" w:rsidP="00D917FA">
      <w:pPr>
        <w:rPr>
          <w:rFonts w:ascii="Times New Roman" w:hAnsi="Times New Roman" w:cs="Times New Roman"/>
          <w:sz w:val="24"/>
          <w:szCs w:val="24"/>
        </w:rPr>
      </w:pPr>
    </w:p>
    <w:p w14:paraId="7ECC115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4547F" w14:textId="6981FB9E" w:rsidR="00083E9B" w:rsidRDefault="00083E9B" w:rsidP="00083E9B">
      <w:pPr>
        <w:pStyle w:val="Titre1"/>
      </w:pPr>
      <w:bookmarkStart w:id="3" w:name="_Toc137056207"/>
      <w:r>
        <w:lastRenderedPageBreak/>
        <w:t>LISTE DES FIGURES</w:t>
      </w:r>
      <w:bookmarkEnd w:id="3"/>
    </w:p>
    <w:p w14:paraId="5CC59FF1" w14:textId="03A0DC10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108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73960" w14:textId="6F57EAF8" w:rsidR="0029272D" w:rsidRDefault="00083E9B" w:rsidP="00083E9B">
      <w:pPr>
        <w:pStyle w:val="Titre1"/>
      </w:pPr>
      <w:bookmarkStart w:id="4" w:name="_Toc137056208"/>
      <w:r>
        <w:lastRenderedPageBreak/>
        <w:t>LISTE DES TABLEAUX</w:t>
      </w:r>
      <w:bookmarkEnd w:id="4"/>
    </w:p>
    <w:p w14:paraId="20641142" w14:textId="3EC50FB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9F3B8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A9224" w14:textId="24167DB2" w:rsidR="0029272D" w:rsidRDefault="00083E9B" w:rsidP="00083E9B">
      <w:pPr>
        <w:pStyle w:val="Titre1"/>
      </w:pPr>
      <w:bookmarkStart w:id="5" w:name="_Toc137056209"/>
      <w:r>
        <w:lastRenderedPageBreak/>
        <w:t>LISTE DES ACRONYMES</w:t>
      </w:r>
      <w:bookmarkEnd w:id="5"/>
    </w:p>
    <w:p w14:paraId="4F1FB6AB" w14:textId="7056B48E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BE0F" w14:textId="412B8A9C" w:rsidR="00E47F6E" w:rsidRDefault="00083E9B" w:rsidP="00E47F6E">
      <w:pPr>
        <w:pStyle w:val="Titre1"/>
      </w:pPr>
      <w:r>
        <w:br w:type="page"/>
      </w:r>
      <w:bookmarkStart w:id="6" w:name="_Toc137056210"/>
      <w:r w:rsidR="00E47F6E">
        <w:lastRenderedPageBreak/>
        <w:t>AVANT PROPOS</w:t>
      </w:r>
      <w:bookmarkEnd w:id="6"/>
      <w:r w:rsidR="00E47F6E">
        <w:t xml:space="preserve"> </w:t>
      </w:r>
    </w:p>
    <w:p w14:paraId="4B8D80F6" w14:textId="78D97727" w:rsidR="00083E9B" w:rsidRDefault="00083E9B">
      <w:pPr>
        <w:rPr>
          <w:rFonts w:ascii="Times New Roman" w:hAnsi="Times New Roman" w:cs="Times New Roman"/>
          <w:sz w:val="24"/>
          <w:szCs w:val="24"/>
        </w:rPr>
      </w:pPr>
    </w:p>
    <w:p w14:paraId="45E29218" w14:textId="77777777" w:rsidR="00E47F6E" w:rsidRDefault="00E47F6E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47F6E" w:rsidSect="00D4204F">
          <w:headerReference w:type="default" r:id="rId13"/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68A72C2D" w14:textId="0364FD92" w:rsidR="0029272D" w:rsidRPr="00083E9B" w:rsidRDefault="00083E9B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E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9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B3B3F" w14:textId="2D23BC29" w:rsidR="00083E9B" w:rsidRDefault="00083E9B">
          <w:pPr>
            <w:pStyle w:val="En-ttedetabledesmatires"/>
          </w:pPr>
        </w:p>
        <w:p w14:paraId="40203436" w14:textId="37D5EBD8" w:rsidR="00E47F6E" w:rsidRPr="00D25709" w:rsidRDefault="00083E9B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D25709">
            <w:rPr>
              <w:rFonts w:ascii="Times New Roman" w:hAnsi="Times New Roman" w:cs="Times New Roman"/>
            </w:rPr>
            <w:fldChar w:fldCharType="begin"/>
          </w:r>
          <w:r w:rsidRPr="00D25709">
            <w:rPr>
              <w:rFonts w:ascii="Times New Roman" w:hAnsi="Times New Roman" w:cs="Times New Roman"/>
            </w:rPr>
            <w:instrText xml:space="preserve"> TOC \o "1-3" \h \z \u </w:instrText>
          </w:r>
          <w:r w:rsidRPr="00D25709">
            <w:rPr>
              <w:rFonts w:ascii="Times New Roman" w:hAnsi="Times New Roman" w:cs="Times New Roman"/>
            </w:rPr>
            <w:fldChar w:fldCharType="separate"/>
          </w:r>
          <w:hyperlink w:anchor="_Toc137056204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EPIGRAPHE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_Toc137056204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FD801" w14:textId="62F347A3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5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DEDICACE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_Toc137056205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E76C7" w14:textId="0B3DF882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6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REMERCIEMENT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_Toc137056206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F9704" w14:textId="3ED10A49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7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FIGURES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_Toc137056207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175DA" w14:textId="2CE31673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8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TABLEAUX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_Toc137056208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1320A2" w14:textId="7D53F396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9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ACRONYMES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_Toc137056209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7CB2F" w14:textId="2479E6D2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0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AVANT PROPOS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_Toc137056210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A85DF" w14:textId="0571FB3F" w:rsidR="00E47F6E" w:rsidRPr="00D25709" w:rsidRDefault="0097178C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1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INTRODUCTION GENERALE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_Toc137056211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ECCB68" w14:textId="700E6D89" w:rsidR="00083E9B" w:rsidRDefault="00083E9B" w:rsidP="00083E9B">
          <w:pPr>
            <w:jc w:val="both"/>
          </w:pPr>
          <w:r w:rsidRPr="00D25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5CBEE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854D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3DF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D45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D58B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C8B5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BDA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1478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88D1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6F7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E8BB5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  <w:sectPr w:rsidR="00490BA9" w:rsidSect="00D4204F"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2E46B285" w14:textId="63C8CBF9" w:rsidR="0029272D" w:rsidRDefault="00083E9B" w:rsidP="00083E9B">
      <w:pPr>
        <w:pStyle w:val="Titre1"/>
      </w:pPr>
      <w:bookmarkStart w:id="7" w:name="_Toc137056211"/>
      <w:r>
        <w:lastRenderedPageBreak/>
        <w:t>INTRODUCTION GENERALE</w:t>
      </w:r>
      <w:bookmarkEnd w:id="7"/>
    </w:p>
    <w:p w14:paraId="778FC7DB" w14:textId="65A3E166" w:rsidR="00370605" w:rsidRDefault="00370605" w:rsidP="00EC1C31">
      <w:pPr>
        <w:pStyle w:val="Titre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0.1 Aperçu générale</w:t>
      </w:r>
    </w:p>
    <w:p w14:paraId="1D1235E3" w14:textId="18F52C2F" w:rsidR="00A500EA" w:rsidRPr="003608A1" w:rsidRDefault="003608A1" w:rsidP="00EC1C31">
      <w:pPr>
        <w:pStyle w:val="Titre3"/>
        <w:spacing w:line="360" w:lineRule="auto"/>
        <w:jc w:val="both"/>
        <w:rPr>
          <w:sz w:val="24"/>
          <w:szCs w:val="24"/>
        </w:rPr>
      </w:pPr>
      <w:r w:rsidRPr="003608A1">
        <w:rPr>
          <w:sz w:val="24"/>
          <w:szCs w:val="24"/>
        </w:rPr>
        <w:t>0.2</w:t>
      </w:r>
      <w:r w:rsidR="00370605">
        <w:rPr>
          <w:sz w:val="24"/>
          <w:szCs w:val="24"/>
        </w:rPr>
        <w:t xml:space="preserve"> </w:t>
      </w:r>
      <w:r w:rsidR="00A500EA" w:rsidRPr="003608A1">
        <w:rPr>
          <w:sz w:val="24"/>
          <w:szCs w:val="24"/>
        </w:rPr>
        <w:t xml:space="preserve">Problématique </w:t>
      </w:r>
    </w:p>
    <w:p w14:paraId="56FA6D59" w14:textId="6041CD4A" w:rsidR="00EC1C31" w:rsidRDefault="00692F4B" w:rsidP="00EC1C31">
      <w:pPr>
        <w:spacing w:before="360" w:after="36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92F4B">
        <w:rPr>
          <w:rFonts w:ascii="Times New Roman" w:hAnsi="Times New Roman" w:cs="Times New Roman"/>
          <w:sz w:val="24"/>
          <w:szCs w:val="24"/>
        </w:rPr>
        <w:t>Depuis l'avènement de l'Internet, les bibliothèques et librairies ont dû s'adapter à un nouveau mode de consommation de l'information et de la culture. Les utilisateurs ont désormais accès a une quantité impressionnante de ressources en ligne, ce qui a entrainé une évolution des pratiques de recher</w:t>
      </w:r>
      <w:r>
        <w:rPr>
          <w:rFonts w:ascii="Times New Roman" w:hAnsi="Times New Roman" w:cs="Times New Roman"/>
          <w:sz w:val="24"/>
          <w:szCs w:val="24"/>
        </w:rPr>
        <w:t>che</w:t>
      </w:r>
      <w:r w:rsidRPr="00692F4B">
        <w:rPr>
          <w:rFonts w:ascii="Times New Roman" w:hAnsi="Times New Roman" w:cs="Times New Roman"/>
          <w:sz w:val="24"/>
          <w:szCs w:val="24"/>
        </w:rPr>
        <w:t xml:space="preserve"> et de lecture.</w:t>
      </w:r>
    </w:p>
    <w:p w14:paraId="10E25AFC" w14:textId="6041CD4A" w:rsidR="00967D87" w:rsidRDefault="00967D87" w:rsidP="00EC1C31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967D87">
        <w:rPr>
          <w:rFonts w:ascii="Times New Roman" w:hAnsi="Times New Roman" w:cs="Times New Roman"/>
          <w:sz w:val="24"/>
          <w:szCs w:val="24"/>
        </w:rPr>
        <w:t xml:space="preserve">La librairie </w:t>
      </w:r>
      <w:r w:rsidR="00962202">
        <w:rPr>
          <w:rFonts w:ascii="Times New Roman" w:hAnsi="Times New Roman" w:cs="Times New Roman"/>
          <w:sz w:val="24"/>
          <w:szCs w:val="24"/>
        </w:rPr>
        <w:t>MEDIASPAUL</w:t>
      </w:r>
      <w:r w:rsidRPr="00967D87">
        <w:rPr>
          <w:rFonts w:ascii="Times New Roman" w:hAnsi="Times New Roman" w:cs="Times New Roman"/>
          <w:sz w:val="24"/>
          <w:szCs w:val="24"/>
        </w:rPr>
        <w:t xml:space="preserve"> dispose d'un site web, pour la vente des ouvrages et elle a en son sein un catalogue qui permet </w:t>
      </w:r>
      <w:r w:rsidR="00962202" w:rsidRPr="00967D87">
        <w:rPr>
          <w:rFonts w:ascii="Times New Roman" w:hAnsi="Times New Roman" w:cs="Times New Roman"/>
          <w:sz w:val="24"/>
          <w:szCs w:val="24"/>
        </w:rPr>
        <w:t>aux utilisateurs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 voir les ouvrages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leur disposition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7D87">
        <w:rPr>
          <w:rFonts w:ascii="Times New Roman" w:hAnsi="Times New Roman" w:cs="Times New Roman"/>
          <w:sz w:val="24"/>
          <w:szCs w:val="24"/>
        </w:rPr>
        <w:t xml:space="preserve"> cependant avoir un catalogue virtuel basique, c'est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dire qui ne propose que les ouvrage sans plus de </w:t>
      </w:r>
      <w:r w:rsidR="00962202" w:rsidRPr="00967D87">
        <w:rPr>
          <w:rFonts w:ascii="Times New Roman" w:hAnsi="Times New Roman" w:cs="Times New Roman"/>
          <w:sz w:val="24"/>
          <w:szCs w:val="24"/>
        </w:rPr>
        <w:t>réaction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demande non seulement un suivi </w:t>
      </w:r>
      <w:r w:rsidR="00962202" w:rsidRPr="00967D87">
        <w:rPr>
          <w:rFonts w:ascii="Times New Roman" w:hAnsi="Times New Roman" w:cs="Times New Roman"/>
          <w:sz w:val="24"/>
          <w:szCs w:val="24"/>
        </w:rPr>
        <w:t>régulier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 la </w:t>
      </w:r>
      <w:r w:rsidR="00962202" w:rsidRPr="00967D87">
        <w:rPr>
          <w:rFonts w:ascii="Times New Roman" w:hAnsi="Times New Roman" w:cs="Times New Roman"/>
          <w:sz w:val="24"/>
          <w:szCs w:val="24"/>
        </w:rPr>
        <w:t>satisfaction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</w:t>
      </w:r>
      <w:r w:rsidR="00962202" w:rsidRPr="00967D87">
        <w:rPr>
          <w:rFonts w:ascii="Times New Roman" w:hAnsi="Times New Roman" w:cs="Times New Roman"/>
          <w:sz w:val="24"/>
          <w:szCs w:val="24"/>
        </w:rPr>
        <w:t>des clients</w:t>
      </w:r>
      <w:r w:rsidRPr="00967D87">
        <w:rPr>
          <w:rFonts w:ascii="Times New Roman" w:hAnsi="Times New Roman" w:cs="Times New Roman"/>
          <w:sz w:val="24"/>
          <w:szCs w:val="24"/>
        </w:rPr>
        <w:t xml:space="preserve"> mais aussi des </w:t>
      </w:r>
      <w:r w:rsidR="00962202" w:rsidRPr="00967D87">
        <w:rPr>
          <w:rFonts w:ascii="Times New Roman" w:hAnsi="Times New Roman" w:cs="Times New Roman"/>
          <w:sz w:val="24"/>
          <w:szCs w:val="24"/>
        </w:rPr>
        <w:t>dépenses</w:t>
      </w:r>
      <w:r w:rsidRPr="00967D87">
        <w:rPr>
          <w:rFonts w:ascii="Times New Roman" w:hAnsi="Times New Roman" w:cs="Times New Roman"/>
          <w:sz w:val="24"/>
          <w:szCs w:val="24"/>
        </w:rPr>
        <w:t xml:space="preserve"> dans le marketing des ventes des ouvrages.</w:t>
      </w:r>
    </w:p>
    <w:p w14:paraId="55A1D2BF" w14:textId="25AB4CA2" w:rsidR="00967D87" w:rsidRDefault="00967D87" w:rsidP="00EC1C31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967D87">
        <w:rPr>
          <w:rFonts w:ascii="Times New Roman" w:hAnsi="Times New Roman" w:cs="Times New Roman"/>
          <w:sz w:val="24"/>
          <w:szCs w:val="24"/>
        </w:rPr>
        <w:t xml:space="preserve">Cela ayant un incident sur le cout de marketing et sur la </w:t>
      </w:r>
      <w:r w:rsidR="00962202" w:rsidRPr="00967D87">
        <w:rPr>
          <w:rFonts w:ascii="Times New Roman" w:hAnsi="Times New Roman" w:cs="Times New Roman"/>
          <w:sz w:val="24"/>
          <w:szCs w:val="24"/>
        </w:rPr>
        <w:t>satisfaction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des clients. Cependant ayant </w:t>
      </w:r>
      <w:r w:rsidR="00962202" w:rsidRPr="00967D87">
        <w:rPr>
          <w:rFonts w:ascii="Times New Roman" w:hAnsi="Times New Roman" w:cs="Times New Roman"/>
          <w:sz w:val="24"/>
          <w:szCs w:val="24"/>
        </w:rPr>
        <w:t>déjà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un catalogue </w:t>
      </w:r>
      <w:r w:rsidR="00962202" w:rsidRPr="00967D87">
        <w:rPr>
          <w:rFonts w:ascii="Times New Roman" w:hAnsi="Times New Roman" w:cs="Times New Roman"/>
          <w:sz w:val="24"/>
          <w:szCs w:val="24"/>
        </w:rPr>
        <w:t>numérique</w:t>
      </w:r>
      <w:r w:rsidRPr="00967D87">
        <w:rPr>
          <w:rFonts w:ascii="Times New Roman" w:hAnsi="Times New Roman" w:cs="Times New Roman"/>
          <w:sz w:val="24"/>
          <w:szCs w:val="24"/>
        </w:rPr>
        <w:t xml:space="preserve"> qui lui permet de </w:t>
      </w:r>
      <w:r w:rsidR="00962202" w:rsidRPr="00967D87">
        <w:rPr>
          <w:rFonts w:ascii="Times New Roman" w:hAnsi="Times New Roman" w:cs="Times New Roman"/>
          <w:sz w:val="24"/>
          <w:szCs w:val="24"/>
        </w:rPr>
        <w:t>gérer</w:t>
      </w:r>
      <w:r w:rsidRPr="00967D87">
        <w:rPr>
          <w:rFonts w:ascii="Times New Roman" w:hAnsi="Times New Roman" w:cs="Times New Roman"/>
          <w:sz w:val="24"/>
          <w:szCs w:val="24"/>
        </w:rPr>
        <w:t xml:space="preserve"> les ouvrages et les utilisateur, c'est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dire qui lui permet d'identifier les documents ou les ouvrages, faciliter la recherche et de garantir la satisfaction des utilisateurs, mais celle-ci n'</w:t>
      </w:r>
      <w:r w:rsidR="00962202" w:rsidRPr="00967D87">
        <w:rPr>
          <w:rFonts w:ascii="Times New Roman" w:hAnsi="Times New Roman" w:cs="Times New Roman"/>
          <w:sz w:val="24"/>
          <w:szCs w:val="24"/>
        </w:rPr>
        <w:t>étant</w:t>
      </w:r>
      <w:r w:rsidRPr="00967D87">
        <w:rPr>
          <w:rFonts w:ascii="Times New Roman" w:hAnsi="Times New Roman" w:cs="Times New Roman"/>
          <w:sz w:val="24"/>
          <w:szCs w:val="24"/>
        </w:rPr>
        <w:t xml:space="preserve"> pas optimale parce que n'ayant pas le </w:t>
      </w:r>
      <w:r w:rsidR="00962202" w:rsidRPr="00967D87">
        <w:rPr>
          <w:rFonts w:ascii="Times New Roman" w:hAnsi="Times New Roman" w:cs="Times New Roman"/>
          <w:sz w:val="24"/>
          <w:szCs w:val="24"/>
        </w:rPr>
        <w:t>contrôle</w:t>
      </w:r>
      <w:r w:rsidRPr="00967D87">
        <w:rPr>
          <w:rFonts w:ascii="Times New Roman" w:hAnsi="Times New Roman" w:cs="Times New Roman"/>
          <w:sz w:val="24"/>
          <w:szCs w:val="24"/>
        </w:rPr>
        <w:t xml:space="preserve"> total sur la satisfaction du client ou des utilisateurs pour savoir qui sont susceptible un tel livre ou un tel autre livre, et aussi pour savoir comment optimiser la </w:t>
      </w:r>
      <w:r w:rsidR="00962202" w:rsidRPr="00967D87">
        <w:rPr>
          <w:rFonts w:ascii="Times New Roman" w:hAnsi="Times New Roman" w:cs="Times New Roman"/>
          <w:sz w:val="24"/>
          <w:szCs w:val="24"/>
        </w:rPr>
        <w:t>recommandation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des ouvrages 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travers le catalogue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BB574" w14:textId="22D377E5" w:rsidR="00967D87" w:rsidRPr="00967D87" w:rsidRDefault="00967D87" w:rsidP="00EC1C31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967D87">
        <w:rPr>
          <w:rFonts w:ascii="Times New Roman" w:hAnsi="Times New Roman" w:cs="Times New Roman"/>
          <w:sz w:val="24"/>
          <w:szCs w:val="24"/>
        </w:rPr>
        <w:t xml:space="preserve">Pour une bonne </w:t>
      </w:r>
      <w:r w:rsidR="00962202" w:rsidRPr="00967D87">
        <w:rPr>
          <w:rFonts w:ascii="Times New Roman" w:hAnsi="Times New Roman" w:cs="Times New Roman"/>
          <w:sz w:val="24"/>
          <w:szCs w:val="24"/>
        </w:rPr>
        <w:t>continuité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 ce travail il important de se questionne en se </w:t>
      </w:r>
      <w:r w:rsidR="00962202" w:rsidRPr="00967D87">
        <w:rPr>
          <w:rFonts w:ascii="Times New Roman" w:hAnsi="Times New Roman" w:cs="Times New Roman"/>
          <w:sz w:val="24"/>
          <w:szCs w:val="24"/>
        </w:rPr>
        <w:t>référant</w:t>
      </w:r>
      <w:r w:rsidRPr="00967D87">
        <w:rPr>
          <w:rFonts w:ascii="Times New Roman" w:hAnsi="Times New Roman" w:cs="Times New Roman"/>
          <w:sz w:val="24"/>
          <w:szCs w:val="24"/>
        </w:rPr>
        <w:t xml:space="preserve">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la </w:t>
      </w:r>
      <w:r w:rsidR="00962202" w:rsidRPr="00967D87">
        <w:rPr>
          <w:rFonts w:ascii="Times New Roman" w:hAnsi="Times New Roman" w:cs="Times New Roman"/>
          <w:sz w:val="24"/>
          <w:szCs w:val="24"/>
        </w:rPr>
        <w:t>problématique</w:t>
      </w:r>
      <w:r w:rsidRPr="00967D87">
        <w:rPr>
          <w:rFonts w:ascii="Times New Roman" w:hAnsi="Times New Roman" w:cs="Times New Roman"/>
          <w:sz w:val="24"/>
          <w:szCs w:val="24"/>
        </w:rPr>
        <w:t xml:space="preserve"> expose ci-</w:t>
      </w:r>
      <w:r w:rsidR="00962202" w:rsidRPr="00967D87">
        <w:rPr>
          <w:rFonts w:ascii="Times New Roman" w:hAnsi="Times New Roman" w:cs="Times New Roman"/>
          <w:sz w:val="24"/>
          <w:szCs w:val="24"/>
        </w:rPr>
        <w:t>haut :</w:t>
      </w:r>
    </w:p>
    <w:p w14:paraId="0C0CB138" w14:textId="4E4F3573" w:rsidR="00967D87" w:rsidRPr="005F3F74" w:rsidRDefault="00967D87" w:rsidP="00EC1C31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Comment permettre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la librairie MEDIASPAUL d'optimiser la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recommandation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des ouvrages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travers son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catalogue ?</w:t>
      </w:r>
    </w:p>
    <w:p w14:paraId="511678CB" w14:textId="24E39D7B" w:rsidR="00EC1C31" w:rsidRDefault="00967D87" w:rsidP="00EC1C31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Comment aider la librairie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rendre total la satisfaction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 utilisateurs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toujours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travers son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catalogue ?</w:t>
      </w:r>
    </w:p>
    <w:p w14:paraId="4B1D3786" w14:textId="3AE7E03A" w:rsid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91F506" w14:textId="3671CCDC" w:rsid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CCDA21" w14:textId="3BD90565" w:rsid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B0D2A1" w14:textId="77777777" w:rsidR="00EC1C31" w:rsidRP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EFEDF8" w14:textId="4EB03524" w:rsidR="00A56E38" w:rsidRDefault="00A56E38" w:rsidP="00EC1C31">
      <w:pPr>
        <w:pStyle w:val="Titre3"/>
        <w:spacing w:line="360" w:lineRule="auto"/>
        <w:jc w:val="both"/>
      </w:pPr>
      <w:r>
        <w:lastRenderedPageBreak/>
        <w:t xml:space="preserve">0.3 </w:t>
      </w:r>
      <w:r w:rsidR="00944651">
        <w:t>Hypothèse</w:t>
      </w:r>
    </w:p>
    <w:p w14:paraId="58F375E0" w14:textId="32127194" w:rsidR="006D4C33" w:rsidRPr="006D4C33" w:rsidRDefault="006D4C33" w:rsidP="006D4C33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D4C33">
        <w:rPr>
          <w:rFonts w:ascii="Times New Roman" w:hAnsi="Times New Roman" w:cs="Times New Roman"/>
          <w:sz w:val="24"/>
          <w:szCs w:val="24"/>
        </w:rPr>
        <w:t xml:space="preserve">Dans l'objectif de trouver des solutions aux questions qui se posent, nous </w:t>
      </w:r>
      <w:r w:rsidRPr="006D4C33">
        <w:rPr>
          <w:rFonts w:ascii="Times New Roman" w:hAnsi="Times New Roman" w:cs="Times New Roman"/>
          <w:sz w:val="24"/>
          <w:szCs w:val="24"/>
        </w:rPr>
        <w:t>suggérons</w:t>
      </w:r>
      <w:r w:rsidRPr="006D4C33">
        <w:rPr>
          <w:rFonts w:ascii="Times New Roman" w:hAnsi="Times New Roman" w:cs="Times New Roman"/>
          <w:sz w:val="24"/>
          <w:szCs w:val="24"/>
        </w:rPr>
        <w:t xml:space="preserve"> la mise en </w:t>
      </w:r>
      <w:r w:rsidRPr="006D4C33">
        <w:rPr>
          <w:rFonts w:ascii="Times New Roman" w:hAnsi="Times New Roman" w:cs="Times New Roman"/>
          <w:sz w:val="24"/>
          <w:szCs w:val="24"/>
        </w:rPr>
        <w:t>œuvre</w:t>
      </w:r>
      <w:r w:rsidRPr="006D4C33">
        <w:rPr>
          <w:rFonts w:ascii="Times New Roman" w:hAnsi="Times New Roman" w:cs="Times New Roman"/>
          <w:sz w:val="24"/>
          <w:szCs w:val="24"/>
        </w:rPr>
        <w:t xml:space="preserve"> d'un catalogue virtuel de recommandation d'ouvrage qui sera utile </w:t>
      </w:r>
      <w:r w:rsidRPr="006D4C33">
        <w:rPr>
          <w:rFonts w:ascii="Times New Roman" w:hAnsi="Times New Roman" w:cs="Times New Roman"/>
          <w:sz w:val="24"/>
          <w:szCs w:val="24"/>
        </w:rPr>
        <w:t>à</w:t>
      </w:r>
      <w:r w:rsidRPr="006D4C33">
        <w:rPr>
          <w:rFonts w:ascii="Times New Roman" w:hAnsi="Times New Roman" w:cs="Times New Roman"/>
          <w:sz w:val="24"/>
          <w:szCs w:val="24"/>
        </w:rPr>
        <w:t xml:space="preserve"> la librairie MEDIASPAUL sur les points </w:t>
      </w:r>
      <w:bookmarkStart w:id="8" w:name="_GoBack"/>
      <w:bookmarkEnd w:id="8"/>
      <w:r w:rsidRPr="006D4C33">
        <w:rPr>
          <w:rFonts w:ascii="Times New Roman" w:hAnsi="Times New Roman" w:cs="Times New Roman"/>
          <w:sz w:val="24"/>
          <w:szCs w:val="24"/>
        </w:rPr>
        <w:t>suivants :</w:t>
      </w:r>
    </w:p>
    <w:p w14:paraId="4B3FD3B4" w14:textId="77777777" w:rsidR="00EC1C31" w:rsidRPr="00A56E38" w:rsidRDefault="00EC1C31" w:rsidP="00EC1C31">
      <w:pPr>
        <w:spacing w:line="360" w:lineRule="auto"/>
        <w:ind w:firstLine="1134"/>
        <w:jc w:val="both"/>
      </w:pPr>
    </w:p>
    <w:sectPr w:rsidR="00EC1C31" w:rsidRPr="00A56E38" w:rsidSect="0011283D">
      <w:pgSz w:w="11906" w:h="16838"/>
      <w:pgMar w:top="1134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651E" w14:textId="77777777" w:rsidR="0097178C" w:rsidRDefault="0097178C" w:rsidP="00580D9D">
      <w:pPr>
        <w:spacing w:after="0" w:line="240" w:lineRule="auto"/>
      </w:pPr>
      <w:r>
        <w:separator/>
      </w:r>
    </w:p>
  </w:endnote>
  <w:endnote w:type="continuationSeparator" w:id="0">
    <w:p w14:paraId="61054F86" w14:textId="77777777" w:rsidR="0097178C" w:rsidRDefault="0097178C" w:rsidP="0058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D5A7" w14:textId="025D3204" w:rsidR="00D4204F" w:rsidRPr="00D4204F" w:rsidRDefault="00D4204F" w:rsidP="00D4204F">
    <w:pPr>
      <w:pStyle w:val="Pieddepage"/>
      <w:tabs>
        <w:tab w:val="clear" w:pos="9072"/>
        <w:tab w:val="right" w:pos="8787"/>
      </w:tabs>
      <w:ind w:left="-851"/>
      <w:rPr>
        <w:rFonts w:ascii="Times New Roman" w:hAnsi="Times New Roman" w:cs="Times New Roman"/>
      </w:rPr>
    </w:pPr>
    <w:r w:rsidRPr="00D4204F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6EAFF" wp14:editId="3EED9706">
              <wp:simplePos x="0" y="0"/>
              <wp:positionH relativeFrom="column">
                <wp:posOffset>-650875</wp:posOffset>
              </wp:positionH>
              <wp:positionV relativeFrom="paragraph">
                <wp:posOffset>-88900</wp:posOffset>
              </wp:positionV>
              <wp:extent cx="6648450" cy="0"/>
              <wp:effectExtent l="0" t="0" r="0" b="0"/>
              <wp:wrapNone/>
              <wp:docPr id="91440457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6D9D749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5pt,-7pt" to="472.2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Pr="00D4204F">
      <w:rPr>
        <w:rFonts w:ascii="Times New Roman" w:hAnsi="Times New Roman" w:cs="Times New Roman"/>
      </w:rPr>
      <w:t>TFC_ESIS_GL</w:t>
    </w:r>
    <w:r w:rsidRPr="00D4204F">
      <w:rPr>
        <w:rFonts w:ascii="Times New Roman" w:hAnsi="Times New Roman" w:cs="Times New Roman"/>
      </w:rPr>
      <w:tab/>
    </w:r>
    <w:r w:rsidRPr="00D4204F">
      <w:rPr>
        <w:rFonts w:ascii="Times New Roman" w:hAnsi="Times New Roman" w:cs="Times New Roman"/>
      </w:rPr>
      <w:tab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94CC3" w14:textId="77777777" w:rsidR="0097178C" w:rsidRDefault="0097178C" w:rsidP="00580D9D">
      <w:pPr>
        <w:spacing w:after="0" w:line="240" w:lineRule="auto"/>
      </w:pPr>
      <w:r>
        <w:separator/>
      </w:r>
    </w:p>
  </w:footnote>
  <w:footnote w:type="continuationSeparator" w:id="0">
    <w:p w14:paraId="45F30558" w14:textId="77777777" w:rsidR="0097178C" w:rsidRDefault="0097178C" w:rsidP="0058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451524"/>
      <w:docPartObj>
        <w:docPartGallery w:val="Page Numbers (Top of Page)"/>
        <w:docPartUnique/>
      </w:docPartObj>
    </w:sdtPr>
    <w:sdtEndPr/>
    <w:sdtContent>
      <w:p w14:paraId="46867E13" w14:textId="779E4955" w:rsidR="0029272D" w:rsidRDefault="0097178C">
        <w:pPr>
          <w:pStyle w:val="En-tte"/>
          <w:jc w:val="right"/>
        </w:pPr>
      </w:p>
    </w:sdtContent>
  </w:sdt>
  <w:p w14:paraId="37944EB8" w14:textId="14E2EC91" w:rsidR="00580D9D" w:rsidRDefault="00580D9D" w:rsidP="00580D9D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8133392"/>
      <w:docPartObj>
        <w:docPartGallery w:val="Page Numbers (Top of Page)"/>
        <w:docPartUnique/>
      </w:docPartObj>
    </w:sdtPr>
    <w:sdtEndPr/>
    <w:sdtContent>
      <w:p w14:paraId="312AEE9A" w14:textId="2747706E" w:rsidR="00490BA9" w:rsidRPr="0011283D" w:rsidRDefault="00490BA9">
        <w:pPr>
          <w:pStyle w:val="En-tte"/>
          <w:jc w:val="right"/>
          <w:rPr>
            <w:rFonts w:ascii="Times New Roman" w:hAnsi="Times New Roman" w:cs="Times New Roman"/>
          </w:rPr>
        </w:pPr>
        <w:r w:rsidRPr="0011283D">
          <w:rPr>
            <w:rFonts w:ascii="Times New Roman" w:hAnsi="Times New Roman" w:cs="Times New Roman"/>
          </w:rPr>
          <w:fldChar w:fldCharType="begin"/>
        </w:r>
        <w:r w:rsidRPr="0011283D">
          <w:rPr>
            <w:rFonts w:ascii="Times New Roman" w:hAnsi="Times New Roman" w:cs="Times New Roman"/>
          </w:rPr>
          <w:instrText>PAGE   \* MERGEFORMAT</w:instrText>
        </w:r>
        <w:r w:rsidRPr="0011283D">
          <w:rPr>
            <w:rFonts w:ascii="Times New Roman" w:hAnsi="Times New Roman" w:cs="Times New Roman"/>
          </w:rPr>
          <w:fldChar w:fldCharType="separate"/>
        </w:r>
        <w:r w:rsidRPr="0011283D">
          <w:rPr>
            <w:rFonts w:ascii="Times New Roman" w:hAnsi="Times New Roman" w:cs="Times New Roman"/>
          </w:rPr>
          <w:t>2</w:t>
        </w:r>
        <w:r w:rsidRPr="0011283D">
          <w:rPr>
            <w:rFonts w:ascii="Times New Roman" w:hAnsi="Times New Roman" w:cs="Times New Roman"/>
          </w:rPr>
          <w:fldChar w:fldCharType="end"/>
        </w:r>
      </w:p>
    </w:sdtContent>
  </w:sdt>
  <w:p w14:paraId="6A4AE2E2" w14:textId="4F595551" w:rsidR="0029272D" w:rsidRPr="0029272D" w:rsidRDefault="0029272D" w:rsidP="0029272D">
    <w:pPr>
      <w:pStyle w:val="En-tte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9EF"/>
    <w:multiLevelType w:val="hybridMultilevel"/>
    <w:tmpl w:val="59FA4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D"/>
    <w:rsid w:val="000147B1"/>
    <w:rsid w:val="00073B0D"/>
    <w:rsid w:val="00083E9B"/>
    <w:rsid w:val="000D4DA4"/>
    <w:rsid w:val="0011283D"/>
    <w:rsid w:val="00151C63"/>
    <w:rsid w:val="001A6621"/>
    <w:rsid w:val="00207AA3"/>
    <w:rsid w:val="00232F57"/>
    <w:rsid w:val="0029272D"/>
    <w:rsid w:val="0030444D"/>
    <w:rsid w:val="00322C2F"/>
    <w:rsid w:val="003439E6"/>
    <w:rsid w:val="003608A1"/>
    <w:rsid w:val="00370605"/>
    <w:rsid w:val="003843DA"/>
    <w:rsid w:val="00387EDA"/>
    <w:rsid w:val="003959E4"/>
    <w:rsid w:val="003A7EDA"/>
    <w:rsid w:val="003E3EDC"/>
    <w:rsid w:val="0048287F"/>
    <w:rsid w:val="00490BA9"/>
    <w:rsid w:val="0050158E"/>
    <w:rsid w:val="00580D9D"/>
    <w:rsid w:val="005C7C18"/>
    <w:rsid w:val="005F3F74"/>
    <w:rsid w:val="00692F4B"/>
    <w:rsid w:val="006D4C33"/>
    <w:rsid w:val="006E2276"/>
    <w:rsid w:val="006F53F0"/>
    <w:rsid w:val="00732A41"/>
    <w:rsid w:val="0077433B"/>
    <w:rsid w:val="0080748A"/>
    <w:rsid w:val="00897D48"/>
    <w:rsid w:val="008D604C"/>
    <w:rsid w:val="00921B4A"/>
    <w:rsid w:val="00933443"/>
    <w:rsid w:val="00944651"/>
    <w:rsid w:val="00946613"/>
    <w:rsid w:val="00962202"/>
    <w:rsid w:val="009644C1"/>
    <w:rsid w:val="00967D87"/>
    <w:rsid w:val="0097178C"/>
    <w:rsid w:val="00A138C9"/>
    <w:rsid w:val="00A500EA"/>
    <w:rsid w:val="00A56E38"/>
    <w:rsid w:val="00B00896"/>
    <w:rsid w:val="00B40CE7"/>
    <w:rsid w:val="00BC3C3E"/>
    <w:rsid w:val="00BD37A4"/>
    <w:rsid w:val="00C62D58"/>
    <w:rsid w:val="00CA0B58"/>
    <w:rsid w:val="00CA7C17"/>
    <w:rsid w:val="00CC2694"/>
    <w:rsid w:val="00CF050A"/>
    <w:rsid w:val="00D25709"/>
    <w:rsid w:val="00D30E23"/>
    <w:rsid w:val="00D4204F"/>
    <w:rsid w:val="00D917FA"/>
    <w:rsid w:val="00E47F6E"/>
    <w:rsid w:val="00E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82C65"/>
  <w15:chartTrackingRefBased/>
  <w15:docId w15:val="{5904498F-4BED-4A11-B3E8-DBDE22B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E9B"/>
    <w:pPr>
      <w:pBdr>
        <w:top w:val="single" w:sz="4" w:space="1" w:color="auto"/>
        <w:bottom w:val="single" w:sz="4" w:space="1" w:color="auto"/>
      </w:pBd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04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CE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44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D9D"/>
  </w:style>
  <w:style w:type="paragraph" w:styleId="Pieddepage">
    <w:name w:val="footer"/>
    <w:basedOn w:val="Normal"/>
    <w:link w:val="Pieddepag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D9D"/>
  </w:style>
  <w:style w:type="character" w:customStyle="1" w:styleId="Titre1Car">
    <w:name w:val="Titre 1 Car"/>
    <w:basedOn w:val="Policepardfaut"/>
    <w:link w:val="Titre1"/>
    <w:uiPriority w:val="9"/>
    <w:rsid w:val="00083E9B"/>
    <w:rPr>
      <w:rFonts w:ascii="Times New Roman" w:hAnsi="Times New Roman" w:cs="Times New Roman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3E9B"/>
    <w:pPr>
      <w:keepNext/>
      <w:keepLines/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83E9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E4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A50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6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HAN\Desktop\TFC_DEBUT\TFC_Redaction\www.esisalama.or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NATHAN\Desktop\TFC_DEBUT\TFC_Redaction\www.esisalama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DAD-F2D6-43F0-A095-C8A417FD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12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mwape</dc:creator>
  <cp:keywords/>
  <dc:description/>
  <cp:lastModifiedBy>DAN KOJI</cp:lastModifiedBy>
  <cp:revision>16</cp:revision>
  <dcterms:created xsi:type="dcterms:W3CDTF">2023-06-13T20:38:00Z</dcterms:created>
  <dcterms:modified xsi:type="dcterms:W3CDTF">2023-07-04T17:28:00Z</dcterms:modified>
</cp:coreProperties>
</file>