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01E" w:rsidRPr="007E0DD4" w:rsidRDefault="007E0DD4" w:rsidP="007E0DD4">
      <w:pPr>
        <w:jc w:val="center"/>
        <w:rPr>
          <w:rFonts w:ascii="华文宋体" w:eastAsia="华文宋体" w:hAnsi="华文宋体"/>
          <w:sz w:val="32"/>
        </w:rPr>
      </w:pPr>
      <w:r w:rsidRPr="007E0DD4">
        <w:rPr>
          <w:rFonts w:ascii="华文宋体" w:eastAsia="华文宋体" w:hAnsi="华文宋体" w:hint="eastAsia"/>
          <w:sz w:val="32"/>
        </w:rPr>
        <w:t>配置</w:t>
      </w:r>
      <w:r w:rsidRPr="007E0DD4">
        <w:rPr>
          <w:rFonts w:ascii="华文宋体" w:eastAsia="华文宋体" w:hAnsi="华文宋体"/>
          <w:sz w:val="32"/>
        </w:rPr>
        <w:t>管理工作分享</w:t>
      </w:r>
    </w:p>
    <w:p w:rsidR="008C526E" w:rsidRDefault="00D84605" w:rsidP="008C526E">
      <w:pPr>
        <w:pStyle w:val="1"/>
        <w:numPr>
          <w:ilvl w:val="0"/>
          <w:numId w:val="5"/>
        </w:numPr>
        <w:rPr>
          <w:sz w:val="32"/>
        </w:rPr>
      </w:pPr>
      <w:r w:rsidRPr="007E0DD4">
        <w:rPr>
          <w:sz w:val="32"/>
        </w:rPr>
        <w:t>认识</w:t>
      </w:r>
      <w:r w:rsidR="007E0DD4" w:rsidRPr="007E0DD4">
        <w:rPr>
          <w:sz w:val="32"/>
        </w:rPr>
        <w:t>配置管理</w:t>
      </w:r>
    </w:p>
    <w:p w:rsidR="002F402E" w:rsidRDefault="002F402E" w:rsidP="008C526E">
      <w:r>
        <w:rPr>
          <w:rFonts w:hint="eastAsia"/>
        </w:rPr>
        <w:t xml:space="preserve">A discipline applying technical and administrative direction and surveillance to identify and document the functional and physical characteristics of a configuration </w:t>
      </w:r>
      <w:proofErr w:type="gramStart"/>
      <w:r>
        <w:rPr>
          <w:rFonts w:hint="eastAsia"/>
        </w:rPr>
        <w:t>item ,</w:t>
      </w:r>
      <w:proofErr w:type="gramEnd"/>
      <w:r>
        <w:rPr>
          <w:rFonts w:hint="eastAsia"/>
        </w:rPr>
        <w:t xml:space="preserve"> control changes to those </w:t>
      </w:r>
      <w:proofErr w:type="spellStart"/>
      <w:r>
        <w:rPr>
          <w:rFonts w:hint="eastAsia"/>
        </w:rPr>
        <w:t>characteristics,record</w:t>
      </w:r>
      <w:proofErr w:type="spellEnd"/>
      <w:r>
        <w:rPr>
          <w:rFonts w:hint="eastAsia"/>
        </w:rPr>
        <w:t xml:space="preserve"> and report change processing and implementation status, and verify compliance with specified requirements.</w:t>
      </w:r>
    </w:p>
    <w:p w:rsidR="002F402E" w:rsidRDefault="002F402E" w:rsidP="008C526E">
      <w:r>
        <w:rPr>
          <w:rFonts w:hint="eastAsia"/>
        </w:rPr>
        <w:t>一套</w:t>
      </w:r>
      <w:r>
        <w:t>应用技术上和管理上的指导和监督的方法，用来识别和记录配置项的功能特征和物理特征；控制这些特征的变更；记录和报告变更的处理和执行的状态，</w:t>
      </w:r>
      <w:r>
        <w:rPr>
          <w:rFonts w:hint="eastAsia"/>
        </w:rPr>
        <w:t>以及</w:t>
      </w:r>
      <w:r>
        <w:t>验证其是否符合特定的需求；</w:t>
      </w:r>
    </w:p>
    <w:p w:rsidR="006B427C" w:rsidRDefault="006B427C" w:rsidP="008C526E"/>
    <w:p w:rsidR="008C526E" w:rsidRPr="00D84605" w:rsidRDefault="008C526E" w:rsidP="004558B9">
      <w:pPr>
        <w:pStyle w:val="2"/>
        <w:numPr>
          <w:ilvl w:val="0"/>
          <w:numId w:val="11"/>
        </w:numPr>
        <w:rPr>
          <w:sz w:val="28"/>
        </w:rPr>
      </w:pPr>
      <w:r w:rsidRPr="00D84605">
        <w:rPr>
          <w:rFonts w:hint="eastAsia"/>
          <w:sz w:val="28"/>
        </w:rPr>
        <w:t>配置</w:t>
      </w:r>
      <w:r w:rsidRPr="00D84605">
        <w:rPr>
          <w:sz w:val="28"/>
        </w:rPr>
        <w:t>管理</w:t>
      </w:r>
      <w:r w:rsidRPr="00D84605">
        <w:rPr>
          <w:rFonts w:hint="eastAsia"/>
          <w:sz w:val="28"/>
        </w:rPr>
        <w:t>6个职能</w:t>
      </w:r>
    </w:p>
    <w:p w:rsidR="008C526E" w:rsidRPr="00D84605" w:rsidRDefault="008C526E" w:rsidP="00D84605">
      <w:pPr>
        <w:pStyle w:val="3"/>
        <w:numPr>
          <w:ilvl w:val="0"/>
          <w:numId w:val="22"/>
        </w:numPr>
        <w:rPr>
          <w:sz w:val="28"/>
        </w:rPr>
      </w:pPr>
      <w:r w:rsidRPr="00D84605">
        <w:rPr>
          <w:sz w:val="28"/>
        </w:rPr>
        <w:t>源代码管理</w:t>
      </w:r>
    </w:p>
    <w:p w:rsidR="006B427C" w:rsidRDefault="006B427C" w:rsidP="006B427C">
      <w:pPr>
        <w:pStyle w:val="a3"/>
        <w:ind w:left="360" w:firstLineChars="0" w:firstLine="0"/>
      </w:pPr>
      <w:r>
        <w:rPr>
          <w:rFonts w:hint="eastAsia"/>
        </w:rPr>
        <w:t>涉及</w:t>
      </w:r>
      <w:r>
        <w:t>控制每一段计算机代码，包括源代码、配置文件、二进制文件和所有编译及运行时依赖关系。我们</w:t>
      </w:r>
      <w:r>
        <w:rPr>
          <w:rFonts w:hint="eastAsia"/>
        </w:rPr>
        <w:t>称</w:t>
      </w:r>
      <w:r>
        <w:t xml:space="preserve">这些工件为配置项—CI configuration </w:t>
      </w:r>
      <w:proofErr w:type="spellStart"/>
      <w:r>
        <w:t>Iteam</w:t>
      </w:r>
      <w:proofErr w:type="spellEnd"/>
    </w:p>
    <w:p w:rsidR="00FB49D1" w:rsidRDefault="00FB49D1" w:rsidP="006B427C">
      <w:pPr>
        <w:pStyle w:val="a3"/>
        <w:ind w:left="360" w:firstLineChars="0" w:firstLine="0"/>
      </w:pPr>
      <w:r>
        <w:rPr>
          <w:rFonts w:hint="eastAsia"/>
        </w:rPr>
        <w:t>主要</w:t>
      </w:r>
      <w:r>
        <w:t>目的是有效的保护所有的项目资源。</w:t>
      </w:r>
    </w:p>
    <w:p w:rsidR="00FB49D1" w:rsidRDefault="00FB49D1" w:rsidP="006B427C">
      <w:pPr>
        <w:pStyle w:val="a3"/>
        <w:ind w:left="360" w:firstLineChars="0" w:firstLine="0"/>
      </w:pPr>
      <w:r>
        <w:rPr>
          <w:rFonts w:hint="eastAsia"/>
        </w:rPr>
        <w:t>还有</w:t>
      </w:r>
      <w:r>
        <w:t>一个</w:t>
      </w:r>
      <w:r>
        <w:rPr>
          <w:rFonts w:hint="eastAsia"/>
        </w:rPr>
        <w:t>关键</w:t>
      </w:r>
      <w:r>
        <w:t>配置管理功能</w:t>
      </w:r>
      <w:r>
        <w:rPr>
          <w:rFonts w:hint="eastAsia"/>
        </w:rPr>
        <w:t>，创建</w:t>
      </w:r>
      <w:r>
        <w:t>一个特定里程碑永久记录—代码基线。</w:t>
      </w:r>
    </w:p>
    <w:p w:rsidR="00FB49D1" w:rsidRDefault="00FB49D1" w:rsidP="006B427C">
      <w:pPr>
        <w:pStyle w:val="a3"/>
        <w:ind w:left="360" w:firstLineChars="0" w:firstLine="0"/>
      </w:pPr>
      <w:r>
        <w:rPr>
          <w:rFonts w:hint="eastAsia"/>
        </w:rPr>
        <w:t>也</w:t>
      </w:r>
      <w:r>
        <w:t>包括创建代码</w:t>
      </w:r>
      <w:r>
        <w:rPr>
          <w:rFonts w:hint="eastAsia"/>
        </w:rPr>
        <w:t>变体</w:t>
      </w:r>
      <w:r>
        <w:t>来管理并行开发，错误修正</w:t>
      </w:r>
      <w:r>
        <w:rPr>
          <w:rFonts w:hint="eastAsia"/>
        </w:rPr>
        <w:t>。</w:t>
      </w:r>
    </w:p>
    <w:p w:rsidR="00F27FB4" w:rsidRDefault="00F27FB4" w:rsidP="006B427C">
      <w:pPr>
        <w:pStyle w:val="a3"/>
        <w:ind w:left="360" w:firstLineChars="0" w:firstLine="0"/>
      </w:pPr>
      <w:r>
        <w:rPr>
          <w:rFonts w:hint="eastAsia"/>
        </w:rPr>
        <w:t>源代码</w:t>
      </w:r>
      <w:r>
        <w:t>管理原则：</w:t>
      </w:r>
    </w:p>
    <w:p w:rsidR="00F27FB4" w:rsidRDefault="00F27FB4" w:rsidP="00F27FB4">
      <w:pPr>
        <w:pStyle w:val="a3"/>
        <w:numPr>
          <w:ilvl w:val="0"/>
          <w:numId w:val="12"/>
        </w:numPr>
        <w:ind w:firstLineChars="0"/>
      </w:pPr>
      <w:r>
        <w:rPr>
          <w:rFonts w:hint="eastAsia"/>
        </w:rPr>
        <w:t>代码受控，</w:t>
      </w:r>
      <w:r>
        <w:t>不能丢失</w:t>
      </w:r>
      <w:r>
        <w:rPr>
          <w:rFonts w:hint="eastAsia"/>
        </w:rPr>
        <w:t>；</w:t>
      </w:r>
    </w:p>
    <w:p w:rsidR="00F27FB4" w:rsidRDefault="00F27FB4" w:rsidP="00F27FB4">
      <w:pPr>
        <w:pStyle w:val="a3"/>
        <w:numPr>
          <w:ilvl w:val="0"/>
          <w:numId w:val="12"/>
        </w:numPr>
        <w:ind w:firstLineChars="0"/>
      </w:pPr>
      <w:r>
        <w:rPr>
          <w:rFonts w:hint="eastAsia"/>
        </w:rPr>
        <w:t>在</w:t>
      </w:r>
      <w:r>
        <w:t>特定的里程碑或者时间点及时的建立</w:t>
      </w:r>
      <w:r>
        <w:rPr>
          <w:rFonts w:hint="eastAsia"/>
        </w:rPr>
        <w:t>基线</w:t>
      </w:r>
      <w:r>
        <w:t>；</w:t>
      </w:r>
    </w:p>
    <w:p w:rsidR="00F27FB4" w:rsidRDefault="00F27FB4" w:rsidP="00F27FB4">
      <w:pPr>
        <w:pStyle w:val="a3"/>
        <w:numPr>
          <w:ilvl w:val="0"/>
          <w:numId w:val="12"/>
        </w:numPr>
        <w:ind w:firstLineChars="0"/>
      </w:pPr>
      <w:r>
        <w:rPr>
          <w:rFonts w:hint="eastAsia"/>
        </w:rPr>
        <w:t>通过</w:t>
      </w:r>
      <w:r>
        <w:t>合适的分支管理代码变体</w:t>
      </w:r>
      <w:r>
        <w:rPr>
          <w:rFonts w:hint="eastAsia"/>
        </w:rPr>
        <w:t>；</w:t>
      </w:r>
    </w:p>
    <w:p w:rsidR="00F27FB4" w:rsidRDefault="00F27FB4" w:rsidP="00E17D40">
      <w:pPr>
        <w:pStyle w:val="a3"/>
        <w:numPr>
          <w:ilvl w:val="0"/>
          <w:numId w:val="12"/>
        </w:numPr>
        <w:ind w:firstLineChars="0"/>
      </w:pPr>
      <w:r>
        <w:rPr>
          <w:rFonts w:hint="eastAsia"/>
        </w:rPr>
        <w:t>分支</w:t>
      </w:r>
      <w:r>
        <w:t>上的代码变化可以合并回主线（</w:t>
      </w:r>
      <w:r>
        <w:rPr>
          <w:rFonts w:hint="eastAsia"/>
        </w:rPr>
        <w:t>或</w:t>
      </w:r>
      <w:r>
        <w:t>其他分支）</w:t>
      </w:r>
      <w:r w:rsidR="00E17D40">
        <w:rPr>
          <w:rFonts w:hint="eastAsia"/>
        </w:rPr>
        <w:t>；</w:t>
      </w:r>
    </w:p>
    <w:p w:rsidR="00E17D40" w:rsidRDefault="00E17D40" w:rsidP="00E17D40">
      <w:pPr>
        <w:pStyle w:val="a3"/>
        <w:numPr>
          <w:ilvl w:val="0"/>
          <w:numId w:val="12"/>
        </w:numPr>
        <w:ind w:firstLineChars="0"/>
      </w:pPr>
      <w:r>
        <w:rPr>
          <w:rFonts w:hint="eastAsia"/>
        </w:rPr>
        <w:t>源代码</w:t>
      </w:r>
      <w:r>
        <w:t>管理的</w:t>
      </w:r>
      <w:proofErr w:type="gramStart"/>
      <w:r>
        <w:t>过程须可重复</w:t>
      </w:r>
      <w:proofErr w:type="gramEnd"/>
      <w:r>
        <w:t>、轻量化和精益；</w:t>
      </w:r>
    </w:p>
    <w:p w:rsidR="00E17D40" w:rsidRDefault="00E17D40" w:rsidP="00FB20C7">
      <w:pPr>
        <w:pStyle w:val="a3"/>
        <w:numPr>
          <w:ilvl w:val="0"/>
          <w:numId w:val="12"/>
        </w:numPr>
        <w:ind w:firstLineChars="0"/>
      </w:pPr>
      <w:r>
        <w:rPr>
          <w:rFonts w:hint="eastAsia"/>
        </w:rPr>
        <w:t>源代码</w:t>
      </w:r>
      <w:r>
        <w:t>管理具备回溯能力，可跟踪所有的变化；</w:t>
      </w:r>
    </w:p>
    <w:p w:rsidR="00F27FB4" w:rsidRPr="00F27FB4" w:rsidRDefault="00F27FB4" w:rsidP="006B427C">
      <w:pPr>
        <w:pStyle w:val="a3"/>
        <w:ind w:left="360" w:firstLineChars="0" w:firstLine="0"/>
      </w:pPr>
    </w:p>
    <w:p w:rsidR="008C526E" w:rsidRPr="00D84605" w:rsidRDefault="008C526E" w:rsidP="00D84605">
      <w:pPr>
        <w:pStyle w:val="3"/>
        <w:numPr>
          <w:ilvl w:val="0"/>
          <w:numId w:val="22"/>
        </w:numPr>
        <w:rPr>
          <w:sz w:val="28"/>
        </w:rPr>
      </w:pPr>
      <w:r w:rsidRPr="00D84605">
        <w:rPr>
          <w:rFonts w:hint="eastAsia"/>
          <w:sz w:val="28"/>
        </w:rPr>
        <w:t>构建</w:t>
      </w:r>
      <w:r w:rsidRPr="00D84605">
        <w:rPr>
          <w:sz w:val="28"/>
        </w:rPr>
        <w:t>工程</w:t>
      </w:r>
    </w:p>
    <w:p w:rsidR="006B427C" w:rsidRDefault="006B427C" w:rsidP="006B427C">
      <w:pPr>
        <w:pStyle w:val="a3"/>
        <w:ind w:left="360" w:firstLineChars="0" w:firstLine="0"/>
      </w:pPr>
      <w:r>
        <w:rPr>
          <w:rFonts w:hint="eastAsia"/>
        </w:rPr>
        <w:t>构建</w:t>
      </w:r>
      <w:r>
        <w:t>工程实践应该是</w:t>
      </w:r>
      <w:r>
        <w:rPr>
          <w:rFonts w:hint="eastAsia"/>
        </w:rPr>
        <w:t>高效</w:t>
      </w:r>
      <w:r>
        <w:t>、可靠和可重复的。构建</w:t>
      </w:r>
      <w:r>
        <w:rPr>
          <w:rFonts w:hint="eastAsia"/>
        </w:rPr>
        <w:t>工程也</w:t>
      </w:r>
      <w:r>
        <w:t>包括嵌入配置识别所需，必不可少的版本</w:t>
      </w:r>
      <w:r>
        <w:rPr>
          <w:rFonts w:hint="eastAsia"/>
        </w:rPr>
        <w:t>ID到</w:t>
      </w:r>
      <w:r>
        <w:t>程序中。</w:t>
      </w:r>
    </w:p>
    <w:p w:rsidR="002B4F52" w:rsidRDefault="00FB49D1" w:rsidP="002B4F52">
      <w:pPr>
        <w:pStyle w:val="a3"/>
        <w:ind w:left="360" w:firstLineChars="0" w:firstLine="0"/>
      </w:pPr>
      <w:r>
        <w:rPr>
          <w:rFonts w:hint="eastAsia"/>
        </w:rPr>
        <w:t>涉及</w:t>
      </w:r>
      <w:r>
        <w:t>选择一个</w:t>
      </w:r>
      <w:r w:rsidR="002B4F52">
        <w:rPr>
          <w:rFonts w:hint="eastAsia"/>
        </w:rPr>
        <w:t>特定</w:t>
      </w:r>
      <w:r w:rsidR="002B4F52">
        <w:t>的代码变体（</w:t>
      </w:r>
      <w:r w:rsidR="002B4F52">
        <w:rPr>
          <w:rFonts w:hint="eastAsia"/>
        </w:rPr>
        <w:t>例如</w:t>
      </w:r>
      <w:r w:rsidR="002B4F52">
        <w:t>基线）</w:t>
      </w:r>
      <w:r w:rsidR="002B4F52">
        <w:rPr>
          <w:rFonts w:hint="eastAsia"/>
        </w:rPr>
        <w:t>来</w:t>
      </w:r>
      <w:r w:rsidR="002B4F52">
        <w:t>可靠的编译，</w:t>
      </w:r>
      <w:r w:rsidR="002B4F52">
        <w:rPr>
          <w:rFonts w:hint="eastAsia"/>
        </w:rPr>
        <w:t>链接</w:t>
      </w:r>
      <w:r w:rsidR="002B4F52">
        <w:t>和打包代码组件。构建</w:t>
      </w:r>
      <w:r w:rsidR="002B4F52">
        <w:rPr>
          <w:rFonts w:hint="eastAsia"/>
        </w:rPr>
        <w:t>工程</w:t>
      </w:r>
      <w:r w:rsidR="002B4F52">
        <w:t>提供了一个可重复的过程来管理编译依赖关系</w:t>
      </w:r>
      <w:r w:rsidR="002B4F52">
        <w:rPr>
          <w:rFonts w:hint="eastAsia"/>
        </w:rPr>
        <w:t>。</w:t>
      </w:r>
      <w:r w:rsidR="002B4F52">
        <w:t>持续</w:t>
      </w:r>
      <w:r w:rsidR="002B4F52">
        <w:rPr>
          <w:rFonts w:hint="eastAsia"/>
        </w:rPr>
        <w:t>集成CI</w:t>
      </w:r>
      <w:r w:rsidR="002B4F52">
        <w:t>—continuous integration</w:t>
      </w:r>
    </w:p>
    <w:p w:rsidR="00FB20C7" w:rsidRDefault="00FB20C7" w:rsidP="002B4F52">
      <w:pPr>
        <w:pStyle w:val="a3"/>
        <w:ind w:left="360" w:firstLineChars="0" w:firstLine="0"/>
      </w:pPr>
      <w:r>
        <w:rPr>
          <w:rFonts w:hint="eastAsia"/>
        </w:rPr>
        <w:t>构建</w:t>
      </w:r>
      <w:r>
        <w:t>工程是高效的吧源代码</w:t>
      </w:r>
      <w:r>
        <w:rPr>
          <w:rFonts w:hint="eastAsia"/>
        </w:rPr>
        <w:t xml:space="preserve"> 生成</w:t>
      </w:r>
      <w:r>
        <w:t>二进制文件的学科</w:t>
      </w:r>
      <w:r>
        <w:rPr>
          <w:rFonts w:hint="eastAsia"/>
        </w:rPr>
        <w:t>。</w:t>
      </w:r>
    </w:p>
    <w:p w:rsidR="00FB20C7" w:rsidRDefault="00FB20C7" w:rsidP="00FB20C7">
      <w:pPr>
        <w:pStyle w:val="a3"/>
        <w:ind w:left="360" w:firstLineChars="0" w:firstLine="0"/>
      </w:pPr>
      <w:r>
        <w:rPr>
          <w:rFonts w:hint="eastAsia"/>
        </w:rPr>
        <w:t>构建工程</w:t>
      </w:r>
      <w:r>
        <w:t>的原则：</w:t>
      </w:r>
    </w:p>
    <w:p w:rsidR="00FB20C7" w:rsidRDefault="00FB20C7" w:rsidP="00FB20C7">
      <w:pPr>
        <w:pStyle w:val="a3"/>
        <w:numPr>
          <w:ilvl w:val="0"/>
          <w:numId w:val="13"/>
        </w:numPr>
        <w:ind w:firstLineChars="0"/>
      </w:pPr>
      <w:r>
        <w:rPr>
          <w:rFonts w:hint="eastAsia"/>
        </w:rPr>
        <w:lastRenderedPageBreak/>
        <w:t>构建</w:t>
      </w:r>
      <w:r>
        <w:t>易理解，可重</w:t>
      </w:r>
      <w:r>
        <w:rPr>
          <w:rFonts w:hint="eastAsia"/>
        </w:rPr>
        <w:t>现</w:t>
      </w:r>
      <w:r>
        <w:t>；</w:t>
      </w:r>
    </w:p>
    <w:p w:rsidR="00FB20C7" w:rsidRDefault="00751E0C" w:rsidP="00FB20C7">
      <w:pPr>
        <w:pStyle w:val="a3"/>
        <w:numPr>
          <w:ilvl w:val="0"/>
          <w:numId w:val="13"/>
        </w:numPr>
        <w:ind w:firstLineChars="0"/>
      </w:pPr>
      <w:r>
        <w:rPr>
          <w:rFonts w:hint="eastAsia"/>
        </w:rPr>
        <w:t>构建</w:t>
      </w:r>
      <w:r>
        <w:t>速度快，过程可靠；</w:t>
      </w:r>
    </w:p>
    <w:p w:rsidR="00751E0C" w:rsidRDefault="00751E0C" w:rsidP="00FB20C7">
      <w:pPr>
        <w:pStyle w:val="a3"/>
        <w:numPr>
          <w:ilvl w:val="0"/>
          <w:numId w:val="13"/>
        </w:numPr>
        <w:ind w:firstLineChars="0"/>
      </w:pPr>
      <w:r>
        <w:rPr>
          <w:rFonts w:hint="eastAsia"/>
        </w:rPr>
        <w:t>每个</w:t>
      </w:r>
      <w:r>
        <w:t>配置项都可识别；</w:t>
      </w:r>
    </w:p>
    <w:p w:rsidR="00751E0C" w:rsidRDefault="00751E0C" w:rsidP="00FB20C7">
      <w:pPr>
        <w:pStyle w:val="a3"/>
        <w:numPr>
          <w:ilvl w:val="0"/>
          <w:numId w:val="13"/>
        </w:numPr>
        <w:ind w:firstLineChars="0"/>
      </w:pPr>
      <w:r>
        <w:rPr>
          <w:rFonts w:hint="eastAsia"/>
        </w:rPr>
        <w:t>代码</w:t>
      </w:r>
      <w:r>
        <w:t>和编译依赖易确定；</w:t>
      </w:r>
    </w:p>
    <w:p w:rsidR="00751E0C" w:rsidRDefault="00751E0C" w:rsidP="00FB20C7">
      <w:pPr>
        <w:pStyle w:val="a3"/>
        <w:numPr>
          <w:ilvl w:val="0"/>
          <w:numId w:val="13"/>
        </w:numPr>
        <w:ind w:firstLineChars="0"/>
      </w:pPr>
      <w:r>
        <w:rPr>
          <w:rFonts w:hint="eastAsia"/>
        </w:rPr>
        <w:t>代码</w:t>
      </w:r>
      <w:r>
        <w:t>仅需构建一次，就可部署到任何地方；</w:t>
      </w:r>
    </w:p>
    <w:p w:rsidR="00751E0C" w:rsidRDefault="00751E0C" w:rsidP="00FB20C7">
      <w:pPr>
        <w:pStyle w:val="a3"/>
        <w:numPr>
          <w:ilvl w:val="0"/>
          <w:numId w:val="13"/>
        </w:numPr>
        <w:ind w:firstLineChars="0"/>
      </w:pPr>
      <w:r>
        <w:rPr>
          <w:rFonts w:hint="eastAsia"/>
        </w:rPr>
        <w:t>构建</w:t>
      </w:r>
      <w:r>
        <w:t>异常易识别和管理；</w:t>
      </w:r>
    </w:p>
    <w:p w:rsidR="00751E0C" w:rsidRPr="00FB20C7" w:rsidRDefault="00751E0C" w:rsidP="00751E0C">
      <w:pPr>
        <w:pStyle w:val="a3"/>
        <w:numPr>
          <w:ilvl w:val="0"/>
          <w:numId w:val="13"/>
        </w:numPr>
        <w:ind w:firstLineChars="0"/>
      </w:pPr>
      <w:r>
        <w:rPr>
          <w:rFonts w:hint="eastAsia"/>
        </w:rPr>
        <w:t>可以</w:t>
      </w:r>
      <w:r>
        <w:t>快速定位构建失败的原因（</w:t>
      </w:r>
      <w:r>
        <w:rPr>
          <w:rFonts w:hint="eastAsia"/>
        </w:rPr>
        <w:t>并</w:t>
      </w:r>
      <w:r>
        <w:t>解决）</w:t>
      </w:r>
      <w:r>
        <w:rPr>
          <w:rFonts w:hint="eastAsia"/>
        </w:rPr>
        <w:t>；</w:t>
      </w:r>
    </w:p>
    <w:p w:rsidR="008C526E" w:rsidRPr="00D84605" w:rsidRDefault="008C526E" w:rsidP="00D84605">
      <w:pPr>
        <w:pStyle w:val="3"/>
        <w:numPr>
          <w:ilvl w:val="0"/>
          <w:numId w:val="22"/>
        </w:numPr>
        <w:rPr>
          <w:sz w:val="28"/>
        </w:rPr>
      </w:pPr>
      <w:r w:rsidRPr="00D84605">
        <w:rPr>
          <w:rFonts w:hint="eastAsia"/>
          <w:sz w:val="28"/>
        </w:rPr>
        <w:t>环境</w:t>
      </w:r>
      <w:r w:rsidRPr="00D84605">
        <w:rPr>
          <w:sz w:val="28"/>
        </w:rPr>
        <w:t>配置</w:t>
      </w:r>
    </w:p>
    <w:p w:rsidR="006B427C" w:rsidRDefault="006B427C" w:rsidP="006B427C">
      <w:pPr>
        <w:pStyle w:val="a3"/>
        <w:ind w:left="360" w:firstLineChars="0" w:firstLine="0"/>
      </w:pPr>
      <w:r>
        <w:rPr>
          <w:rFonts w:hint="eastAsia"/>
        </w:rPr>
        <w:t>涉及</w:t>
      </w:r>
      <w:r>
        <w:t>编译和运行时变化的处理。</w:t>
      </w:r>
    </w:p>
    <w:p w:rsidR="002B4F52" w:rsidRDefault="002B4F52" w:rsidP="006B427C">
      <w:pPr>
        <w:pStyle w:val="a3"/>
        <w:ind w:left="360" w:firstLineChars="0" w:firstLine="0"/>
      </w:pPr>
      <w:r>
        <w:rPr>
          <w:rFonts w:hint="eastAsia"/>
        </w:rPr>
        <w:t>涉及</w:t>
      </w:r>
      <w:r>
        <w:t>管理那些</w:t>
      </w:r>
      <w:r>
        <w:rPr>
          <w:rFonts w:hint="eastAsia"/>
        </w:rPr>
        <w:t>可能</w:t>
      </w:r>
      <w:r>
        <w:t>随着代码从开发到测试，再到生产的推进而</w:t>
      </w:r>
      <w:r>
        <w:rPr>
          <w:rFonts w:hint="eastAsia"/>
        </w:rPr>
        <w:t>改变</w:t>
      </w:r>
      <w:r>
        <w:t>的编译和运行时的依赖关系。环境</w:t>
      </w:r>
      <w:r>
        <w:rPr>
          <w:rFonts w:hint="eastAsia"/>
        </w:rPr>
        <w:t>配置</w:t>
      </w:r>
      <w:r>
        <w:t>还涉及管理开发环境</w:t>
      </w:r>
      <w:r>
        <w:rPr>
          <w:rFonts w:hint="eastAsia"/>
        </w:rPr>
        <w:t>、</w:t>
      </w:r>
      <w:r>
        <w:t>测试环境、集成环境</w:t>
      </w:r>
      <w:r>
        <w:rPr>
          <w:rFonts w:hint="eastAsia"/>
        </w:rPr>
        <w:t>和</w:t>
      </w:r>
      <w:r>
        <w:t>生产环境本身。</w:t>
      </w:r>
    </w:p>
    <w:p w:rsidR="0049077E" w:rsidRDefault="0049077E" w:rsidP="006B427C">
      <w:pPr>
        <w:pStyle w:val="a3"/>
        <w:ind w:left="360" w:firstLineChars="0" w:firstLine="0"/>
      </w:pPr>
      <w:r>
        <w:rPr>
          <w:rFonts w:hint="eastAsia"/>
        </w:rPr>
        <w:t>目标</w:t>
      </w:r>
      <w:r>
        <w:t>是始终指明正确的运行时资源。</w:t>
      </w:r>
    </w:p>
    <w:p w:rsidR="0049077E" w:rsidRDefault="0049077E" w:rsidP="006B427C">
      <w:pPr>
        <w:pStyle w:val="a3"/>
        <w:ind w:left="360" w:firstLineChars="0" w:firstLine="0"/>
      </w:pPr>
      <w:r>
        <w:rPr>
          <w:rFonts w:hint="eastAsia"/>
        </w:rPr>
        <w:t>环境</w:t>
      </w:r>
      <w:r>
        <w:t>控制原则：</w:t>
      </w:r>
    </w:p>
    <w:p w:rsidR="0049077E" w:rsidRDefault="0049077E" w:rsidP="0049077E">
      <w:pPr>
        <w:pStyle w:val="a3"/>
        <w:numPr>
          <w:ilvl w:val="0"/>
          <w:numId w:val="14"/>
        </w:numPr>
        <w:ind w:firstLineChars="0"/>
      </w:pPr>
      <w:r>
        <w:rPr>
          <w:rFonts w:hint="eastAsia"/>
        </w:rPr>
        <w:t>正确识别</w:t>
      </w:r>
      <w:r>
        <w:t>和理解环境配置依赖关系；</w:t>
      </w:r>
    </w:p>
    <w:p w:rsidR="0049077E" w:rsidRDefault="0049077E" w:rsidP="0049077E">
      <w:pPr>
        <w:pStyle w:val="a3"/>
        <w:numPr>
          <w:ilvl w:val="0"/>
          <w:numId w:val="14"/>
        </w:numPr>
        <w:ind w:firstLineChars="0"/>
      </w:pPr>
      <w:r>
        <w:rPr>
          <w:rFonts w:hint="eastAsia"/>
        </w:rPr>
        <w:t>环境</w:t>
      </w:r>
      <w:r>
        <w:t>当前状态可查询（</w:t>
      </w:r>
      <w:r>
        <w:rPr>
          <w:rFonts w:hint="eastAsia"/>
        </w:rPr>
        <w:t>例如</w:t>
      </w:r>
      <w:r>
        <w:t>：通过开发的端口查询到状态）</w:t>
      </w:r>
      <w:r>
        <w:rPr>
          <w:rFonts w:hint="eastAsia"/>
        </w:rPr>
        <w:t>；</w:t>
      </w:r>
    </w:p>
    <w:p w:rsidR="0049077E" w:rsidRDefault="0049077E" w:rsidP="0049077E">
      <w:pPr>
        <w:pStyle w:val="a3"/>
        <w:numPr>
          <w:ilvl w:val="0"/>
          <w:numId w:val="14"/>
        </w:numPr>
        <w:ind w:firstLineChars="0"/>
      </w:pPr>
      <w:r>
        <w:rPr>
          <w:rFonts w:hint="eastAsia"/>
        </w:rPr>
        <w:t>产品</w:t>
      </w:r>
      <w:r>
        <w:t>部署之前，如果环境配置发生变化，应重新构建源代码；</w:t>
      </w:r>
    </w:p>
    <w:p w:rsidR="0049077E" w:rsidRDefault="0049077E" w:rsidP="0049077E">
      <w:pPr>
        <w:pStyle w:val="a3"/>
        <w:numPr>
          <w:ilvl w:val="0"/>
          <w:numId w:val="14"/>
        </w:numPr>
        <w:ind w:firstLineChars="0"/>
      </w:pPr>
      <w:r>
        <w:rPr>
          <w:rFonts w:hint="eastAsia"/>
        </w:rPr>
        <w:t>应</w:t>
      </w:r>
      <w:r>
        <w:t>在可控和可预测的方式下进行环境配置的修改；</w:t>
      </w:r>
    </w:p>
    <w:p w:rsidR="0049077E" w:rsidRDefault="0049077E" w:rsidP="0049077E">
      <w:pPr>
        <w:pStyle w:val="a3"/>
        <w:numPr>
          <w:ilvl w:val="0"/>
          <w:numId w:val="14"/>
        </w:numPr>
        <w:ind w:firstLineChars="0"/>
      </w:pPr>
      <w:r>
        <w:rPr>
          <w:rFonts w:hint="eastAsia"/>
        </w:rPr>
        <w:t>有</w:t>
      </w:r>
      <w:r>
        <w:t>相应的文档记录环境配置</w:t>
      </w:r>
      <w:r>
        <w:rPr>
          <w:rFonts w:hint="eastAsia"/>
        </w:rPr>
        <w:t>且</w:t>
      </w:r>
      <w:r>
        <w:t>所有相关方已理解其内容；</w:t>
      </w:r>
    </w:p>
    <w:p w:rsidR="0049077E" w:rsidRPr="0049077E" w:rsidRDefault="0049077E" w:rsidP="006B427C">
      <w:pPr>
        <w:pStyle w:val="a3"/>
        <w:ind w:left="360" w:firstLineChars="0" w:firstLine="0"/>
      </w:pPr>
    </w:p>
    <w:p w:rsidR="008C526E" w:rsidRPr="00D84605" w:rsidRDefault="008C526E" w:rsidP="00D84605">
      <w:pPr>
        <w:pStyle w:val="3"/>
        <w:numPr>
          <w:ilvl w:val="0"/>
          <w:numId w:val="22"/>
        </w:numPr>
        <w:rPr>
          <w:sz w:val="28"/>
        </w:rPr>
      </w:pPr>
      <w:r w:rsidRPr="00D84605">
        <w:rPr>
          <w:rFonts w:hint="eastAsia"/>
          <w:sz w:val="28"/>
        </w:rPr>
        <w:t>变更</w:t>
      </w:r>
      <w:r w:rsidRPr="00D84605">
        <w:rPr>
          <w:sz w:val="28"/>
        </w:rPr>
        <w:t>控制</w:t>
      </w:r>
    </w:p>
    <w:p w:rsidR="002B4F52" w:rsidRDefault="002B4F52" w:rsidP="002B4F52">
      <w:pPr>
        <w:ind w:left="360"/>
      </w:pPr>
      <w:r>
        <w:rPr>
          <w:rFonts w:hint="eastAsia"/>
        </w:rPr>
        <w:t>防止</w:t>
      </w:r>
      <w:r>
        <w:t>未经授权的版本被推进到生产环境（</w:t>
      </w:r>
      <w:r>
        <w:rPr>
          <w:rFonts w:hint="eastAsia"/>
        </w:rPr>
        <w:t>或者</w:t>
      </w:r>
      <w:r>
        <w:t>是</w:t>
      </w:r>
      <w:r>
        <w:rPr>
          <w:rFonts w:hint="eastAsia"/>
        </w:rPr>
        <w:t>QA环境</w:t>
      </w:r>
      <w:r>
        <w:t>）</w:t>
      </w:r>
      <w:r w:rsidR="00F27FB4">
        <w:rPr>
          <w:rFonts w:hint="eastAsia"/>
        </w:rPr>
        <w:t>；</w:t>
      </w:r>
    </w:p>
    <w:p w:rsidR="00F27FB4" w:rsidRDefault="00F27FB4" w:rsidP="002B4F52">
      <w:pPr>
        <w:ind w:left="360"/>
      </w:pPr>
      <w:r>
        <w:rPr>
          <w:rFonts w:hint="eastAsia"/>
        </w:rPr>
        <w:t>优先变更控制</w:t>
      </w:r>
      <w:r>
        <w:t>：拟对代码做出的任何变动先经过审查（</w:t>
      </w:r>
      <w:r>
        <w:rPr>
          <w:rFonts w:hint="eastAsia"/>
        </w:rPr>
        <w:t>在</w:t>
      </w:r>
      <w:r>
        <w:t>实际改动发生前）</w:t>
      </w:r>
      <w:r>
        <w:rPr>
          <w:rFonts w:hint="eastAsia"/>
        </w:rPr>
        <w:t>然后</w:t>
      </w:r>
      <w:r>
        <w:t>再经授权（</w:t>
      </w:r>
      <w:r>
        <w:rPr>
          <w:rFonts w:hint="eastAsia"/>
        </w:rPr>
        <w:t>或</w:t>
      </w:r>
      <w:r>
        <w:t>拒绝）</w:t>
      </w:r>
      <w:r>
        <w:rPr>
          <w:rFonts w:hint="eastAsia"/>
        </w:rPr>
        <w:t>实施</w:t>
      </w:r>
      <w:r>
        <w:t>建议的修改。</w:t>
      </w:r>
    </w:p>
    <w:p w:rsidR="0049077E" w:rsidRDefault="0049077E" w:rsidP="002B4F52">
      <w:pPr>
        <w:ind w:left="360"/>
      </w:pPr>
      <w:r>
        <w:rPr>
          <w:rFonts w:hint="eastAsia"/>
        </w:rPr>
        <w:t>变更</w:t>
      </w:r>
      <w:r>
        <w:t>控制的原则：</w:t>
      </w:r>
    </w:p>
    <w:p w:rsidR="0049077E" w:rsidRDefault="0049077E" w:rsidP="0049077E">
      <w:pPr>
        <w:pStyle w:val="a3"/>
        <w:numPr>
          <w:ilvl w:val="0"/>
          <w:numId w:val="15"/>
        </w:numPr>
        <w:ind w:firstLineChars="0"/>
      </w:pPr>
      <w:r>
        <w:rPr>
          <w:rFonts w:hint="eastAsia"/>
        </w:rPr>
        <w:t>变更需</w:t>
      </w:r>
      <w:r>
        <w:t>计划，不应最后一分钟才去更改；</w:t>
      </w:r>
    </w:p>
    <w:p w:rsidR="0049077E" w:rsidRDefault="0049077E" w:rsidP="0049077E">
      <w:pPr>
        <w:pStyle w:val="a3"/>
        <w:numPr>
          <w:ilvl w:val="0"/>
          <w:numId w:val="15"/>
        </w:numPr>
        <w:ind w:firstLineChars="0"/>
      </w:pPr>
      <w:r>
        <w:rPr>
          <w:rFonts w:hint="eastAsia"/>
        </w:rPr>
        <w:t>变更</w:t>
      </w:r>
      <w:r>
        <w:t>应易理解，包括其后续影响；</w:t>
      </w:r>
    </w:p>
    <w:p w:rsidR="0049077E" w:rsidRDefault="0049077E" w:rsidP="0049077E">
      <w:pPr>
        <w:pStyle w:val="a3"/>
        <w:numPr>
          <w:ilvl w:val="0"/>
          <w:numId w:val="15"/>
        </w:numPr>
        <w:ind w:firstLineChars="0"/>
      </w:pPr>
      <w:r>
        <w:rPr>
          <w:rFonts w:hint="eastAsia"/>
        </w:rPr>
        <w:t>建立</w:t>
      </w:r>
      <w:r>
        <w:t>和实行针对变更的授权和批准流程；</w:t>
      </w:r>
    </w:p>
    <w:p w:rsidR="0049077E" w:rsidRDefault="0049077E" w:rsidP="0049077E">
      <w:pPr>
        <w:pStyle w:val="a3"/>
        <w:numPr>
          <w:ilvl w:val="0"/>
          <w:numId w:val="15"/>
        </w:numPr>
        <w:ind w:firstLineChars="0"/>
      </w:pPr>
      <w:r>
        <w:rPr>
          <w:rFonts w:hint="eastAsia"/>
        </w:rPr>
        <w:t>建立</w:t>
      </w:r>
      <w:r>
        <w:t>针对紧急变更的流程；</w:t>
      </w:r>
    </w:p>
    <w:p w:rsidR="0049077E" w:rsidRDefault="0049077E" w:rsidP="0049077E">
      <w:pPr>
        <w:pStyle w:val="a3"/>
        <w:numPr>
          <w:ilvl w:val="0"/>
          <w:numId w:val="15"/>
        </w:numPr>
        <w:ind w:firstLineChars="0"/>
      </w:pPr>
      <w:r>
        <w:rPr>
          <w:rFonts w:hint="eastAsia"/>
        </w:rPr>
        <w:t>评估</w:t>
      </w:r>
      <w:r>
        <w:t>变更控制流程，使其符合所有的配置</w:t>
      </w:r>
      <w:r>
        <w:rPr>
          <w:rFonts w:hint="eastAsia"/>
        </w:rPr>
        <w:t>管理</w:t>
      </w:r>
      <w:r>
        <w:t>流程；</w:t>
      </w:r>
    </w:p>
    <w:p w:rsidR="0049077E" w:rsidRPr="0049077E" w:rsidRDefault="0049077E" w:rsidP="002B4F52">
      <w:pPr>
        <w:ind w:left="360"/>
      </w:pPr>
    </w:p>
    <w:p w:rsidR="008C526E" w:rsidRPr="00D84605" w:rsidRDefault="008C526E" w:rsidP="00D84605">
      <w:pPr>
        <w:pStyle w:val="3"/>
        <w:numPr>
          <w:ilvl w:val="0"/>
          <w:numId w:val="22"/>
        </w:numPr>
        <w:rPr>
          <w:sz w:val="28"/>
        </w:rPr>
      </w:pPr>
      <w:r w:rsidRPr="00D84605">
        <w:rPr>
          <w:rFonts w:hint="eastAsia"/>
          <w:sz w:val="28"/>
        </w:rPr>
        <w:t>发布</w:t>
      </w:r>
      <w:r w:rsidRPr="00D84605">
        <w:rPr>
          <w:sz w:val="28"/>
        </w:rPr>
        <w:t>工程</w:t>
      </w:r>
    </w:p>
    <w:p w:rsidR="006B427C" w:rsidRDefault="006B427C" w:rsidP="006B427C">
      <w:pPr>
        <w:pStyle w:val="a3"/>
        <w:ind w:left="360" w:firstLineChars="0" w:firstLine="0"/>
      </w:pPr>
      <w:r>
        <w:rPr>
          <w:rFonts w:hint="eastAsia"/>
        </w:rPr>
        <w:t>按照</w:t>
      </w:r>
      <w:r>
        <w:t>需要包装配置项，使之成为能够可靠提测和部署的</w:t>
      </w:r>
      <w:r>
        <w:rPr>
          <w:rFonts w:hint="eastAsia"/>
        </w:rPr>
        <w:t>组件</w:t>
      </w:r>
      <w:r>
        <w:t>。</w:t>
      </w:r>
    </w:p>
    <w:p w:rsidR="00F27FB4" w:rsidRDefault="00F27FB4" w:rsidP="006B427C">
      <w:pPr>
        <w:pStyle w:val="a3"/>
        <w:ind w:left="360" w:firstLineChars="0" w:firstLine="0"/>
      </w:pPr>
      <w:r>
        <w:rPr>
          <w:rFonts w:hint="eastAsia"/>
        </w:rPr>
        <w:t>在</w:t>
      </w:r>
      <w:r>
        <w:t>构建工程功能中构建的所有组件的打包</w:t>
      </w:r>
      <w:r>
        <w:rPr>
          <w:rFonts w:hint="eastAsia"/>
        </w:rPr>
        <w:t>和</w:t>
      </w:r>
      <w:r>
        <w:t>标识。</w:t>
      </w:r>
    </w:p>
    <w:p w:rsidR="00B21998" w:rsidRDefault="00B21998" w:rsidP="006B427C">
      <w:pPr>
        <w:pStyle w:val="a3"/>
        <w:ind w:left="360" w:firstLineChars="0" w:firstLine="0"/>
      </w:pPr>
      <w:r>
        <w:rPr>
          <w:rFonts w:hint="eastAsia"/>
        </w:rPr>
        <w:t>软件</w:t>
      </w:r>
      <w:r>
        <w:t>产品，保留独立的</w:t>
      </w:r>
      <w:r>
        <w:rPr>
          <w:rFonts w:hint="eastAsia"/>
        </w:rPr>
        <w:t>QA、</w:t>
      </w:r>
      <w:r>
        <w:t>集成和生产环境；互联网产品，直接交付成品给最终用户（</w:t>
      </w:r>
      <w:r>
        <w:rPr>
          <w:rFonts w:hint="eastAsia"/>
        </w:rPr>
        <w:t>或者</w:t>
      </w:r>
      <w:r>
        <w:t>通过一个自动安装过程推送变更给用户）</w:t>
      </w:r>
    </w:p>
    <w:p w:rsidR="00B21998" w:rsidRDefault="00B21998" w:rsidP="006B427C">
      <w:pPr>
        <w:pStyle w:val="a3"/>
        <w:ind w:left="360" w:firstLineChars="0" w:firstLine="0"/>
      </w:pPr>
      <w:r>
        <w:rPr>
          <w:rFonts w:hint="eastAsia"/>
        </w:rPr>
        <w:t>发布</w:t>
      </w:r>
      <w:r>
        <w:t>管理职能</w:t>
      </w:r>
      <w:r>
        <w:rPr>
          <w:rFonts w:hint="eastAsia"/>
        </w:rPr>
        <w:t>包括</w:t>
      </w:r>
      <w:r>
        <w:t>打包</w:t>
      </w:r>
      <w:r>
        <w:rPr>
          <w:rFonts w:hint="eastAsia"/>
        </w:rPr>
        <w:t>和</w:t>
      </w:r>
      <w:r>
        <w:t>配置</w:t>
      </w:r>
      <w:r>
        <w:rPr>
          <w:rFonts w:hint="eastAsia"/>
        </w:rPr>
        <w:t>标识</w:t>
      </w:r>
      <w:r>
        <w:t>过程，</w:t>
      </w:r>
      <w:r>
        <w:rPr>
          <w:rFonts w:hint="eastAsia"/>
        </w:rPr>
        <w:t>如</w:t>
      </w:r>
      <w:r>
        <w:t>不可变的</w:t>
      </w:r>
      <w:r>
        <w:rPr>
          <w:rFonts w:hint="eastAsia"/>
        </w:rPr>
        <w:t>版本ID和</w:t>
      </w:r>
      <w:r>
        <w:t>可在生产环境中验证的</w:t>
      </w:r>
      <w:r>
        <w:lastRenderedPageBreak/>
        <w:t>发布</w:t>
      </w:r>
      <w:r>
        <w:rPr>
          <w:rFonts w:hint="eastAsia"/>
        </w:rPr>
        <w:t>清单</w:t>
      </w:r>
      <w:r>
        <w:t>；</w:t>
      </w:r>
    </w:p>
    <w:p w:rsidR="00B21998" w:rsidRPr="00D84605" w:rsidRDefault="00B21998" w:rsidP="00D84605">
      <w:pPr>
        <w:pStyle w:val="a3"/>
        <w:ind w:left="360" w:firstLineChars="0" w:firstLine="0"/>
      </w:pPr>
      <w:r w:rsidRPr="00D84605">
        <w:rPr>
          <w:rFonts w:hint="eastAsia"/>
        </w:rPr>
        <w:t>发布</w:t>
      </w:r>
      <w:r w:rsidRPr="00D84605">
        <w:t>管理的原则：</w:t>
      </w:r>
    </w:p>
    <w:p w:rsidR="00B21998" w:rsidRDefault="00B21998" w:rsidP="00B21998">
      <w:pPr>
        <w:pStyle w:val="a3"/>
        <w:numPr>
          <w:ilvl w:val="0"/>
          <w:numId w:val="16"/>
        </w:numPr>
        <w:ind w:firstLineChars="0"/>
      </w:pPr>
      <w:r>
        <w:rPr>
          <w:rFonts w:hint="eastAsia"/>
        </w:rPr>
        <w:t>用</w:t>
      </w:r>
      <w:r>
        <w:t>一个不可变的，易识别的版本</w:t>
      </w:r>
      <w:r>
        <w:rPr>
          <w:rFonts w:hint="eastAsia"/>
        </w:rPr>
        <w:t>ID标识</w:t>
      </w:r>
      <w:r>
        <w:t>发布的版本；</w:t>
      </w:r>
    </w:p>
    <w:p w:rsidR="00B21998" w:rsidRDefault="00B21998" w:rsidP="00B21998">
      <w:pPr>
        <w:pStyle w:val="a3"/>
        <w:numPr>
          <w:ilvl w:val="0"/>
          <w:numId w:val="16"/>
        </w:numPr>
        <w:ind w:firstLineChars="0"/>
      </w:pPr>
      <w:r>
        <w:rPr>
          <w:rFonts w:hint="eastAsia"/>
        </w:rPr>
        <w:t>所有</w:t>
      </w:r>
      <w:r>
        <w:t>依赖项都应该打包到发布版本中；</w:t>
      </w:r>
    </w:p>
    <w:p w:rsidR="00B21998" w:rsidRDefault="00B21998" w:rsidP="00B21998">
      <w:pPr>
        <w:pStyle w:val="a3"/>
        <w:numPr>
          <w:ilvl w:val="0"/>
          <w:numId w:val="16"/>
        </w:numPr>
        <w:ind w:firstLineChars="0"/>
      </w:pPr>
      <w:r>
        <w:rPr>
          <w:rFonts w:hint="eastAsia"/>
        </w:rPr>
        <w:t>自动化</w:t>
      </w:r>
      <w:r>
        <w:t>发布版本打包过程，避免人为犯错；</w:t>
      </w:r>
    </w:p>
    <w:p w:rsidR="00B21998" w:rsidRDefault="00B21998" w:rsidP="00B21998">
      <w:pPr>
        <w:pStyle w:val="a3"/>
        <w:numPr>
          <w:ilvl w:val="0"/>
          <w:numId w:val="16"/>
        </w:numPr>
        <w:ind w:firstLineChars="0"/>
      </w:pPr>
      <w:r>
        <w:rPr>
          <w:rFonts w:hint="eastAsia"/>
        </w:rPr>
        <w:t>发布</w:t>
      </w:r>
      <w:r>
        <w:t>管理应快速，可靠；</w:t>
      </w:r>
    </w:p>
    <w:p w:rsidR="00B21998" w:rsidRDefault="00B21998" w:rsidP="00B21998">
      <w:pPr>
        <w:pStyle w:val="a3"/>
        <w:numPr>
          <w:ilvl w:val="0"/>
          <w:numId w:val="16"/>
        </w:numPr>
        <w:ind w:firstLineChars="0"/>
      </w:pPr>
      <w:r>
        <w:rPr>
          <w:rFonts w:hint="eastAsia"/>
        </w:rPr>
        <w:t>建立</w:t>
      </w:r>
      <w:r>
        <w:t>一种可以审计发布安装包的</w:t>
      </w:r>
      <w:r>
        <w:rPr>
          <w:rFonts w:hint="eastAsia"/>
        </w:rPr>
        <w:t>机制</w:t>
      </w:r>
      <w:r>
        <w:t>，核实所有包含的配置项；</w:t>
      </w:r>
    </w:p>
    <w:p w:rsidR="00B21998" w:rsidRDefault="00B21998" w:rsidP="00B21998">
      <w:pPr>
        <w:pStyle w:val="a3"/>
        <w:numPr>
          <w:ilvl w:val="0"/>
          <w:numId w:val="16"/>
        </w:numPr>
        <w:ind w:firstLineChars="0"/>
      </w:pPr>
      <w:r>
        <w:rPr>
          <w:rFonts w:hint="eastAsia"/>
        </w:rPr>
        <w:t>发布</w:t>
      </w:r>
      <w:r>
        <w:t>版本的内容（</w:t>
      </w:r>
      <w:r>
        <w:rPr>
          <w:rFonts w:hint="eastAsia"/>
        </w:rPr>
        <w:t>包括</w:t>
      </w:r>
      <w:r>
        <w:t>涉及的需求）</w:t>
      </w:r>
      <w:r>
        <w:rPr>
          <w:rFonts w:hint="eastAsia"/>
        </w:rPr>
        <w:t>应</w:t>
      </w:r>
      <w:r>
        <w:t>易理解；</w:t>
      </w:r>
    </w:p>
    <w:p w:rsidR="0049077E" w:rsidRPr="00B21998" w:rsidRDefault="00B21998" w:rsidP="004558B9">
      <w:pPr>
        <w:pStyle w:val="a3"/>
        <w:numPr>
          <w:ilvl w:val="0"/>
          <w:numId w:val="16"/>
        </w:numPr>
        <w:ind w:firstLineChars="0"/>
      </w:pPr>
      <w:r>
        <w:rPr>
          <w:rFonts w:hint="eastAsia"/>
        </w:rPr>
        <w:t>发布</w:t>
      </w:r>
      <w:r>
        <w:t>管理是所有发布状态的信息源；</w:t>
      </w:r>
    </w:p>
    <w:p w:rsidR="008C526E" w:rsidRPr="00D84605" w:rsidRDefault="008C526E" w:rsidP="00D84605">
      <w:pPr>
        <w:pStyle w:val="3"/>
        <w:numPr>
          <w:ilvl w:val="0"/>
          <w:numId w:val="22"/>
        </w:numPr>
        <w:rPr>
          <w:sz w:val="28"/>
        </w:rPr>
      </w:pPr>
      <w:r w:rsidRPr="00D84605">
        <w:rPr>
          <w:rFonts w:hint="eastAsia"/>
          <w:sz w:val="28"/>
        </w:rPr>
        <w:t>部署</w:t>
      </w:r>
    </w:p>
    <w:p w:rsidR="006B427C" w:rsidRDefault="006B427C" w:rsidP="006B427C">
      <w:pPr>
        <w:pStyle w:val="a3"/>
        <w:ind w:left="360" w:firstLineChars="0" w:firstLine="0"/>
      </w:pPr>
      <w:r>
        <w:rPr>
          <w:rFonts w:hint="eastAsia"/>
        </w:rPr>
        <w:t>按照需要</w:t>
      </w:r>
      <w:r>
        <w:t>发布预先安装包到</w:t>
      </w:r>
      <w:r>
        <w:rPr>
          <w:rFonts w:hint="eastAsia"/>
        </w:rPr>
        <w:t>QA或</w:t>
      </w:r>
      <w:r>
        <w:t>生产环境。</w:t>
      </w:r>
    </w:p>
    <w:p w:rsidR="00313764" w:rsidRDefault="00313764" w:rsidP="006B427C">
      <w:pPr>
        <w:pStyle w:val="a3"/>
        <w:ind w:left="360" w:firstLineChars="0" w:firstLine="0"/>
      </w:pPr>
      <w:r>
        <w:rPr>
          <w:rFonts w:hint="eastAsia"/>
        </w:rPr>
        <w:t>部署</w:t>
      </w:r>
      <w:r>
        <w:t>的主要目标是在不出现任何问题的情况</w:t>
      </w:r>
      <w:r>
        <w:rPr>
          <w:rFonts w:hint="eastAsia"/>
        </w:rPr>
        <w:t>将</w:t>
      </w:r>
      <w:r>
        <w:t>发布版本部署到生产环境上去；如果发布版本有问题，运营团队应该按照部署过程将版本回滚。所有</w:t>
      </w:r>
      <w:r>
        <w:rPr>
          <w:rFonts w:hint="eastAsia"/>
        </w:rPr>
        <w:t>更改</w:t>
      </w:r>
      <w:r>
        <w:t>可控，版本部署和回滚简单，可靠和可预期；</w:t>
      </w:r>
    </w:p>
    <w:p w:rsidR="00313764" w:rsidRDefault="00313764" w:rsidP="006B427C">
      <w:pPr>
        <w:pStyle w:val="a3"/>
        <w:ind w:left="360" w:firstLineChars="0" w:firstLine="0"/>
      </w:pPr>
      <w:r>
        <w:rPr>
          <w:rFonts w:hint="eastAsia"/>
        </w:rPr>
        <w:t>部署</w:t>
      </w:r>
      <w:r>
        <w:t>的原则：</w:t>
      </w:r>
    </w:p>
    <w:p w:rsidR="00313764" w:rsidRDefault="00313764" w:rsidP="00313764">
      <w:pPr>
        <w:pStyle w:val="a3"/>
        <w:numPr>
          <w:ilvl w:val="0"/>
          <w:numId w:val="17"/>
        </w:numPr>
        <w:ind w:firstLineChars="0"/>
      </w:pPr>
      <w:r>
        <w:rPr>
          <w:rFonts w:hint="eastAsia"/>
        </w:rPr>
        <w:t>部署</w:t>
      </w:r>
      <w:r>
        <w:t>版本和现场恢复的过程都应可靠且尽可能地简单；</w:t>
      </w:r>
    </w:p>
    <w:p w:rsidR="00313764" w:rsidRDefault="00313764" w:rsidP="00313764">
      <w:pPr>
        <w:pStyle w:val="a3"/>
        <w:numPr>
          <w:ilvl w:val="0"/>
          <w:numId w:val="17"/>
        </w:numPr>
        <w:ind w:firstLineChars="0"/>
      </w:pPr>
      <w:r>
        <w:rPr>
          <w:rFonts w:hint="eastAsia"/>
        </w:rPr>
        <w:t>部署</w:t>
      </w:r>
      <w:r>
        <w:t>版本和现场恢复的过程都应完全可追溯，所有变更都有审计日志；</w:t>
      </w:r>
    </w:p>
    <w:p w:rsidR="00313764" w:rsidRDefault="00313764" w:rsidP="00313764">
      <w:pPr>
        <w:pStyle w:val="a3"/>
        <w:numPr>
          <w:ilvl w:val="0"/>
          <w:numId w:val="17"/>
        </w:numPr>
        <w:ind w:firstLineChars="0"/>
      </w:pPr>
      <w:r>
        <w:rPr>
          <w:rFonts w:hint="eastAsia"/>
        </w:rPr>
        <w:t>只有</w:t>
      </w:r>
      <w:r>
        <w:t>授权人员才能参与部署</w:t>
      </w:r>
      <w:r>
        <w:rPr>
          <w:rFonts w:hint="eastAsia"/>
        </w:rPr>
        <w:t>；</w:t>
      </w:r>
    </w:p>
    <w:p w:rsidR="00313764" w:rsidRDefault="00313764" w:rsidP="00313764">
      <w:pPr>
        <w:pStyle w:val="a3"/>
        <w:numPr>
          <w:ilvl w:val="0"/>
          <w:numId w:val="17"/>
        </w:numPr>
        <w:ind w:firstLineChars="0"/>
      </w:pPr>
      <w:r>
        <w:rPr>
          <w:rFonts w:hint="eastAsia"/>
        </w:rPr>
        <w:t>开发</w:t>
      </w:r>
      <w:r>
        <w:t>人员和部署版本的团队</w:t>
      </w:r>
      <w:r>
        <w:rPr>
          <w:rFonts w:hint="eastAsia"/>
        </w:rPr>
        <w:t>之间</w:t>
      </w:r>
      <w:r>
        <w:t>应该职责明确；</w:t>
      </w:r>
    </w:p>
    <w:p w:rsidR="00313764" w:rsidRDefault="00313764" w:rsidP="00313764">
      <w:pPr>
        <w:pStyle w:val="a3"/>
        <w:numPr>
          <w:ilvl w:val="0"/>
          <w:numId w:val="17"/>
        </w:numPr>
        <w:ind w:firstLineChars="0"/>
      </w:pPr>
      <w:r>
        <w:rPr>
          <w:rFonts w:hint="eastAsia"/>
        </w:rPr>
        <w:t>任何</w:t>
      </w:r>
      <w:r>
        <w:t>未经授权的更改都应立刻被检测到；</w:t>
      </w:r>
    </w:p>
    <w:p w:rsidR="00313764" w:rsidRDefault="00313764" w:rsidP="00313764">
      <w:pPr>
        <w:pStyle w:val="a3"/>
        <w:numPr>
          <w:ilvl w:val="0"/>
          <w:numId w:val="17"/>
        </w:numPr>
        <w:ind w:firstLineChars="0"/>
      </w:pPr>
      <w:r>
        <w:rPr>
          <w:rFonts w:hint="eastAsia"/>
        </w:rPr>
        <w:t>有</w:t>
      </w:r>
      <w:r>
        <w:t>既定的程序检查生产（</w:t>
      </w:r>
      <w:r>
        <w:rPr>
          <w:rFonts w:hint="eastAsia"/>
        </w:rPr>
        <w:t>或QA</w:t>
      </w:r>
      <w:r>
        <w:t>）</w:t>
      </w:r>
      <w:r>
        <w:rPr>
          <w:rFonts w:hint="eastAsia"/>
        </w:rPr>
        <w:t>环境中</w:t>
      </w:r>
      <w:r>
        <w:t>的版本</w:t>
      </w:r>
      <w:r>
        <w:rPr>
          <w:rFonts w:hint="eastAsia"/>
        </w:rPr>
        <w:t>；</w:t>
      </w:r>
    </w:p>
    <w:p w:rsidR="00313764" w:rsidRPr="00313764" w:rsidRDefault="00313764" w:rsidP="00313764">
      <w:pPr>
        <w:pStyle w:val="a3"/>
        <w:numPr>
          <w:ilvl w:val="0"/>
          <w:numId w:val="17"/>
        </w:numPr>
        <w:ind w:firstLineChars="0"/>
      </w:pPr>
      <w:r>
        <w:rPr>
          <w:rFonts w:hint="eastAsia"/>
        </w:rPr>
        <w:t>根据</w:t>
      </w:r>
      <w:r>
        <w:t>需要不断审查和改进部署过程；</w:t>
      </w:r>
    </w:p>
    <w:p w:rsidR="00F27FB4" w:rsidRDefault="00F27FB4" w:rsidP="006B427C">
      <w:pPr>
        <w:pStyle w:val="a3"/>
        <w:ind w:left="360" w:firstLineChars="0" w:firstLine="0"/>
      </w:pPr>
    </w:p>
    <w:p w:rsidR="00F27FB4" w:rsidRDefault="00F27FB4" w:rsidP="006B427C">
      <w:pPr>
        <w:pStyle w:val="a3"/>
        <w:ind w:left="360" w:firstLineChars="0" w:firstLine="0"/>
      </w:pPr>
      <w:r>
        <w:rPr>
          <w:rFonts w:hint="eastAsia"/>
        </w:rPr>
        <w:t>配置</w:t>
      </w:r>
      <w:r>
        <w:t>管理</w:t>
      </w:r>
      <w:r>
        <w:rPr>
          <w:rFonts w:hint="eastAsia"/>
        </w:rPr>
        <w:t>3个</w:t>
      </w:r>
      <w:r>
        <w:t>基本目标：</w:t>
      </w:r>
    </w:p>
    <w:p w:rsidR="00F27FB4" w:rsidRDefault="00F27FB4" w:rsidP="0035060E">
      <w:r>
        <w:t>能够轻松识别已部署到生产或（</w:t>
      </w:r>
      <w:r>
        <w:rPr>
          <w:rFonts w:hint="eastAsia"/>
        </w:rPr>
        <w:t>QA</w:t>
      </w:r>
      <w:r>
        <w:t>）</w:t>
      </w:r>
      <w:r>
        <w:rPr>
          <w:rFonts w:hint="eastAsia"/>
        </w:rPr>
        <w:t>环境</w:t>
      </w:r>
      <w:r>
        <w:t>中的代码（</w:t>
      </w:r>
      <w:r>
        <w:rPr>
          <w:rFonts w:hint="eastAsia"/>
        </w:rPr>
        <w:t>配置</w:t>
      </w:r>
      <w:r>
        <w:t>审计）</w:t>
      </w:r>
    </w:p>
    <w:p w:rsidR="00F27FB4" w:rsidRDefault="00F27FB4" w:rsidP="0035060E">
      <w:r>
        <w:rPr>
          <w:rFonts w:hint="eastAsia"/>
        </w:rPr>
        <w:t>可以</w:t>
      </w:r>
      <w:r>
        <w:t>检索用于创建一个发布版本的全部源代码（</w:t>
      </w:r>
      <w:r>
        <w:rPr>
          <w:rFonts w:hint="eastAsia"/>
        </w:rPr>
        <w:t>以及</w:t>
      </w:r>
      <w:r>
        <w:t>其他配置项）</w:t>
      </w:r>
      <w:r>
        <w:rPr>
          <w:rFonts w:hint="eastAsia"/>
        </w:rPr>
        <w:t>的</w:t>
      </w:r>
      <w:r>
        <w:t>确切版本</w:t>
      </w:r>
    </w:p>
    <w:p w:rsidR="00F27FB4" w:rsidRDefault="00F27FB4" w:rsidP="0035060E">
      <w:r>
        <w:rPr>
          <w:rFonts w:hint="eastAsia"/>
        </w:rPr>
        <w:t>必须</w:t>
      </w:r>
      <w:r>
        <w:t>能够创建一个工作区来完成一个小的“</w:t>
      </w:r>
      <w:r>
        <w:rPr>
          <w:rFonts w:hint="eastAsia"/>
        </w:rPr>
        <w:t>漏洞</w:t>
      </w:r>
      <w:r>
        <w:t>补丁”</w:t>
      </w:r>
      <w:r>
        <w:rPr>
          <w:rFonts w:hint="eastAsia"/>
        </w:rPr>
        <w:t>而</w:t>
      </w:r>
      <w:r>
        <w:t>不会因为错误版本的头文件（</w:t>
      </w:r>
      <w:r>
        <w:rPr>
          <w:rFonts w:hint="eastAsia"/>
        </w:rPr>
        <w:t>其他依赖关系</w:t>
      </w:r>
      <w:r>
        <w:t>）</w:t>
      </w:r>
      <w:r>
        <w:rPr>
          <w:rFonts w:hint="eastAsia"/>
        </w:rPr>
        <w:t>而</w:t>
      </w:r>
      <w:r>
        <w:t>造成回滚整个发布。</w:t>
      </w:r>
    </w:p>
    <w:p w:rsidR="006B427C" w:rsidRPr="006B427C" w:rsidRDefault="006B427C" w:rsidP="006B427C">
      <w:pPr>
        <w:pStyle w:val="a3"/>
        <w:ind w:left="360" w:firstLineChars="0" w:firstLine="0"/>
      </w:pPr>
    </w:p>
    <w:p w:rsidR="008C526E" w:rsidRDefault="008C526E" w:rsidP="008C526E">
      <w:r>
        <w:rPr>
          <w:rFonts w:hint="eastAsia"/>
        </w:rPr>
        <w:t>从</w:t>
      </w:r>
      <w:r>
        <w:t>项目</w:t>
      </w:r>
      <w:r>
        <w:rPr>
          <w:rFonts w:hint="eastAsia"/>
        </w:rPr>
        <w:t>的</w:t>
      </w:r>
      <w:r>
        <w:t>计划到最后运维中的一切代码和文档都应该在配置管理库中存放。</w:t>
      </w:r>
    </w:p>
    <w:p w:rsidR="008C526E" w:rsidRDefault="008C526E" w:rsidP="008C526E">
      <w:r>
        <w:rPr>
          <w:rFonts w:hint="eastAsia"/>
        </w:rPr>
        <w:t>一个</w:t>
      </w:r>
      <w:r>
        <w:t>良好的配置管理体系，可以让我的开发过程回滚到任何一段时间之前的状态。</w:t>
      </w:r>
    </w:p>
    <w:p w:rsidR="008C526E" w:rsidRDefault="008C526E" w:rsidP="008C526E">
      <w:r>
        <w:rPr>
          <w:rFonts w:hint="eastAsia"/>
        </w:rPr>
        <w:t>配置</w:t>
      </w:r>
      <w:r>
        <w:t>管理不仅会标记出软件开发过程的各个阶段和状态记录，</w:t>
      </w:r>
    </w:p>
    <w:p w:rsidR="008C526E" w:rsidRDefault="008C526E" w:rsidP="008C526E">
      <w:r>
        <w:rPr>
          <w:rFonts w:hint="eastAsia"/>
        </w:rPr>
        <w:t>配置</w:t>
      </w:r>
      <w:r w:rsidR="006B427C">
        <w:rPr>
          <w:rFonts w:hint="eastAsia"/>
        </w:rPr>
        <w:t>管理</w:t>
      </w:r>
      <w:r w:rsidR="006B427C">
        <w:t>出现后</w:t>
      </w:r>
      <w:r w:rsidR="006B427C">
        <w:rPr>
          <w:rFonts w:hint="eastAsia"/>
        </w:rPr>
        <w:t>会</w:t>
      </w:r>
      <w:r w:rsidR="006B427C">
        <w:t>成为所有软件工程活动运行的基础载体的核心部分。</w:t>
      </w:r>
    </w:p>
    <w:p w:rsidR="00D84605" w:rsidRDefault="00D84605" w:rsidP="008C526E"/>
    <w:p w:rsidR="00D84605" w:rsidRPr="00D84605" w:rsidRDefault="00D84605" w:rsidP="004558B9">
      <w:pPr>
        <w:pStyle w:val="2"/>
        <w:numPr>
          <w:ilvl w:val="0"/>
          <w:numId w:val="11"/>
        </w:numPr>
        <w:rPr>
          <w:sz w:val="28"/>
        </w:rPr>
      </w:pPr>
      <w:r w:rsidRPr="00D84605">
        <w:rPr>
          <w:rFonts w:hint="eastAsia"/>
          <w:sz w:val="28"/>
        </w:rPr>
        <w:t>角色</w:t>
      </w:r>
      <w:r w:rsidRPr="00D84605">
        <w:rPr>
          <w:sz w:val="28"/>
        </w:rPr>
        <w:t>及分工</w:t>
      </w:r>
    </w:p>
    <w:p w:rsidR="00C41998" w:rsidRPr="00C41998" w:rsidRDefault="00D84605" w:rsidP="00D84605">
      <w:pPr>
        <w:pStyle w:val="a5"/>
        <w:shd w:val="clear" w:color="auto" w:fill="FFFFFF"/>
        <w:spacing w:before="210" w:beforeAutospacing="0" w:after="210" w:afterAutospacing="0" w:line="420" w:lineRule="atLeast"/>
        <w:rPr>
          <w:rFonts w:ascii="微软雅黑" w:eastAsia="微软雅黑" w:hAnsi="微软雅黑"/>
          <w:color w:val="252525"/>
        </w:rPr>
      </w:pPr>
      <w:r w:rsidRPr="00051300">
        <w:rPr>
          <w:rFonts w:ascii="微软雅黑" w:eastAsia="微软雅黑" w:hAnsi="微软雅黑"/>
          <w:color w:val="252525"/>
        </w:rPr>
        <w:t>对于任何一个管理流程来说，保证该流程正常运转的前提条件就是要有明确的角色、职责和权限的定义。特别是在引入了软件配置管理的工具之后，比较理</w:t>
      </w:r>
      <w:r w:rsidRPr="00051300">
        <w:rPr>
          <w:rFonts w:ascii="微软雅黑" w:eastAsia="微软雅黑" w:hAnsi="微软雅黑"/>
          <w:color w:val="252525"/>
        </w:rPr>
        <w:lastRenderedPageBreak/>
        <w:t>想的状态就是：组织内的所有人员按照不同的角色的要求、根据系统赋予的权限来执行相应的动作。因此，在本文所介绍的这个软件配置管理过程中主要涉及下列的角色和分工：</w:t>
      </w:r>
    </w:p>
    <w:p w:rsidR="00D84605" w:rsidRPr="00D84605" w:rsidRDefault="00D84605" w:rsidP="00D84605">
      <w:pPr>
        <w:pStyle w:val="3"/>
        <w:numPr>
          <w:ilvl w:val="0"/>
          <w:numId w:val="23"/>
        </w:numPr>
        <w:rPr>
          <w:sz w:val="28"/>
        </w:rPr>
      </w:pPr>
      <w:r w:rsidRPr="00D84605">
        <w:rPr>
          <w:sz w:val="28"/>
        </w:rPr>
        <w:t>项目经理（Project Manager，PM）：</w:t>
      </w:r>
    </w:p>
    <w:p w:rsidR="00D84605" w:rsidRPr="000D11C4" w:rsidRDefault="00D84605" w:rsidP="00D84605">
      <w:r w:rsidRPr="000D11C4">
        <w:t>项目经理是整个软件研发活动的负责人，他根据软件配置控制委员会的建议批准配置管理的各项活动并控制它们的进程。其具体职责为以下几项：</w:t>
      </w:r>
    </w:p>
    <w:p w:rsidR="00C41998" w:rsidRDefault="00C41998" w:rsidP="00C41998">
      <w:r>
        <w:t>指定项目CM工程师。</w:t>
      </w:r>
    </w:p>
    <w:p w:rsidR="00C41998" w:rsidRDefault="00C41998" w:rsidP="00C41998">
      <w:pPr>
        <w:pStyle w:val="a3"/>
        <w:numPr>
          <w:ilvl w:val="0"/>
          <w:numId w:val="19"/>
        </w:numPr>
        <w:ind w:firstLineChars="0"/>
      </w:pPr>
      <w:r>
        <w:t>参与制订和批准配置管理计划。</w:t>
      </w:r>
    </w:p>
    <w:p w:rsidR="00C41998" w:rsidRDefault="00C41998" w:rsidP="00C41998">
      <w:pPr>
        <w:pStyle w:val="a3"/>
        <w:numPr>
          <w:ilvl w:val="0"/>
          <w:numId w:val="19"/>
        </w:numPr>
        <w:ind w:firstLineChars="0"/>
      </w:pPr>
      <w:r>
        <w:t>审批配置库目录权限申请。</w:t>
      </w:r>
    </w:p>
    <w:p w:rsidR="00C41998" w:rsidRDefault="00C41998" w:rsidP="00C41998">
      <w:pPr>
        <w:pStyle w:val="a3"/>
        <w:numPr>
          <w:ilvl w:val="0"/>
          <w:numId w:val="19"/>
        </w:numPr>
        <w:ind w:firstLineChars="0"/>
      </w:pPr>
      <w:r>
        <w:t>评审和确定基线的发布。</w:t>
      </w:r>
    </w:p>
    <w:p w:rsidR="00C41998" w:rsidRDefault="00C41998" w:rsidP="00C41998">
      <w:pPr>
        <w:pStyle w:val="a3"/>
        <w:numPr>
          <w:ilvl w:val="0"/>
          <w:numId w:val="19"/>
        </w:numPr>
        <w:ind w:firstLineChars="0"/>
      </w:pPr>
      <w:r>
        <w:t>受理变更，确定配置项变更策略，组织变更的实施和跟踪。</w:t>
      </w:r>
    </w:p>
    <w:p w:rsidR="00C41998" w:rsidRDefault="00C41998" w:rsidP="00C41998">
      <w:pPr>
        <w:pStyle w:val="a3"/>
        <w:numPr>
          <w:ilvl w:val="0"/>
          <w:numId w:val="19"/>
        </w:numPr>
        <w:ind w:firstLineChars="0"/>
      </w:pPr>
      <w:r>
        <w:t>配合公司CM管理员完成项目外部的配置审计。</w:t>
      </w:r>
    </w:p>
    <w:p w:rsidR="00D84605" w:rsidRDefault="00D84605" w:rsidP="00D84605">
      <w:pPr>
        <w:pStyle w:val="3"/>
        <w:numPr>
          <w:ilvl w:val="0"/>
          <w:numId w:val="23"/>
        </w:numPr>
        <w:rPr>
          <w:sz w:val="28"/>
        </w:rPr>
      </w:pPr>
      <w:r w:rsidRPr="00D84605">
        <w:rPr>
          <w:sz w:val="28"/>
        </w:rPr>
        <w:t>配置控制委员会（Configuration Control Board，CCB）：</w:t>
      </w:r>
    </w:p>
    <w:p w:rsidR="004558B9" w:rsidRPr="004558B9" w:rsidRDefault="004558B9" w:rsidP="004558B9">
      <w:r w:rsidRPr="004558B9">
        <w:t>CCB一般由项目经理、客户代表、技术代表、业务代表和市场代表等组成，中小型项目中，CCB人员可裁剪，由项目经理兼任。</w:t>
      </w:r>
    </w:p>
    <w:p w:rsidR="00D84605" w:rsidRDefault="00D84605" w:rsidP="00D84605">
      <w:r w:rsidRPr="000D11C4">
        <w:t>负责指导和控制配置管理的各项具体活动的进行，为项目经理的决策提供建议。其具体职责为以下几项：</w:t>
      </w:r>
    </w:p>
    <w:p w:rsidR="00D84605" w:rsidRPr="000D11C4" w:rsidRDefault="00D84605" w:rsidP="00D84605">
      <w:pPr>
        <w:pStyle w:val="a3"/>
        <w:numPr>
          <w:ilvl w:val="0"/>
          <w:numId w:val="19"/>
        </w:numPr>
        <w:ind w:firstLineChars="0"/>
      </w:pPr>
      <w:r w:rsidRPr="000D11C4">
        <w:t>定制开发子系统；</w:t>
      </w:r>
    </w:p>
    <w:p w:rsidR="00D84605" w:rsidRPr="000D11C4" w:rsidRDefault="00D84605" w:rsidP="00D84605">
      <w:pPr>
        <w:pStyle w:val="a3"/>
        <w:numPr>
          <w:ilvl w:val="0"/>
          <w:numId w:val="19"/>
        </w:numPr>
        <w:ind w:firstLineChars="0"/>
      </w:pPr>
      <w:r w:rsidRPr="000D11C4">
        <w:t>定制访问控制；</w:t>
      </w:r>
    </w:p>
    <w:p w:rsidR="00D84605" w:rsidRPr="000D11C4" w:rsidRDefault="00D84605" w:rsidP="00D84605">
      <w:pPr>
        <w:pStyle w:val="a3"/>
        <w:numPr>
          <w:ilvl w:val="0"/>
          <w:numId w:val="19"/>
        </w:numPr>
        <w:ind w:firstLineChars="0"/>
      </w:pPr>
      <w:r w:rsidRPr="000D11C4">
        <w:t>制定常用策略；</w:t>
      </w:r>
    </w:p>
    <w:p w:rsidR="00D84605" w:rsidRPr="000D11C4" w:rsidRDefault="00D84605" w:rsidP="00D84605">
      <w:pPr>
        <w:pStyle w:val="a3"/>
        <w:numPr>
          <w:ilvl w:val="0"/>
          <w:numId w:val="19"/>
        </w:numPr>
        <w:ind w:firstLineChars="0"/>
      </w:pPr>
      <w:r w:rsidRPr="000D11C4">
        <w:t>建立、更改基线的设置，审核变更申请；</w:t>
      </w:r>
    </w:p>
    <w:p w:rsidR="00D84605" w:rsidRPr="000D11C4" w:rsidRDefault="00D84605" w:rsidP="00D84605">
      <w:pPr>
        <w:pStyle w:val="a3"/>
        <w:numPr>
          <w:ilvl w:val="0"/>
          <w:numId w:val="19"/>
        </w:numPr>
        <w:ind w:firstLineChars="0"/>
      </w:pPr>
      <w:r w:rsidRPr="000D11C4">
        <w:t>根据配置管理员的报告决定相应的对策。</w:t>
      </w:r>
    </w:p>
    <w:p w:rsidR="00D84605" w:rsidRPr="00D84605" w:rsidRDefault="008B709F" w:rsidP="00D84605">
      <w:pPr>
        <w:pStyle w:val="3"/>
        <w:numPr>
          <w:ilvl w:val="0"/>
          <w:numId w:val="23"/>
        </w:numPr>
        <w:rPr>
          <w:sz w:val="28"/>
        </w:rPr>
      </w:pPr>
      <w:hyperlink r:id="rId5" w:tgtFrame="_blank" w:history="1">
        <w:r w:rsidR="00D84605" w:rsidRPr="00D84605">
          <w:rPr>
            <w:sz w:val="28"/>
          </w:rPr>
          <w:t>配置管理员</w:t>
        </w:r>
      </w:hyperlink>
      <w:r w:rsidR="00D84605" w:rsidRPr="00D84605">
        <w:rPr>
          <w:sz w:val="28"/>
        </w:rPr>
        <w:t>（Configuration Management Officer，CMO）：</w:t>
      </w:r>
    </w:p>
    <w:p w:rsidR="00D84605" w:rsidRPr="000D11C4" w:rsidRDefault="00D84605" w:rsidP="00D84605">
      <w:r w:rsidRPr="000D11C4">
        <w:t>根据配置管理计划执行各项管理任务，定期向CCB提交报告，并列席CCB的例会。其具体职责为以下几项：</w:t>
      </w:r>
    </w:p>
    <w:p w:rsidR="00D84605" w:rsidRPr="000D11C4" w:rsidRDefault="00D84605" w:rsidP="00D84605">
      <w:pPr>
        <w:pStyle w:val="a3"/>
        <w:numPr>
          <w:ilvl w:val="0"/>
          <w:numId w:val="20"/>
        </w:numPr>
        <w:ind w:firstLineChars="0"/>
      </w:pPr>
      <w:r w:rsidRPr="000D11C4">
        <w:t>软件配置管理工具的日常管理与维护；</w:t>
      </w:r>
    </w:p>
    <w:p w:rsidR="00D84605" w:rsidRPr="000D11C4" w:rsidRDefault="00D84605" w:rsidP="00D84605">
      <w:pPr>
        <w:pStyle w:val="a3"/>
        <w:numPr>
          <w:ilvl w:val="0"/>
          <w:numId w:val="20"/>
        </w:numPr>
        <w:ind w:firstLineChars="0"/>
      </w:pPr>
      <w:r w:rsidRPr="000D11C4">
        <w:t>提交配置管理计划；</w:t>
      </w:r>
    </w:p>
    <w:p w:rsidR="00D84605" w:rsidRPr="000D11C4" w:rsidRDefault="00D84605" w:rsidP="00D84605">
      <w:pPr>
        <w:pStyle w:val="a3"/>
        <w:numPr>
          <w:ilvl w:val="0"/>
          <w:numId w:val="20"/>
        </w:numPr>
        <w:ind w:firstLineChars="0"/>
      </w:pPr>
      <w:r w:rsidRPr="000D11C4">
        <w:t>各</w:t>
      </w:r>
      <w:hyperlink r:id="rId6" w:tgtFrame="_blank" w:history="1">
        <w:r w:rsidRPr="00051300">
          <w:rPr>
            <w:color w:val="136EC2"/>
            <w:u w:val="single"/>
          </w:rPr>
          <w:t>配置项</w:t>
        </w:r>
      </w:hyperlink>
      <w:r w:rsidRPr="000D11C4">
        <w:t>的管理与维护；</w:t>
      </w:r>
    </w:p>
    <w:p w:rsidR="00D84605" w:rsidRPr="000D11C4" w:rsidRDefault="00D84605" w:rsidP="00D84605">
      <w:pPr>
        <w:pStyle w:val="a3"/>
        <w:numPr>
          <w:ilvl w:val="0"/>
          <w:numId w:val="20"/>
        </w:numPr>
        <w:ind w:firstLineChars="0"/>
      </w:pPr>
      <w:r w:rsidRPr="000D11C4">
        <w:t>执行</w:t>
      </w:r>
      <w:r w:rsidRPr="000D11C4">
        <w:fldChar w:fldCharType="begin"/>
      </w:r>
      <w:r w:rsidRPr="000D11C4">
        <w:instrText xml:space="preserve"> HYPERLINK "http://baike.baidu.com/view/183136.htm" \t "_blank" </w:instrText>
      </w:r>
      <w:r w:rsidRPr="000D11C4">
        <w:fldChar w:fldCharType="separate"/>
      </w:r>
      <w:r w:rsidRPr="00051300">
        <w:rPr>
          <w:color w:val="136EC2"/>
          <w:u w:val="single"/>
        </w:rPr>
        <w:t>版本控制</w:t>
      </w:r>
      <w:r w:rsidRPr="000D11C4">
        <w:fldChar w:fldCharType="end"/>
      </w:r>
      <w:r w:rsidRPr="000D11C4">
        <w:t>和变更控制方案；</w:t>
      </w:r>
    </w:p>
    <w:p w:rsidR="00D84605" w:rsidRPr="000D11C4" w:rsidRDefault="00D84605" w:rsidP="00D84605">
      <w:pPr>
        <w:pStyle w:val="a3"/>
        <w:numPr>
          <w:ilvl w:val="0"/>
          <w:numId w:val="20"/>
        </w:numPr>
        <w:ind w:firstLineChars="0"/>
      </w:pPr>
      <w:r w:rsidRPr="000D11C4">
        <w:t>完成配置审计并提交报告；</w:t>
      </w:r>
    </w:p>
    <w:p w:rsidR="00D84605" w:rsidRPr="000D11C4" w:rsidRDefault="00D84605" w:rsidP="00D84605">
      <w:pPr>
        <w:pStyle w:val="a3"/>
        <w:numPr>
          <w:ilvl w:val="0"/>
          <w:numId w:val="20"/>
        </w:numPr>
        <w:ind w:firstLineChars="0"/>
      </w:pPr>
      <w:r w:rsidRPr="000D11C4">
        <w:t>对开发人员进行相关的培训；</w:t>
      </w:r>
    </w:p>
    <w:p w:rsidR="00D84605" w:rsidRPr="000D11C4" w:rsidRDefault="00D84605" w:rsidP="00D84605">
      <w:pPr>
        <w:pStyle w:val="a3"/>
        <w:numPr>
          <w:ilvl w:val="0"/>
          <w:numId w:val="20"/>
        </w:numPr>
        <w:ind w:firstLineChars="0"/>
      </w:pPr>
      <w:r w:rsidRPr="000D11C4">
        <w:t>识别软件开发过程中存在的问题并拟就解决方案。</w:t>
      </w:r>
    </w:p>
    <w:p w:rsidR="00D84605" w:rsidRPr="000D11C4" w:rsidRDefault="00D84605" w:rsidP="00D84605">
      <w:pPr>
        <w:pStyle w:val="3"/>
        <w:numPr>
          <w:ilvl w:val="0"/>
          <w:numId w:val="23"/>
        </w:numPr>
      </w:pPr>
      <w:r w:rsidRPr="00D84605">
        <w:rPr>
          <w:sz w:val="28"/>
        </w:rPr>
        <w:lastRenderedPageBreak/>
        <w:t>系统集成员（System Integration Officer，SIO）：</w:t>
      </w:r>
    </w:p>
    <w:p w:rsidR="00D84605" w:rsidRPr="000D11C4" w:rsidRDefault="00D84605" w:rsidP="00D84605">
      <w:r w:rsidRPr="000D11C4">
        <w:t>系统集成员负责生成和管理项目的内部和外部发布版本，其具体职责为以下几项：</w:t>
      </w:r>
    </w:p>
    <w:p w:rsidR="00D84605" w:rsidRPr="000D11C4" w:rsidRDefault="00D84605" w:rsidP="00D84605">
      <w:pPr>
        <w:pStyle w:val="a3"/>
        <w:numPr>
          <w:ilvl w:val="0"/>
          <w:numId w:val="21"/>
        </w:numPr>
        <w:ind w:firstLineChars="0"/>
      </w:pPr>
      <w:r w:rsidRPr="000D11C4">
        <w:t>集成修改；</w:t>
      </w:r>
    </w:p>
    <w:p w:rsidR="00D84605" w:rsidRPr="000D11C4" w:rsidRDefault="00D84605" w:rsidP="00D84605">
      <w:pPr>
        <w:pStyle w:val="a3"/>
        <w:numPr>
          <w:ilvl w:val="0"/>
          <w:numId w:val="21"/>
        </w:numPr>
        <w:ind w:firstLineChars="0"/>
      </w:pPr>
      <w:r w:rsidRPr="000D11C4">
        <w:t>构建系统；</w:t>
      </w:r>
    </w:p>
    <w:p w:rsidR="00D84605" w:rsidRPr="000D11C4" w:rsidRDefault="00D84605" w:rsidP="00D84605">
      <w:pPr>
        <w:pStyle w:val="a3"/>
        <w:numPr>
          <w:ilvl w:val="0"/>
          <w:numId w:val="21"/>
        </w:numPr>
        <w:ind w:firstLineChars="0"/>
      </w:pPr>
      <w:r w:rsidRPr="000D11C4">
        <w:t>完成对版本的日常维护；</w:t>
      </w:r>
    </w:p>
    <w:p w:rsidR="00D84605" w:rsidRPr="000D11C4" w:rsidRDefault="00D84605" w:rsidP="00D84605">
      <w:pPr>
        <w:pStyle w:val="a3"/>
        <w:numPr>
          <w:ilvl w:val="0"/>
          <w:numId w:val="21"/>
        </w:numPr>
        <w:ind w:firstLineChars="0"/>
      </w:pPr>
      <w:r w:rsidRPr="000D11C4">
        <w:t>建立外部发布版本。</w:t>
      </w:r>
    </w:p>
    <w:p w:rsidR="00D84605" w:rsidRPr="000D11C4" w:rsidRDefault="00D84605" w:rsidP="00D84605">
      <w:pPr>
        <w:pStyle w:val="3"/>
        <w:numPr>
          <w:ilvl w:val="0"/>
          <w:numId w:val="23"/>
        </w:numPr>
      </w:pPr>
      <w:r w:rsidRPr="00D84605">
        <w:rPr>
          <w:sz w:val="28"/>
        </w:rPr>
        <w:t>开发人员（Developer，DEV）：</w:t>
      </w:r>
    </w:p>
    <w:p w:rsidR="00D84605" w:rsidRDefault="00D84605" w:rsidP="00D84605">
      <w:r w:rsidRPr="000D11C4">
        <w:t>开发人员的职责就是根据组织内确定的软件配置管理计划和相关规定，按照软件配置管理工具的使用模型来完成开发任务。</w:t>
      </w:r>
    </w:p>
    <w:p w:rsidR="00C41998" w:rsidRDefault="00C41998" w:rsidP="00C41998">
      <w:r>
        <w:t>      配置项的日常操作，执行配置项变更。</w:t>
      </w:r>
    </w:p>
    <w:p w:rsidR="00C41998" w:rsidRPr="00C41998" w:rsidRDefault="00C41998" w:rsidP="00C41998">
      <w:r>
        <w:t>      配合项目CM工程师实施配置活动。</w:t>
      </w:r>
    </w:p>
    <w:p w:rsidR="00C41998" w:rsidRPr="00C41998" w:rsidRDefault="00C41998" w:rsidP="00D84605"/>
    <w:p w:rsidR="004558B9" w:rsidRDefault="004558B9" w:rsidP="004558B9">
      <w:pPr>
        <w:pStyle w:val="2"/>
        <w:numPr>
          <w:ilvl w:val="0"/>
          <w:numId w:val="11"/>
        </w:numPr>
        <w:rPr>
          <w:sz w:val="28"/>
        </w:rPr>
      </w:pPr>
      <w:r w:rsidRPr="004558B9">
        <w:rPr>
          <w:rFonts w:hint="eastAsia"/>
          <w:sz w:val="28"/>
        </w:rPr>
        <w:t>公司</w:t>
      </w:r>
      <w:r w:rsidRPr="004558B9">
        <w:rPr>
          <w:sz w:val="28"/>
        </w:rPr>
        <w:t>对配置管理</w:t>
      </w:r>
      <w:r w:rsidRPr="004558B9">
        <w:rPr>
          <w:rFonts w:hint="eastAsia"/>
          <w:sz w:val="28"/>
        </w:rPr>
        <w:t>相关</w:t>
      </w:r>
      <w:r w:rsidRPr="004558B9">
        <w:rPr>
          <w:sz w:val="28"/>
        </w:rPr>
        <w:t>制度规定</w:t>
      </w:r>
    </w:p>
    <w:p w:rsidR="0035060E" w:rsidRPr="0035060E" w:rsidRDefault="0035060E" w:rsidP="0035060E">
      <w:pPr>
        <w:pStyle w:val="3"/>
        <w:numPr>
          <w:ilvl w:val="0"/>
          <w:numId w:val="24"/>
        </w:numPr>
        <w:rPr>
          <w:sz w:val="28"/>
        </w:rPr>
      </w:pPr>
      <w:r w:rsidRPr="0035060E">
        <w:rPr>
          <w:rFonts w:hint="eastAsia"/>
          <w:sz w:val="28"/>
        </w:rPr>
        <w:t>配置库</w:t>
      </w:r>
      <w:r w:rsidRPr="0035060E">
        <w:rPr>
          <w:sz w:val="28"/>
        </w:rPr>
        <w:t>建立</w:t>
      </w:r>
    </w:p>
    <w:p w:rsidR="0035060E" w:rsidRPr="0035060E" w:rsidRDefault="0035060E" w:rsidP="0035060E">
      <w:pPr>
        <w:widowControl/>
        <w:shd w:val="clear" w:color="auto" w:fill="FFFFFF"/>
        <w:spacing w:line="400" w:lineRule="atLeast"/>
        <w:jc w:val="left"/>
        <w:rPr>
          <w:rFonts w:ascii="宋体" w:eastAsia="宋体" w:hAnsi="宋体" w:cs="宋体"/>
          <w:color w:val="000000"/>
          <w:kern w:val="0"/>
          <w:sz w:val="24"/>
          <w:szCs w:val="24"/>
        </w:rPr>
      </w:pPr>
      <w:r w:rsidRPr="00E87B9E">
        <w:rPr>
          <w:rFonts w:ascii="宋体" w:eastAsia="宋体" w:hAnsi="宋体" w:cs="宋体" w:hint="eastAsia"/>
          <w:color w:val="000000"/>
          <w:kern w:val="0"/>
          <w:sz w:val="24"/>
          <w:szCs w:val="24"/>
        </w:rPr>
        <w:t>解项目情况，征询项目经理意见，决定是否建立新的配置库。产品升级立项及基于已有产品的合同项目，可使用原产品的配置库。配置库类型为</w:t>
      </w:r>
      <w:r w:rsidRPr="0035060E">
        <w:rPr>
          <w:rFonts w:ascii="宋体" w:eastAsia="宋体" w:hAnsi="宋体" w:cs="宋体" w:hint="eastAsia"/>
          <w:color w:val="000000"/>
          <w:kern w:val="0"/>
          <w:sz w:val="24"/>
          <w:szCs w:val="24"/>
        </w:rPr>
        <w:t>VSS/CVS/SVN</w:t>
      </w:r>
      <w:r w:rsidRPr="00E87B9E">
        <w:rPr>
          <w:rFonts w:ascii="宋体" w:eastAsia="宋体" w:hAnsi="宋体" w:cs="宋体" w:hint="eastAsia"/>
          <w:color w:val="000000"/>
          <w:kern w:val="0"/>
          <w:sz w:val="24"/>
          <w:szCs w:val="24"/>
        </w:rPr>
        <w:t>，项目组需采用其它类型配置库时，需向</w:t>
      </w:r>
      <w:r w:rsidRPr="0035060E">
        <w:rPr>
          <w:rFonts w:ascii="宋体" w:eastAsia="宋体" w:hAnsi="宋体" w:cs="宋体" w:hint="eastAsia"/>
          <w:color w:val="000000"/>
          <w:kern w:val="0"/>
          <w:sz w:val="24"/>
          <w:szCs w:val="24"/>
        </w:rPr>
        <w:t>CM</w:t>
      </w:r>
      <w:r w:rsidRPr="00E87B9E">
        <w:rPr>
          <w:rFonts w:ascii="宋体" w:eastAsia="宋体" w:hAnsi="宋体" w:cs="宋体" w:hint="eastAsia"/>
          <w:color w:val="000000"/>
          <w:kern w:val="0"/>
          <w:sz w:val="24"/>
          <w:szCs w:val="24"/>
        </w:rPr>
        <w:t>管理员申请。</w:t>
      </w:r>
    </w:p>
    <w:p w:rsidR="0035060E" w:rsidRDefault="0035060E" w:rsidP="0035060E">
      <w:pPr>
        <w:widowControl/>
        <w:shd w:val="clear" w:color="auto" w:fill="FFFFFF"/>
        <w:spacing w:line="400" w:lineRule="atLeast"/>
        <w:jc w:val="left"/>
        <w:rPr>
          <w:rFonts w:ascii="宋体" w:eastAsia="宋体" w:hAnsi="宋体" w:cs="宋体"/>
          <w:color w:val="000000"/>
          <w:kern w:val="0"/>
          <w:sz w:val="24"/>
          <w:szCs w:val="24"/>
        </w:rPr>
      </w:pPr>
      <w:r w:rsidRPr="00E87B9E">
        <w:rPr>
          <w:rFonts w:ascii="宋体" w:eastAsia="宋体" w:hAnsi="宋体" w:cs="宋体" w:hint="eastAsia"/>
          <w:color w:val="000000"/>
          <w:kern w:val="0"/>
          <w:sz w:val="24"/>
          <w:szCs w:val="24"/>
        </w:rPr>
        <w:t>项目长期在外开发时，项目经理可向</w:t>
      </w:r>
      <w:r w:rsidRPr="0035060E">
        <w:rPr>
          <w:rFonts w:ascii="宋体" w:eastAsia="宋体" w:hAnsi="宋体" w:cs="宋体" w:hint="eastAsia"/>
          <w:color w:val="000000"/>
          <w:kern w:val="0"/>
          <w:sz w:val="24"/>
          <w:szCs w:val="24"/>
        </w:rPr>
        <w:t>CM</w:t>
      </w:r>
      <w:r w:rsidRPr="00E87B9E">
        <w:rPr>
          <w:rFonts w:ascii="宋体" w:eastAsia="宋体" w:hAnsi="宋体" w:cs="宋体" w:hint="eastAsia"/>
          <w:color w:val="000000"/>
          <w:kern w:val="0"/>
          <w:sz w:val="24"/>
          <w:szCs w:val="24"/>
        </w:rPr>
        <w:t>管理员申请在外地建立配置库，但目录结构使用公司统一标准，并每月同步回公司。人力外包项目、纯工程实施项目和客户有特殊要求时，可申请剪裁。</w:t>
      </w:r>
    </w:p>
    <w:p w:rsidR="0035060E" w:rsidRPr="0035060E" w:rsidRDefault="0035060E" w:rsidP="0035060E">
      <w:pPr>
        <w:widowControl/>
        <w:shd w:val="clear" w:color="auto" w:fill="FFFFFF"/>
        <w:spacing w:line="40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目录</w:t>
      </w:r>
      <w:r>
        <w:rPr>
          <w:rFonts w:ascii="宋体" w:eastAsia="宋体" w:hAnsi="宋体" w:cs="宋体"/>
          <w:color w:val="000000"/>
          <w:kern w:val="0"/>
          <w:sz w:val="24"/>
          <w:szCs w:val="24"/>
        </w:rPr>
        <w:t>结构</w:t>
      </w:r>
    </w:p>
    <w:p w:rsidR="0035060E" w:rsidRPr="0035060E" w:rsidRDefault="0035060E" w:rsidP="0035060E"/>
    <w:p w:rsidR="0035060E" w:rsidRPr="0035060E" w:rsidRDefault="0035060E" w:rsidP="0035060E">
      <w:pPr>
        <w:pStyle w:val="3"/>
        <w:numPr>
          <w:ilvl w:val="0"/>
          <w:numId w:val="24"/>
        </w:numPr>
        <w:rPr>
          <w:sz w:val="28"/>
        </w:rPr>
      </w:pPr>
      <w:r w:rsidRPr="0035060E">
        <w:rPr>
          <w:rFonts w:hint="eastAsia"/>
          <w:sz w:val="28"/>
        </w:rPr>
        <w:t>配置库</w:t>
      </w:r>
      <w:r w:rsidRPr="0035060E">
        <w:rPr>
          <w:sz w:val="28"/>
        </w:rPr>
        <w:t>权限设置：</w:t>
      </w:r>
    </w:p>
    <w:p w:rsidR="0035060E" w:rsidRDefault="0035060E" w:rsidP="0035060E">
      <w:pPr>
        <w:widowControl/>
        <w:shd w:val="clear" w:color="auto" w:fill="FFFFFF"/>
        <w:spacing w:line="400" w:lineRule="atLeast"/>
        <w:jc w:val="left"/>
        <w:rPr>
          <w:rFonts w:ascii="宋体" w:eastAsia="宋体" w:hAnsi="宋体" w:cs="宋体"/>
          <w:color w:val="000000"/>
          <w:kern w:val="0"/>
          <w:sz w:val="24"/>
          <w:szCs w:val="24"/>
        </w:rPr>
      </w:pPr>
      <w:r w:rsidRPr="00E87B9E">
        <w:rPr>
          <w:rFonts w:ascii="宋体" w:eastAsia="宋体" w:hAnsi="宋体" w:cs="宋体" w:hint="eastAsia"/>
          <w:color w:val="000000"/>
          <w:kern w:val="0"/>
          <w:sz w:val="24"/>
          <w:szCs w:val="24"/>
        </w:rPr>
        <w:t>一般项目经理拥有全部配置项的读写权限，开发工程师拥有开发文档配置项的读写权限，以及代码配置项的读写权限；测试工程师拥有测试目录的读写权限，发布包负责人拥有发布目录下的读写权限，新员工的权限可逐步开放。</w:t>
      </w:r>
    </w:p>
    <w:p w:rsidR="0035060E" w:rsidRPr="0035060E" w:rsidRDefault="0035060E" w:rsidP="0035060E">
      <w:pPr>
        <w:pStyle w:val="3"/>
        <w:numPr>
          <w:ilvl w:val="0"/>
          <w:numId w:val="24"/>
        </w:numPr>
        <w:rPr>
          <w:sz w:val="28"/>
        </w:rPr>
      </w:pPr>
      <w:r w:rsidRPr="0035060E">
        <w:rPr>
          <w:rFonts w:hint="eastAsia"/>
          <w:sz w:val="28"/>
        </w:rPr>
        <w:lastRenderedPageBreak/>
        <w:t>基线</w:t>
      </w:r>
      <w:r w:rsidRPr="0035060E">
        <w:rPr>
          <w:sz w:val="28"/>
        </w:rPr>
        <w:t>管理</w:t>
      </w:r>
    </w:p>
    <w:p w:rsidR="0035060E" w:rsidRDefault="0035060E" w:rsidP="0035060E">
      <w:pPr>
        <w:widowControl/>
        <w:shd w:val="clear" w:color="auto" w:fill="FFFFFF"/>
        <w:spacing w:line="400" w:lineRule="atLeast"/>
        <w:jc w:val="left"/>
        <w:rPr>
          <w:rFonts w:ascii="宋体" w:eastAsia="宋体" w:hAnsi="宋体" w:cs="宋体"/>
          <w:color w:val="000000"/>
          <w:kern w:val="0"/>
          <w:sz w:val="24"/>
          <w:szCs w:val="24"/>
        </w:rPr>
      </w:pPr>
      <w:r w:rsidRPr="00E87B9E">
        <w:rPr>
          <w:rFonts w:ascii="微软雅黑" w:eastAsia="微软雅黑" w:hAnsi="微软雅黑" w:cs="宋体" w:hint="eastAsia"/>
          <w:color w:val="000000"/>
          <w:kern w:val="0"/>
          <w:sz w:val="14"/>
          <w:szCs w:val="14"/>
        </w:rPr>
        <w:t> </w:t>
      </w:r>
      <w:r w:rsidRPr="00E87B9E">
        <w:rPr>
          <w:rFonts w:ascii="宋体" w:eastAsia="宋体" w:hAnsi="宋体" w:cs="宋体" w:hint="eastAsia"/>
          <w:color w:val="000000"/>
          <w:kern w:val="0"/>
          <w:sz w:val="24"/>
          <w:szCs w:val="24"/>
        </w:rPr>
        <w:t>项目策划阶段，项目经理应确定基线发布计划，可在《配置管理计划》中反映，开发阶段一般在里程碑点处建立基线，如需求基线、设计基线、测试基线等。维护阶段，可根据变更情况进行基线发布，每年至少应发布一次基线。</w:t>
      </w:r>
    </w:p>
    <w:p w:rsidR="00C41998" w:rsidRDefault="00C41998" w:rsidP="0035060E">
      <w:pPr>
        <w:widowControl/>
        <w:shd w:val="clear" w:color="auto" w:fill="FFFFFF"/>
        <w:spacing w:line="400" w:lineRule="atLeast"/>
        <w:jc w:val="left"/>
        <w:rPr>
          <w:rFonts w:ascii="宋体" w:eastAsia="宋体" w:hAnsi="宋体" w:cs="宋体"/>
          <w:color w:val="000000"/>
          <w:kern w:val="0"/>
          <w:sz w:val="24"/>
          <w:szCs w:val="24"/>
        </w:rPr>
      </w:pPr>
    </w:p>
    <w:p w:rsidR="00C41998" w:rsidRPr="00C41998" w:rsidRDefault="00C41998" w:rsidP="00C41998">
      <w:pPr>
        <w:pStyle w:val="3"/>
        <w:numPr>
          <w:ilvl w:val="0"/>
          <w:numId w:val="24"/>
        </w:numPr>
        <w:rPr>
          <w:sz w:val="28"/>
        </w:rPr>
      </w:pPr>
      <w:r w:rsidRPr="00C41998">
        <w:rPr>
          <w:rFonts w:hint="eastAsia"/>
          <w:sz w:val="28"/>
        </w:rPr>
        <w:t>配置</w:t>
      </w:r>
      <w:r w:rsidRPr="00C41998">
        <w:rPr>
          <w:sz w:val="28"/>
        </w:rPr>
        <w:t>审计</w:t>
      </w:r>
    </w:p>
    <w:tbl>
      <w:tblPr>
        <w:tblW w:w="5000" w:type="pct"/>
        <w:jc w:val="center"/>
        <w:tblCellMar>
          <w:left w:w="0" w:type="dxa"/>
          <w:right w:w="0" w:type="dxa"/>
        </w:tblCellMar>
        <w:tblLook w:val="04A0" w:firstRow="1" w:lastRow="0" w:firstColumn="1" w:lastColumn="0" w:noHBand="0" w:noVBand="1"/>
      </w:tblPr>
      <w:tblGrid>
        <w:gridCol w:w="1627"/>
        <w:gridCol w:w="4163"/>
        <w:gridCol w:w="2496"/>
      </w:tblGrid>
      <w:tr w:rsidR="00C41998" w:rsidRPr="00685898" w:rsidTr="00C41998">
        <w:trPr>
          <w:trHeight w:val="331"/>
          <w:jc w:val="center"/>
        </w:trPr>
        <w:tc>
          <w:tcPr>
            <w:tcW w:w="16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配置审计级别</w:t>
            </w:r>
          </w:p>
        </w:tc>
        <w:tc>
          <w:tcPr>
            <w:tcW w:w="4163"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方式和内容</w:t>
            </w:r>
          </w:p>
        </w:tc>
        <w:tc>
          <w:tcPr>
            <w:tcW w:w="2496"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备注</w:t>
            </w:r>
          </w:p>
        </w:tc>
      </w:tr>
      <w:tr w:rsidR="00C41998" w:rsidRPr="00685898" w:rsidTr="00C41998">
        <w:trPr>
          <w:trHeight w:val="860"/>
          <w:jc w:val="center"/>
        </w:trPr>
        <w:tc>
          <w:tcPr>
            <w:tcW w:w="1627"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初级</w:t>
            </w:r>
          </w:p>
        </w:tc>
        <w:tc>
          <w:tcPr>
            <w:tcW w:w="4163"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在不编译的情况下，检查备份内容是否完整。</w:t>
            </w:r>
          </w:p>
        </w:tc>
        <w:tc>
          <w:tcPr>
            <w:tcW w:w="249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处于各阶段的在研项目、成熟产品。</w:t>
            </w:r>
          </w:p>
        </w:tc>
      </w:tr>
      <w:tr w:rsidR="00C41998" w:rsidRPr="00685898" w:rsidTr="00C41998">
        <w:trPr>
          <w:trHeight w:val="650"/>
          <w:jc w:val="center"/>
        </w:trPr>
        <w:tc>
          <w:tcPr>
            <w:tcW w:w="1627"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中级</w:t>
            </w:r>
          </w:p>
        </w:tc>
        <w:tc>
          <w:tcPr>
            <w:tcW w:w="4163"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检查备份内容是否完整，部分或全部源代码是否通过编译，主功能验证是否正确，用户手册是否及时更新。</w:t>
            </w:r>
          </w:p>
        </w:tc>
        <w:tc>
          <w:tcPr>
            <w:tcW w:w="249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适用于技术支持类的产品项目。</w:t>
            </w:r>
          </w:p>
        </w:tc>
      </w:tr>
      <w:tr w:rsidR="00C41998" w:rsidRPr="00685898" w:rsidTr="00C41998">
        <w:trPr>
          <w:trHeight w:val="1517"/>
          <w:jc w:val="center"/>
        </w:trPr>
        <w:tc>
          <w:tcPr>
            <w:tcW w:w="1627"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高级</w:t>
            </w:r>
          </w:p>
        </w:tc>
        <w:tc>
          <w:tcPr>
            <w:tcW w:w="4163"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全部源代码进行编译，并对编译生成的执行码进行功能性测试，以检查备份内容是否完整、源程序是否可编译，源程序与需求和设计等文档是否保持一致，编译说明是否完整，执行码是否与手册类文档（如用户手册）保持一致。</w:t>
            </w:r>
          </w:p>
        </w:tc>
        <w:tc>
          <w:tcPr>
            <w:tcW w:w="249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41998" w:rsidRPr="00685898" w:rsidRDefault="00C41998" w:rsidP="00B0502E">
            <w:pPr>
              <w:widowControl/>
              <w:spacing w:line="400" w:lineRule="atLeast"/>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研发项目在办理结项时必须进行结项高级配置审计。</w:t>
            </w:r>
          </w:p>
        </w:tc>
      </w:tr>
    </w:tbl>
    <w:p w:rsidR="00C41998" w:rsidRPr="00685898" w:rsidRDefault="00C41998" w:rsidP="00C41998">
      <w:pPr>
        <w:widowControl/>
        <w:shd w:val="clear" w:color="auto" w:fill="FFFFFF"/>
        <w:spacing w:line="400" w:lineRule="atLeast"/>
        <w:ind w:firstLine="42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高级配置审计的交付物标准和清单：</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项目全套源代码（存放于公司指定的配置库）</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配置库中具有完整的结项基线</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满足协同立项申请的验收标准</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需求规格说明书</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概要设计、数据库设计</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集成编译说明</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系统测试报告</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安装手册</w:t>
      </w:r>
    </w:p>
    <w:p w:rsidR="00C41998" w:rsidRPr="00685898" w:rsidRDefault="00C41998" w:rsidP="00C41998">
      <w:pPr>
        <w:widowControl/>
        <w:shd w:val="clear" w:color="auto" w:fill="FFFFFF"/>
        <w:spacing w:line="400" w:lineRule="atLeast"/>
        <w:ind w:left="840" w:hanging="420"/>
        <w:jc w:val="left"/>
        <w:rPr>
          <w:rFonts w:ascii="微软雅黑" w:eastAsia="微软雅黑" w:hAnsi="微软雅黑" w:cs="宋体"/>
          <w:color w:val="000000"/>
          <w:kern w:val="0"/>
          <w:sz w:val="18"/>
          <w:szCs w:val="18"/>
        </w:rPr>
      </w:pPr>
      <w:r w:rsidRPr="00685898">
        <w:rPr>
          <w:rFonts w:ascii="Wingdings" w:eastAsia="微软雅黑" w:hAnsi="Wingdings" w:cs="宋体"/>
          <w:color w:val="000000"/>
          <w:kern w:val="0"/>
          <w:sz w:val="24"/>
          <w:szCs w:val="24"/>
        </w:rPr>
        <w:t></w:t>
      </w:r>
      <w:r w:rsidRPr="00685898">
        <w:rPr>
          <w:rFonts w:ascii="Times New Roman" w:eastAsia="微软雅黑" w:hAnsi="Times New Roman" w:cs="Times New Roman"/>
          <w:color w:val="000000"/>
          <w:kern w:val="0"/>
          <w:sz w:val="14"/>
          <w:szCs w:val="14"/>
        </w:rPr>
        <w:t>  </w:t>
      </w:r>
      <w:r w:rsidRPr="00685898">
        <w:rPr>
          <w:rFonts w:ascii="宋体" w:eastAsia="宋体" w:hAnsi="宋体" w:cs="宋体" w:hint="eastAsia"/>
          <w:color w:val="000000"/>
          <w:kern w:val="0"/>
          <w:sz w:val="24"/>
          <w:szCs w:val="24"/>
        </w:rPr>
        <w:t>用户手册</w:t>
      </w:r>
    </w:p>
    <w:p w:rsidR="00C41998" w:rsidRDefault="00C41998" w:rsidP="0035060E">
      <w:pPr>
        <w:widowControl/>
        <w:shd w:val="clear" w:color="auto" w:fill="FFFFFF"/>
        <w:spacing w:line="400" w:lineRule="atLeast"/>
        <w:jc w:val="left"/>
        <w:rPr>
          <w:rFonts w:ascii="微软雅黑" w:eastAsia="微软雅黑" w:hAnsi="微软雅黑" w:cs="宋体"/>
          <w:color w:val="000000"/>
          <w:kern w:val="0"/>
          <w:sz w:val="18"/>
          <w:szCs w:val="18"/>
        </w:rPr>
      </w:pPr>
    </w:p>
    <w:p w:rsidR="00C41998" w:rsidRPr="00C41998" w:rsidRDefault="00C41998" w:rsidP="00C41998">
      <w:pPr>
        <w:pStyle w:val="3"/>
        <w:numPr>
          <w:ilvl w:val="0"/>
          <w:numId w:val="24"/>
        </w:numPr>
        <w:rPr>
          <w:sz w:val="28"/>
        </w:rPr>
      </w:pPr>
      <w:r w:rsidRPr="00C41998">
        <w:rPr>
          <w:rFonts w:hint="eastAsia"/>
          <w:sz w:val="28"/>
        </w:rPr>
        <w:lastRenderedPageBreak/>
        <w:t>配置项</w:t>
      </w:r>
      <w:r w:rsidRPr="00C41998">
        <w:rPr>
          <w:sz w:val="28"/>
        </w:rPr>
        <w:t>命名规则</w:t>
      </w:r>
    </w:p>
    <w:p w:rsidR="00C41998" w:rsidRPr="00C41998" w:rsidRDefault="00C41998" w:rsidP="00C41998">
      <w:pPr>
        <w:pStyle w:val="a3"/>
        <w:widowControl/>
        <w:shd w:val="clear" w:color="auto" w:fill="FFFFFF"/>
        <w:spacing w:line="400" w:lineRule="atLeast"/>
        <w:ind w:left="420" w:firstLineChars="0" w:firstLine="0"/>
        <w:jc w:val="left"/>
        <w:rPr>
          <w:rFonts w:ascii="微软雅黑" w:eastAsia="微软雅黑" w:hAnsi="微软雅黑" w:cs="宋体"/>
          <w:color w:val="000000"/>
          <w:kern w:val="0"/>
          <w:sz w:val="18"/>
          <w:szCs w:val="18"/>
        </w:rPr>
      </w:pPr>
      <w:r w:rsidRPr="00C41998">
        <w:rPr>
          <w:rFonts w:ascii="宋体" w:eastAsia="宋体" w:hAnsi="宋体" w:cs="宋体" w:hint="eastAsia"/>
          <w:color w:val="000000"/>
          <w:kern w:val="0"/>
          <w:sz w:val="24"/>
          <w:szCs w:val="24"/>
        </w:rPr>
        <w:t>1.1</w:t>
      </w:r>
      <w:r w:rsidRPr="00C41998">
        <w:rPr>
          <w:rFonts w:ascii="Times New Roman" w:eastAsia="宋体" w:hAnsi="Times New Roman" w:cs="Times New Roman"/>
          <w:color w:val="000000"/>
          <w:kern w:val="0"/>
          <w:sz w:val="14"/>
          <w:szCs w:val="14"/>
        </w:rPr>
        <w:t>   </w:t>
      </w:r>
      <w:r w:rsidRPr="00C41998">
        <w:rPr>
          <w:rFonts w:ascii="宋体" w:eastAsia="宋体" w:hAnsi="宋体" w:cs="宋体" w:hint="eastAsia"/>
          <w:color w:val="000000"/>
          <w:kern w:val="0"/>
          <w:sz w:val="24"/>
          <w:szCs w:val="24"/>
        </w:rPr>
        <w:t>文档类命名规则：</w:t>
      </w:r>
    </w:p>
    <w:p w:rsidR="00C41998" w:rsidRDefault="00C41998" w:rsidP="00C41998">
      <w:pPr>
        <w:pStyle w:val="a3"/>
        <w:widowControl/>
        <w:shd w:val="clear" w:color="auto" w:fill="FFFFFF"/>
        <w:spacing w:line="400" w:lineRule="atLeast"/>
        <w:ind w:left="420" w:firstLineChars="0" w:firstLine="0"/>
        <w:jc w:val="left"/>
        <w:rPr>
          <w:rFonts w:ascii="Verdana" w:eastAsia="微软雅黑" w:hAnsi="Verdana" w:cs="宋体"/>
          <w:color w:val="000000"/>
          <w:kern w:val="0"/>
          <w:sz w:val="18"/>
          <w:szCs w:val="18"/>
        </w:rPr>
      </w:pPr>
      <w:r w:rsidRPr="00C41998">
        <w:rPr>
          <w:rFonts w:ascii="Verdana" w:eastAsia="微软雅黑" w:hAnsi="Verdana" w:cs="宋体"/>
          <w:color w:val="000000"/>
          <w:kern w:val="0"/>
          <w:sz w:val="18"/>
          <w:szCs w:val="18"/>
        </w:rPr>
        <w:t>[</w:t>
      </w:r>
      <w:r w:rsidRPr="00C41998">
        <w:rPr>
          <w:rFonts w:ascii="宋体" w:eastAsia="宋体" w:hAnsi="宋体" w:cs="宋体" w:hint="eastAsia"/>
          <w:color w:val="000000"/>
          <w:kern w:val="0"/>
          <w:sz w:val="24"/>
          <w:szCs w:val="24"/>
        </w:rPr>
        <w:t>项目简称</w:t>
      </w:r>
      <w:r w:rsidRPr="00C41998">
        <w:rPr>
          <w:rFonts w:ascii="Verdana" w:eastAsia="微软雅黑" w:hAnsi="Verdana" w:cs="宋体"/>
          <w:color w:val="000000"/>
          <w:kern w:val="0"/>
          <w:sz w:val="18"/>
          <w:szCs w:val="18"/>
        </w:rPr>
        <w:t>-] </w:t>
      </w:r>
      <w:r w:rsidRPr="00C41998">
        <w:rPr>
          <w:rFonts w:ascii="宋体" w:eastAsia="宋体" w:hAnsi="宋体" w:cs="宋体" w:hint="eastAsia"/>
          <w:color w:val="000000"/>
          <w:kern w:val="0"/>
          <w:sz w:val="24"/>
          <w:szCs w:val="24"/>
        </w:rPr>
        <w:t>文档名称</w:t>
      </w:r>
      <w:r w:rsidRPr="00C41998">
        <w:rPr>
          <w:rFonts w:ascii="Verdana" w:eastAsia="微软雅黑" w:hAnsi="Verdana" w:cs="宋体"/>
          <w:color w:val="000000"/>
          <w:kern w:val="0"/>
          <w:sz w:val="18"/>
          <w:szCs w:val="18"/>
        </w:rPr>
        <w:t> [-</w:t>
      </w:r>
      <w:r w:rsidRPr="00C41998">
        <w:rPr>
          <w:rFonts w:ascii="宋体" w:eastAsia="宋体" w:hAnsi="宋体" w:cs="宋体" w:hint="eastAsia"/>
          <w:color w:val="000000"/>
          <w:kern w:val="0"/>
          <w:sz w:val="24"/>
          <w:szCs w:val="24"/>
        </w:rPr>
        <w:t>模块</w:t>
      </w:r>
      <w:r w:rsidRPr="00C41998">
        <w:rPr>
          <w:rFonts w:ascii="Verdana" w:eastAsia="微软雅黑" w:hAnsi="Verdana" w:cs="宋体"/>
          <w:color w:val="000000"/>
          <w:kern w:val="0"/>
          <w:sz w:val="18"/>
          <w:szCs w:val="18"/>
        </w:rPr>
        <w:t>/</w:t>
      </w:r>
      <w:r w:rsidRPr="00C41998">
        <w:rPr>
          <w:rFonts w:ascii="宋体" w:eastAsia="宋体" w:hAnsi="宋体" w:cs="宋体" w:hint="eastAsia"/>
          <w:color w:val="000000"/>
          <w:kern w:val="0"/>
          <w:sz w:val="24"/>
          <w:szCs w:val="24"/>
        </w:rPr>
        <w:t>主题简称</w:t>
      </w:r>
      <w:r w:rsidRPr="00C41998">
        <w:rPr>
          <w:rFonts w:ascii="Verdana" w:eastAsia="微软雅黑" w:hAnsi="Verdana" w:cs="宋体"/>
          <w:color w:val="000000"/>
          <w:kern w:val="0"/>
          <w:sz w:val="18"/>
          <w:szCs w:val="18"/>
        </w:rPr>
        <w:t>]</w:t>
      </w:r>
    </w:p>
    <w:p w:rsidR="00C41998" w:rsidRPr="00685898" w:rsidRDefault="00C41998" w:rsidP="00C41998">
      <w:pPr>
        <w:widowControl/>
        <w:shd w:val="clear" w:color="auto" w:fill="FFFFFF"/>
        <w:spacing w:line="400" w:lineRule="atLeast"/>
        <w:ind w:left="992" w:hanging="567"/>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1.2</w:t>
      </w:r>
      <w:r w:rsidRPr="00685898">
        <w:rPr>
          <w:rFonts w:ascii="Times New Roman" w:eastAsia="宋体" w:hAnsi="Times New Roman" w:cs="Times New Roman"/>
          <w:color w:val="000000"/>
          <w:kern w:val="0"/>
          <w:sz w:val="14"/>
          <w:szCs w:val="14"/>
        </w:rPr>
        <w:t>   </w:t>
      </w:r>
      <w:r w:rsidRPr="00685898">
        <w:rPr>
          <w:rFonts w:ascii="宋体" w:eastAsia="宋体" w:hAnsi="宋体" w:cs="宋体" w:hint="eastAsia"/>
          <w:color w:val="000000"/>
          <w:kern w:val="0"/>
          <w:sz w:val="24"/>
          <w:szCs w:val="24"/>
        </w:rPr>
        <w:t>代码类配置项的命名应反映产品对象特性，如业务名称。</w:t>
      </w:r>
    </w:p>
    <w:p w:rsidR="00C41998" w:rsidRPr="00685898" w:rsidRDefault="00C41998" w:rsidP="00C41998">
      <w:pPr>
        <w:widowControl/>
        <w:shd w:val="clear" w:color="auto" w:fill="FFFFFF"/>
        <w:spacing w:line="400" w:lineRule="atLeast"/>
        <w:ind w:left="425" w:hanging="425"/>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2</w:t>
      </w:r>
      <w:r w:rsidRPr="00685898">
        <w:rPr>
          <w:rFonts w:ascii="Times New Roman" w:eastAsia="宋体" w:hAnsi="Times New Roman" w:cs="Times New Roman"/>
          <w:color w:val="000000"/>
          <w:kern w:val="0"/>
          <w:sz w:val="14"/>
          <w:szCs w:val="14"/>
        </w:rPr>
        <w:t>    </w:t>
      </w:r>
      <w:r w:rsidRPr="00685898">
        <w:rPr>
          <w:rFonts w:ascii="宋体" w:eastAsia="宋体" w:hAnsi="宋体" w:cs="宋体" w:hint="eastAsia"/>
          <w:color w:val="000000"/>
          <w:kern w:val="0"/>
          <w:sz w:val="24"/>
          <w:szCs w:val="24"/>
        </w:rPr>
        <w:t>配置项版本编号规则</w:t>
      </w:r>
    </w:p>
    <w:p w:rsidR="00C41998" w:rsidRPr="00685898" w:rsidRDefault="00C41998" w:rsidP="00C41998">
      <w:pPr>
        <w:widowControl/>
        <w:shd w:val="clear" w:color="auto" w:fill="FFFFFF"/>
        <w:spacing w:line="400" w:lineRule="atLeast"/>
        <w:ind w:firstLine="48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版本编号组成：</w:t>
      </w:r>
    </w:p>
    <w:p w:rsidR="00C41998" w:rsidRPr="00685898" w:rsidRDefault="00C41998" w:rsidP="00C41998">
      <w:pPr>
        <w:widowControl/>
        <w:shd w:val="clear" w:color="auto" w:fill="FFFFFF"/>
        <w:spacing w:line="400" w:lineRule="atLeast"/>
        <w:ind w:left="540" w:firstLine="482"/>
        <w:jc w:val="left"/>
        <w:rPr>
          <w:rFonts w:ascii="微软雅黑" w:eastAsia="微软雅黑" w:hAnsi="微软雅黑" w:cs="宋体"/>
          <w:color w:val="000000"/>
          <w:kern w:val="0"/>
          <w:sz w:val="18"/>
          <w:szCs w:val="18"/>
        </w:rPr>
      </w:pPr>
      <w:r w:rsidRPr="00685898">
        <w:rPr>
          <w:rFonts w:ascii="Times New Roman" w:eastAsia="微软雅黑" w:hAnsi="Times New Roman" w:cs="Times New Roman" w:hint="eastAsia"/>
          <w:b/>
          <w:bCs/>
          <w:color w:val="000000"/>
          <w:kern w:val="0"/>
          <w:sz w:val="24"/>
          <w:szCs w:val="24"/>
        </w:rPr>
        <w:t>m</w:t>
      </w:r>
      <w:r w:rsidRPr="00685898">
        <w:rPr>
          <w:rFonts w:ascii="宋体" w:eastAsia="宋体" w:hAnsi="宋体" w:cs="宋体" w:hint="eastAsia"/>
          <w:b/>
          <w:bCs/>
          <w:color w:val="000000"/>
          <w:kern w:val="0"/>
          <w:sz w:val="24"/>
          <w:szCs w:val="24"/>
        </w:rPr>
        <w:t>．</w:t>
      </w:r>
      <w:r w:rsidRPr="00685898">
        <w:rPr>
          <w:rFonts w:ascii="Times New Roman" w:eastAsia="微软雅黑" w:hAnsi="Times New Roman" w:cs="Times New Roman" w:hint="eastAsia"/>
          <w:b/>
          <w:bCs/>
          <w:color w:val="000000"/>
          <w:kern w:val="0"/>
          <w:sz w:val="24"/>
          <w:szCs w:val="24"/>
        </w:rPr>
        <w:t>n</w:t>
      </w:r>
      <w:r w:rsidRPr="00685898">
        <w:rPr>
          <w:rFonts w:ascii="宋体" w:eastAsia="宋体" w:hAnsi="宋体" w:cs="宋体" w:hint="eastAsia"/>
          <w:b/>
          <w:bCs/>
          <w:color w:val="000000"/>
          <w:kern w:val="0"/>
          <w:sz w:val="24"/>
          <w:szCs w:val="24"/>
        </w:rPr>
        <w:t>．</w:t>
      </w:r>
      <w:r w:rsidRPr="00685898">
        <w:rPr>
          <w:rFonts w:ascii="Times New Roman" w:eastAsia="微软雅黑" w:hAnsi="Times New Roman" w:cs="Times New Roman" w:hint="eastAsia"/>
          <w:b/>
          <w:bCs/>
          <w:color w:val="000000"/>
          <w:kern w:val="0"/>
          <w:sz w:val="24"/>
          <w:szCs w:val="24"/>
        </w:rPr>
        <w:t>j</w:t>
      </w:r>
      <w:r w:rsidRPr="00685898">
        <w:rPr>
          <w:rFonts w:ascii="宋体" w:eastAsia="宋体" w:hAnsi="宋体" w:cs="宋体" w:hint="eastAsia"/>
          <w:b/>
          <w:bCs/>
          <w:color w:val="000000"/>
          <w:kern w:val="0"/>
          <w:sz w:val="24"/>
          <w:szCs w:val="24"/>
        </w:rPr>
        <w:t>．</w:t>
      </w:r>
      <w:r w:rsidRPr="00685898">
        <w:rPr>
          <w:rFonts w:ascii="Times New Roman" w:eastAsia="微软雅黑" w:hAnsi="Times New Roman" w:cs="Times New Roman" w:hint="eastAsia"/>
          <w:b/>
          <w:bCs/>
          <w:color w:val="000000"/>
          <w:kern w:val="0"/>
          <w:sz w:val="24"/>
          <w:szCs w:val="24"/>
        </w:rPr>
        <w:t>k</w:t>
      </w:r>
    </w:p>
    <w:p w:rsidR="00C41998" w:rsidRPr="00685898" w:rsidRDefault="00C41998" w:rsidP="00C41998">
      <w:pPr>
        <w:widowControl/>
        <w:shd w:val="clear" w:color="auto" w:fill="FFFFFF"/>
        <w:spacing w:line="400" w:lineRule="atLeast"/>
        <w:ind w:left="531"/>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说明：</w:t>
      </w:r>
    </w:p>
    <w:tbl>
      <w:tblPr>
        <w:tblW w:w="4700" w:type="pct"/>
        <w:jc w:val="center"/>
        <w:tblCellMar>
          <w:left w:w="0" w:type="dxa"/>
          <w:right w:w="0" w:type="dxa"/>
        </w:tblCellMar>
        <w:tblLook w:val="04A0" w:firstRow="1" w:lastRow="0" w:firstColumn="1" w:lastColumn="0" w:noHBand="0" w:noVBand="1"/>
      </w:tblPr>
      <w:tblGrid>
        <w:gridCol w:w="550"/>
        <w:gridCol w:w="1886"/>
        <w:gridCol w:w="5343"/>
      </w:tblGrid>
      <w:tr w:rsidR="00C41998" w:rsidRPr="00685898" w:rsidTr="00B0502E">
        <w:trPr>
          <w:jc w:val="center"/>
        </w:trPr>
        <w:tc>
          <w:tcPr>
            <w:tcW w:w="350" w:type="pct"/>
            <w:tcBorders>
              <w:top w:val="single" w:sz="12" w:space="0" w:color="00000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编号</w:t>
            </w:r>
          </w:p>
        </w:tc>
        <w:tc>
          <w:tcPr>
            <w:tcW w:w="1200" w:type="pct"/>
            <w:tcBorders>
              <w:top w:val="single" w:sz="12" w:space="0" w:color="00000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名称</w:t>
            </w:r>
          </w:p>
        </w:tc>
        <w:tc>
          <w:tcPr>
            <w:tcW w:w="3400" w:type="pct"/>
            <w:tcBorders>
              <w:top w:val="single" w:sz="12" w:space="0" w:color="00000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说明</w:t>
            </w:r>
          </w:p>
        </w:tc>
      </w:tr>
      <w:tr w:rsidR="00C41998" w:rsidRPr="00685898" w:rsidTr="00B0502E">
        <w:trPr>
          <w:jc w:val="center"/>
        </w:trPr>
        <w:tc>
          <w:tcPr>
            <w:tcW w:w="350" w:type="pc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m</w:t>
            </w:r>
          </w:p>
        </w:tc>
        <w:tc>
          <w:tcPr>
            <w:tcW w:w="12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主版本号</w:t>
            </w:r>
          </w:p>
        </w:tc>
        <w:tc>
          <w:tcPr>
            <w:tcW w:w="340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初始值在立项时确定；版本升级时加1，m初定或变动时，n、j、k均为0。</w:t>
            </w:r>
          </w:p>
        </w:tc>
      </w:tr>
      <w:tr w:rsidR="00C41998" w:rsidRPr="00685898" w:rsidTr="00B0502E">
        <w:trPr>
          <w:jc w:val="center"/>
        </w:trPr>
        <w:tc>
          <w:tcPr>
            <w:tcW w:w="350" w:type="pc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n</w:t>
            </w:r>
          </w:p>
        </w:tc>
        <w:tc>
          <w:tcPr>
            <w:tcW w:w="12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次版本号</w:t>
            </w:r>
          </w:p>
        </w:tc>
        <w:tc>
          <w:tcPr>
            <w:tcW w:w="340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初始值在立项时确定；版本升级时加1，n初定或变动时，j、k均为0。</w:t>
            </w:r>
          </w:p>
        </w:tc>
      </w:tr>
      <w:tr w:rsidR="00C41998" w:rsidRPr="00685898" w:rsidTr="00B0502E">
        <w:trPr>
          <w:jc w:val="center"/>
        </w:trPr>
        <w:tc>
          <w:tcPr>
            <w:tcW w:w="350" w:type="pc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j</w:t>
            </w:r>
          </w:p>
        </w:tc>
        <w:tc>
          <w:tcPr>
            <w:tcW w:w="12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文档批准</w:t>
            </w:r>
          </w:p>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或代码发布次数</w:t>
            </w:r>
          </w:p>
        </w:tc>
        <w:tc>
          <w:tcPr>
            <w:tcW w:w="340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初始时为0；每次批准后加1；j初定或变动时，k为0。</w:t>
            </w:r>
          </w:p>
        </w:tc>
      </w:tr>
      <w:tr w:rsidR="00C41998" w:rsidRPr="00685898" w:rsidTr="00B0502E">
        <w:trPr>
          <w:jc w:val="center"/>
        </w:trPr>
        <w:tc>
          <w:tcPr>
            <w:tcW w:w="350" w:type="pct"/>
            <w:tcBorders>
              <w:top w:val="outset" w:sz="6" w:space="0" w:color="F0F0F0"/>
              <w:left w:val="single" w:sz="12" w:space="0" w:color="000000"/>
              <w:bottom w:val="single" w:sz="12"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k</w:t>
            </w:r>
          </w:p>
        </w:tc>
        <w:tc>
          <w:tcPr>
            <w:tcW w:w="1200" w:type="pct"/>
            <w:tcBorders>
              <w:top w:val="outset" w:sz="6" w:space="0" w:color="F0F0F0"/>
              <w:left w:val="outset" w:sz="6" w:space="0" w:color="F0F0F0"/>
              <w:bottom w:val="single" w:sz="12"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文档修改次数</w:t>
            </w:r>
          </w:p>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或代码测试次数</w:t>
            </w:r>
          </w:p>
        </w:tc>
        <w:tc>
          <w:tcPr>
            <w:tcW w:w="3400" w:type="pct"/>
            <w:tcBorders>
              <w:top w:val="outset" w:sz="6" w:space="0" w:color="F0F0F0"/>
              <w:left w:val="outset" w:sz="6" w:space="0" w:color="F0F0F0"/>
              <w:bottom w:val="single" w:sz="12"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即文档批准后到下一次批准前的修改次数，或代码发布后到下一次发布前的提交测试的次数，初始时为0；每次改动时加1。</w:t>
            </w:r>
          </w:p>
        </w:tc>
      </w:tr>
    </w:tbl>
    <w:p w:rsidR="00C41998" w:rsidRPr="00685898" w:rsidRDefault="00C41998" w:rsidP="00C41998">
      <w:pPr>
        <w:widowControl/>
        <w:shd w:val="clear" w:color="auto" w:fill="FFFFFF"/>
        <w:spacing w:line="400" w:lineRule="atLeast"/>
        <w:ind w:right="17" w:firstLine="48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注：配置管理系统不支持“</w:t>
      </w:r>
      <w:r w:rsidRPr="00685898">
        <w:rPr>
          <w:rFonts w:ascii="宋体" w:eastAsia="宋体" w:hAnsi="宋体" w:cs="宋体" w:hint="eastAsia"/>
          <w:b/>
          <w:bCs/>
          <w:color w:val="000000"/>
          <w:kern w:val="0"/>
          <w:sz w:val="24"/>
          <w:szCs w:val="24"/>
        </w:rPr>
        <w:t>．</w:t>
      </w:r>
      <w:r w:rsidRPr="00685898">
        <w:rPr>
          <w:rFonts w:ascii="宋体" w:eastAsia="宋体" w:hAnsi="宋体" w:cs="宋体" w:hint="eastAsia"/>
          <w:color w:val="000000"/>
          <w:kern w:val="0"/>
          <w:sz w:val="24"/>
          <w:szCs w:val="24"/>
        </w:rPr>
        <w:t>”分隔时，可改用短横线“</w:t>
      </w:r>
      <w:r w:rsidRPr="00685898">
        <w:rPr>
          <w:rFonts w:ascii="Times New Roman" w:eastAsia="微软雅黑" w:hAnsi="Times New Roman" w:cs="Times New Roman" w:hint="eastAsia"/>
          <w:color w:val="000000"/>
          <w:kern w:val="0"/>
          <w:sz w:val="24"/>
          <w:szCs w:val="24"/>
        </w:rPr>
        <w:t>-</w:t>
      </w:r>
      <w:r w:rsidRPr="00685898">
        <w:rPr>
          <w:rFonts w:ascii="宋体" w:eastAsia="宋体" w:hAnsi="宋体" w:cs="宋体" w:hint="eastAsia"/>
          <w:color w:val="000000"/>
          <w:kern w:val="0"/>
          <w:sz w:val="24"/>
          <w:szCs w:val="24"/>
        </w:rPr>
        <w:t>”。</w:t>
      </w:r>
    </w:p>
    <w:p w:rsidR="00C41998" w:rsidRPr="00685898" w:rsidRDefault="00C41998" w:rsidP="00C41998">
      <w:pPr>
        <w:widowControl/>
        <w:shd w:val="clear" w:color="auto" w:fill="FFFFFF"/>
        <w:spacing w:line="400" w:lineRule="atLeast"/>
        <w:ind w:left="425" w:hanging="425"/>
        <w:jc w:val="left"/>
        <w:rPr>
          <w:rFonts w:ascii="微软雅黑" w:eastAsia="微软雅黑" w:hAnsi="微软雅黑" w:cs="宋体"/>
          <w:color w:val="000000"/>
          <w:kern w:val="0"/>
          <w:sz w:val="18"/>
          <w:szCs w:val="18"/>
        </w:rPr>
      </w:pPr>
      <w:bookmarkStart w:id="0" w:name="配置项标签命名规则"/>
      <w:r w:rsidRPr="00685898">
        <w:rPr>
          <w:rFonts w:ascii="宋体" w:eastAsia="宋体" w:hAnsi="宋体" w:cs="宋体" w:hint="eastAsia"/>
          <w:color w:val="000000"/>
          <w:kern w:val="0"/>
          <w:sz w:val="24"/>
          <w:szCs w:val="24"/>
          <w:u w:val="single"/>
        </w:rPr>
        <w:t>3</w:t>
      </w:r>
      <w:r w:rsidRPr="00685898">
        <w:rPr>
          <w:rFonts w:ascii="Times New Roman" w:eastAsia="宋体" w:hAnsi="Times New Roman" w:cs="Times New Roman"/>
          <w:color w:val="000000"/>
          <w:kern w:val="0"/>
          <w:sz w:val="14"/>
          <w:szCs w:val="14"/>
          <w:u w:val="single"/>
        </w:rPr>
        <w:t>    </w:t>
      </w:r>
      <w:r w:rsidRPr="00685898">
        <w:rPr>
          <w:rFonts w:ascii="宋体" w:eastAsia="宋体" w:hAnsi="宋体" w:cs="宋体" w:hint="eastAsia"/>
          <w:color w:val="000000"/>
          <w:kern w:val="0"/>
          <w:sz w:val="24"/>
          <w:szCs w:val="24"/>
          <w:u w:val="single"/>
        </w:rPr>
        <w:t>配置项标签命名规则</w:t>
      </w:r>
      <w:bookmarkEnd w:id="0"/>
    </w:p>
    <w:p w:rsidR="00C41998" w:rsidRPr="00685898" w:rsidRDefault="00C41998" w:rsidP="00C41998">
      <w:pPr>
        <w:widowControl/>
        <w:shd w:val="clear" w:color="auto" w:fill="FFFFFF"/>
        <w:spacing w:line="400" w:lineRule="atLeast"/>
        <w:ind w:firstLine="482"/>
        <w:jc w:val="left"/>
        <w:rPr>
          <w:rFonts w:ascii="微软雅黑" w:eastAsia="微软雅黑" w:hAnsi="微软雅黑" w:cs="宋体"/>
          <w:color w:val="000000"/>
          <w:kern w:val="0"/>
          <w:sz w:val="18"/>
          <w:szCs w:val="18"/>
        </w:rPr>
      </w:pPr>
      <w:r w:rsidRPr="00685898">
        <w:rPr>
          <w:rFonts w:ascii="Times New Roman" w:eastAsia="微软雅黑" w:hAnsi="Times New Roman" w:cs="Times New Roman" w:hint="eastAsia"/>
          <w:b/>
          <w:bCs/>
          <w:color w:val="000000"/>
          <w:kern w:val="0"/>
          <w:sz w:val="24"/>
          <w:szCs w:val="24"/>
        </w:rPr>
        <w:t>CI-</w:t>
      </w:r>
      <w:r w:rsidRPr="00685898">
        <w:rPr>
          <w:rFonts w:ascii="宋体" w:eastAsia="宋体" w:hAnsi="宋体" w:cs="宋体" w:hint="eastAsia"/>
          <w:b/>
          <w:bCs/>
          <w:color w:val="000000"/>
          <w:kern w:val="0"/>
          <w:sz w:val="24"/>
          <w:szCs w:val="24"/>
        </w:rPr>
        <w:t>版本编号</w:t>
      </w:r>
      <w:r w:rsidRPr="00685898">
        <w:rPr>
          <w:rFonts w:ascii="Times New Roman" w:eastAsia="微软雅黑" w:hAnsi="Times New Roman" w:cs="Times New Roman" w:hint="eastAsia"/>
          <w:b/>
          <w:bCs/>
          <w:color w:val="000000"/>
          <w:kern w:val="0"/>
          <w:sz w:val="24"/>
          <w:szCs w:val="24"/>
        </w:rPr>
        <w:t>-</w:t>
      </w:r>
      <w:r w:rsidRPr="00685898">
        <w:rPr>
          <w:rFonts w:ascii="宋体" w:eastAsia="宋体" w:hAnsi="宋体" w:cs="宋体" w:hint="eastAsia"/>
          <w:b/>
          <w:bCs/>
          <w:color w:val="000000"/>
          <w:kern w:val="0"/>
          <w:sz w:val="24"/>
          <w:szCs w:val="24"/>
        </w:rPr>
        <w:t>配置项状态简称</w:t>
      </w:r>
    </w:p>
    <w:p w:rsidR="00C41998" w:rsidRPr="00685898" w:rsidRDefault="00C41998" w:rsidP="00C41998">
      <w:pPr>
        <w:widowControl/>
        <w:shd w:val="clear" w:color="auto" w:fill="FFFFFF"/>
        <w:spacing w:line="400" w:lineRule="atLeast"/>
        <w:ind w:firstLine="36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各项以英文横线分隔，其中配置项状态为：</w:t>
      </w:r>
    </w:p>
    <w:tbl>
      <w:tblPr>
        <w:tblW w:w="4700" w:type="pct"/>
        <w:jc w:val="center"/>
        <w:tblCellMar>
          <w:left w:w="0" w:type="dxa"/>
          <w:right w:w="0" w:type="dxa"/>
        </w:tblCellMar>
        <w:tblLook w:val="04A0" w:firstRow="1" w:lastRow="0" w:firstColumn="1" w:lastColumn="0" w:noHBand="0" w:noVBand="1"/>
      </w:tblPr>
      <w:tblGrid>
        <w:gridCol w:w="1667"/>
        <w:gridCol w:w="3175"/>
        <w:gridCol w:w="2937"/>
      </w:tblGrid>
      <w:tr w:rsidR="00C41998" w:rsidRPr="00685898" w:rsidTr="00B0502E">
        <w:trPr>
          <w:jc w:val="center"/>
        </w:trPr>
        <w:tc>
          <w:tcPr>
            <w:tcW w:w="1050" w:type="pct"/>
            <w:tcBorders>
              <w:top w:val="single" w:sz="12" w:space="0" w:color="00000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类别</w:t>
            </w:r>
          </w:p>
        </w:tc>
        <w:tc>
          <w:tcPr>
            <w:tcW w:w="2000" w:type="pct"/>
            <w:tcBorders>
              <w:top w:val="single" w:sz="12" w:space="0" w:color="00000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状态</w:t>
            </w:r>
          </w:p>
        </w:tc>
        <w:tc>
          <w:tcPr>
            <w:tcW w:w="1850" w:type="pct"/>
            <w:tcBorders>
              <w:top w:val="single" w:sz="12" w:space="0" w:color="00000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简称</w:t>
            </w:r>
          </w:p>
        </w:tc>
      </w:tr>
      <w:tr w:rsidR="00C41998" w:rsidRPr="00685898" w:rsidTr="00B0502E">
        <w:trPr>
          <w:jc w:val="center"/>
        </w:trPr>
        <w:tc>
          <w:tcPr>
            <w:tcW w:w="1050" w:type="pct"/>
            <w:vMerge w:val="restar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文档类</w:t>
            </w: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草稿</w:t>
            </w:r>
            <w:r w:rsidRPr="00685898">
              <w:rPr>
                <w:rFonts w:ascii="Times New Roman" w:eastAsia="宋体" w:hAnsi="Times New Roman" w:cs="Times New Roman"/>
                <w:color w:val="000000"/>
                <w:kern w:val="0"/>
                <w:sz w:val="24"/>
                <w:szCs w:val="24"/>
              </w:rPr>
              <w:t>Draft</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D</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发布</w:t>
            </w:r>
            <w:r w:rsidRPr="00685898">
              <w:rPr>
                <w:rFonts w:ascii="Times New Roman" w:eastAsia="宋体" w:hAnsi="Times New Roman" w:cs="Times New Roman"/>
                <w:color w:val="000000"/>
                <w:kern w:val="0"/>
                <w:sz w:val="24"/>
                <w:szCs w:val="24"/>
              </w:rPr>
              <w:t>Release</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R</w:t>
            </w:r>
          </w:p>
        </w:tc>
      </w:tr>
      <w:tr w:rsidR="00C41998" w:rsidRPr="00685898" w:rsidTr="00B0502E">
        <w:trPr>
          <w:jc w:val="center"/>
        </w:trPr>
        <w:tc>
          <w:tcPr>
            <w:tcW w:w="1050" w:type="pct"/>
            <w:vMerge w:val="restart"/>
            <w:tcBorders>
              <w:top w:val="outset" w:sz="6" w:space="0" w:color="F0F0F0"/>
              <w:left w:val="single" w:sz="12" w:space="0" w:color="000000"/>
              <w:bottom w:val="single" w:sz="12"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代码类</w:t>
            </w: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草稿</w:t>
            </w:r>
            <w:r w:rsidRPr="00685898">
              <w:rPr>
                <w:rFonts w:ascii="Times New Roman" w:eastAsia="宋体" w:hAnsi="Times New Roman" w:cs="Times New Roman"/>
                <w:color w:val="000000"/>
                <w:kern w:val="0"/>
                <w:sz w:val="24"/>
                <w:szCs w:val="24"/>
              </w:rPr>
              <w:t>Draft</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D</w:t>
            </w:r>
          </w:p>
        </w:tc>
      </w:tr>
      <w:tr w:rsidR="00C41998" w:rsidRPr="00685898" w:rsidTr="00B0502E">
        <w:trPr>
          <w:jc w:val="center"/>
        </w:trPr>
        <w:tc>
          <w:tcPr>
            <w:tcW w:w="0" w:type="auto"/>
            <w:vMerge/>
            <w:tcBorders>
              <w:top w:val="outset" w:sz="6" w:space="0" w:color="F0F0F0"/>
              <w:left w:val="single" w:sz="12" w:space="0" w:color="000000"/>
              <w:bottom w:val="single" w:sz="12"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评审通过</w:t>
            </w:r>
            <w:r w:rsidRPr="00685898">
              <w:rPr>
                <w:rFonts w:ascii="Times New Roman" w:eastAsia="宋体" w:hAnsi="Times New Roman" w:cs="Times New Roman"/>
                <w:color w:val="000000"/>
                <w:kern w:val="0"/>
                <w:sz w:val="24"/>
                <w:szCs w:val="24"/>
              </w:rPr>
              <w:t>Pass</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P</w:t>
            </w:r>
          </w:p>
        </w:tc>
      </w:tr>
      <w:tr w:rsidR="00C41998" w:rsidRPr="00685898" w:rsidTr="00B0502E">
        <w:trPr>
          <w:jc w:val="center"/>
        </w:trPr>
        <w:tc>
          <w:tcPr>
            <w:tcW w:w="0" w:type="auto"/>
            <w:vMerge/>
            <w:tcBorders>
              <w:top w:val="outset" w:sz="6" w:space="0" w:color="F0F0F0"/>
              <w:left w:val="single" w:sz="12" w:space="0" w:color="000000"/>
              <w:bottom w:val="single" w:sz="12"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测试</w:t>
            </w:r>
            <w:r w:rsidRPr="00685898">
              <w:rPr>
                <w:rFonts w:ascii="Times New Roman" w:eastAsia="宋体" w:hAnsi="Times New Roman" w:cs="Times New Roman"/>
                <w:color w:val="000000"/>
                <w:kern w:val="0"/>
                <w:sz w:val="24"/>
                <w:szCs w:val="24"/>
              </w:rPr>
              <w:t>Test</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T</w:t>
            </w:r>
          </w:p>
        </w:tc>
      </w:tr>
      <w:tr w:rsidR="00C41998" w:rsidRPr="00685898" w:rsidTr="00B0502E">
        <w:trPr>
          <w:jc w:val="center"/>
        </w:trPr>
        <w:tc>
          <w:tcPr>
            <w:tcW w:w="0" w:type="auto"/>
            <w:vMerge/>
            <w:tcBorders>
              <w:top w:val="outset" w:sz="6" w:space="0" w:color="F0F0F0"/>
              <w:left w:val="single" w:sz="12" w:space="0" w:color="000000"/>
              <w:bottom w:val="single" w:sz="12"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12"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发布</w:t>
            </w:r>
            <w:r w:rsidRPr="00685898">
              <w:rPr>
                <w:rFonts w:ascii="Times New Roman" w:eastAsia="宋体" w:hAnsi="Times New Roman" w:cs="Times New Roman"/>
                <w:color w:val="000000"/>
                <w:kern w:val="0"/>
                <w:sz w:val="24"/>
                <w:szCs w:val="24"/>
              </w:rPr>
              <w:t>Release</w:t>
            </w:r>
          </w:p>
        </w:tc>
        <w:tc>
          <w:tcPr>
            <w:tcW w:w="1850" w:type="pct"/>
            <w:tcBorders>
              <w:top w:val="outset" w:sz="6" w:space="0" w:color="F0F0F0"/>
              <w:left w:val="outset" w:sz="6" w:space="0" w:color="F0F0F0"/>
              <w:bottom w:val="single" w:sz="12"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R</w:t>
            </w:r>
          </w:p>
        </w:tc>
      </w:tr>
    </w:tbl>
    <w:p w:rsidR="00C41998" w:rsidRPr="00685898" w:rsidRDefault="00C41998" w:rsidP="00C41998">
      <w:pPr>
        <w:widowControl/>
        <w:shd w:val="clear" w:color="auto" w:fill="FFFFFF"/>
        <w:spacing w:line="400" w:lineRule="atLeast"/>
        <w:ind w:firstLine="36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如：</w:t>
      </w:r>
      <w:r w:rsidRPr="00685898">
        <w:rPr>
          <w:rFonts w:ascii="Times New Roman" w:eastAsia="微软雅黑" w:hAnsi="Times New Roman" w:cs="Times New Roman" w:hint="eastAsia"/>
          <w:color w:val="000000"/>
          <w:kern w:val="0"/>
          <w:sz w:val="24"/>
          <w:szCs w:val="24"/>
        </w:rPr>
        <w:t>CI-1.0.0.1-D</w:t>
      </w:r>
    </w:p>
    <w:p w:rsidR="00C41998" w:rsidRPr="00685898" w:rsidRDefault="00C41998" w:rsidP="00C41998">
      <w:pPr>
        <w:widowControl/>
        <w:shd w:val="clear" w:color="auto" w:fill="FFFFFF"/>
        <w:spacing w:line="400" w:lineRule="atLeast"/>
        <w:ind w:firstLine="36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配置项标签无状态说明时，默认为发布状态。</w:t>
      </w:r>
    </w:p>
    <w:p w:rsidR="00C41998" w:rsidRPr="00685898" w:rsidRDefault="00C41998" w:rsidP="00C41998">
      <w:pPr>
        <w:widowControl/>
        <w:shd w:val="clear" w:color="auto" w:fill="FFFFFF"/>
        <w:spacing w:line="400" w:lineRule="atLeast"/>
        <w:ind w:left="425" w:hanging="425"/>
        <w:jc w:val="left"/>
        <w:rPr>
          <w:rFonts w:ascii="微软雅黑" w:eastAsia="微软雅黑" w:hAnsi="微软雅黑" w:cs="宋体"/>
          <w:color w:val="000000"/>
          <w:kern w:val="0"/>
          <w:sz w:val="18"/>
          <w:szCs w:val="18"/>
        </w:rPr>
      </w:pPr>
      <w:bookmarkStart w:id="1" w:name="基线标签命名规则"/>
      <w:r w:rsidRPr="00685898">
        <w:rPr>
          <w:rFonts w:ascii="宋体" w:eastAsia="宋体" w:hAnsi="宋体" w:cs="宋体" w:hint="eastAsia"/>
          <w:color w:val="000000"/>
          <w:kern w:val="0"/>
          <w:sz w:val="24"/>
          <w:szCs w:val="24"/>
          <w:u w:val="single"/>
        </w:rPr>
        <w:t>4</w:t>
      </w:r>
      <w:r w:rsidRPr="00685898">
        <w:rPr>
          <w:rFonts w:ascii="Times New Roman" w:eastAsia="宋体" w:hAnsi="Times New Roman" w:cs="Times New Roman"/>
          <w:color w:val="000000"/>
          <w:kern w:val="0"/>
          <w:sz w:val="14"/>
          <w:szCs w:val="14"/>
          <w:u w:val="single"/>
        </w:rPr>
        <w:t>    </w:t>
      </w:r>
      <w:r w:rsidRPr="00685898">
        <w:rPr>
          <w:rFonts w:ascii="宋体" w:eastAsia="宋体" w:hAnsi="宋体" w:cs="宋体" w:hint="eastAsia"/>
          <w:color w:val="000000"/>
          <w:kern w:val="0"/>
          <w:sz w:val="24"/>
          <w:szCs w:val="24"/>
          <w:u w:val="single"/>
        </w:rPr>
        <w:t>基线标签命名规则</w:t>
      </w:r>
      <w:bookmarkEnd w:id="1"/>
    </w:p>
    <w:p w:rsidR="00C41998" w:rsidRPr="00685898" w:rsidRDefault="00C41998" w:rsidP="00C41998">
      <w:pPr>
        <w:widowControl/>
        <w:shd w:val="clear" w:color="auto" w:fill="FFFFFF"/>
        <w:spacing w:line="400" w:lineRule="atLeast"/>
        <w:ind w:right="17" w:firstLine="482"/>
        <w:jc w:val="left"/>
        <w:rPr>
          <w:rFonts w:ascii="微软雅黑" w:eastAsia="微软雅黑" w:hAnsi="微软雅黑" w:cs="宋体"/>
          <w:color w:val="000000"/>
          <w:kern w:val="0"/>
          <w:sz w:val="18"/>
          <w:szCs w:val="18"/>
        </w:rPr>
      </w:pPr>
      <w:r w:rsidRPr="00685898">
        <w:rPr>
          <w:rFonts w:ascii="Times New Roman" w:eastAsia="微软雅黑" w:hAnsi="Times New Roman" w:cs="Times New Roman" w:hint="eastAsia"/>
          <w:b/>
          <w:bCs/>
          <w:color w:val="000000"/>
          <w:kern w:val="0"/>
          <w:sz w:val="24"/>
          <w:szCs w:val="24"/>
        </w:rPr>
        <w:lastRenderedPageBreak/>
        <w:t>BL-YYYYMMDD-</w:t>
      </w:r>
      <w:r w:rsidRPr="00685898">
        <w:rPr>
          <w:rFonts w:ascii="宋体" w:eastAsia="宋体" w:hAnsi="宋体" w:cs="宋体" w:hint="eastAsia"/>
          <w:b/>
          <w:bCs/>
          <w:color w:val="000000"/>
          <w:kern w:val="0"/>
          <w:sz w:val="24"/>
          <w:szCs w:val="24"/>
        </w:rPr>
        <w:t>项目阶段</w:t>
      </w:r>
      <w:r w:rsidRPr="00685898">
        <w:rPr>
          <w:rFonts w:ascii="Times New Roman" w:eastAsia="微软雅黑" w:hAnsi="Times New Roman" w:cs="Times New Roman" w:hint="eastAsia"/>
          <w:b/>
          <w:bCs/>
          <w:color w:val="000000"/>
          <w:kern w:val="0"/>
          <w:sz w:val="24"/>
          <w:szCs w:val="24"/>
        </w:rPr>
        <w:t>-</w:t>
      </w:r>
      <w:r w:rsidRPr="00685898">
        <w:rPr>
          <w:rFonts w:ascii="宋体" w:eastAsia="宋体" w:hAnsi="宋体" w:cs="宋体" w:hint="eastAsia"/>
          <w:b/>
          <w:bCs/>
          <w:color w:val="000000"/>
          <w:kern w:val="0"/>
          <w:sz w:val="24"/>
          <w:szCs w:val="24"/>
        </w:rPr>
        <w:t>基线状态简称</w:t>
      </w:r>
    </w:p>
    <w:p w:rsidR="00C41998" w:rsidRPr="00685898" w:rsidRDefault="00C41998" w:rsidP="00C41998">
      <w:pPr>
        <w:widowControl/>
        <w:shd w:val="clear" w:color="auto" w:fill="FFFFFF"/>
        <w:spacing w:line="400" w:lineRule="atLeast"/>
        <w:ind w:right="17" w:firstLine="48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各项以英文横线分隔，其中</w:t>
      </w:r>
      <w:r w:rsidRPr="00685898">
        <w:rPr>
          <w:rFonts w:ascii="Times New Roman" w:eastAsia="微软雅黑" w:hAnsi="Times New Roman" w:cs="Times New Roman" w:hint="eastAsia"/>
          <w:color w:val="000000"/>
          <w:kern w:val="0"/>
          <w:sz w:val="24"/>
          <w:szCs w:val="24"/>
        </w:rPr>
        <w:t>YYYYMMDD</w:t>
      </w:r>
      <w:r w:rsidRPr="00685898">
        <w:rPr>
          <w:rFonts w:ascii="宋体" w:eastAsia="宋体" w:hAnsi="宋体" w:cs="宋体" w:hint="eastAsia"/>
          <w:color w:val="000000"/>
          <w:kern w:val="0"/>
          <w:sz w:val="24"/>
          <w:szCs w:val="24"/>
        </w:rPr>
        <w:t>为年月日，项目阶段分：</w:t>
      </w:r>
    </w:p>
    <w:tbl>
      <w:tblPr>
        <w:tblW w:w="4700" w:type="pct"/>
        <w:jc w:val="center"/>
        <w:tblCellMar>
          <w:left w:w="0" w:type="dxa"/>
          <w:right w:w="0" w:type="dxa"/>
        </w:tblCellMar>
        <w:tblLook w:val="04A0" w:firstRow="1" w:lastRow="0" w:firstColumn="1" w:lastColumn="0" w:noHBand="0" w:noVBand="1"/>
      </w:tblPr>
      <w:tblGrid>
        <w:gridCol w:w="1667"/>
        <w:gridCol w:w="3175"/>
        <w:gridCol w:w="2937"/>
      </w:tblGrid>
      <w:tr w:rsidR="00C41998" w:rsidRPr="00685898" w:rsidTr="00B0502E">
        <w:trPr>
          <w:jc w:val="center"/>
        </w:trPr>
        <w:tc>
          <w:tcPr>
            <w:tcW w:w="1050" w:type="pct"/>
            <w:tcBorders>
              <w:top w:val="single" w:sz="12" w:space="0" w:color="00000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类别</w:t>
            </w:r>
          </w:p>
        </w:tc>
        <w:tc>
          <w:tcPr>
            <w:tcW w:w="2000" w:type="pct"/>
            <w:tcBorders>
              <w:top w:val="single" w:sz="12" w:space="0" w:color="00000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说明</w:t>
            </w:r>
          </w:p>
        </w:tc>
        <w:tc>
          <w:tcPr>
            <w:tcW w:w="1850" w:type="pct"/>
            <w:tcBorders>
              <w:top w:val="single" w:sz="12" w:space="0" w:color="00000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b/>
                <w:bCs/>
                <w:color w:val="000000"/>
                <w:kern w:val="0"/>
                <w:sz w:val="24"/>
                <w:szCs w:val="24"/>
              </w:rPr>
              <w:t>简称</w:t>
            </w:r>
          </w:p>
        </w:tc>
      </w:tr>
      <w:tr w:rsidR="00C41998" w:rsidRPr="00685898" w:rsidTr="00B0502E">
        <w:trPr>
          <w:jc w:val="center"/>
        </w:trPr>
        <w:tc>
          <w:tcPr>
            <w:tcW w:w="1050" w:type="pct"/>
            <w:vMerge w:val="restar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项目阶段</w:t>
            </w: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需求阶段</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Requirement</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设计阶段</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Design</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测试阶段</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Test</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稳定阶段</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Stable</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维护阶段</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Maintain</w:t>
            </w:r>
          </w:p>
        </w:tc>
      </w:tr>
      <w:tr w:rsidR="00C41998" w:rsidRPr="00685898" w:rsidTr="00B0502E">
        <w:trPr>
          <w:jc w:val="center"/>
        </w:trPr>
        <w:tc>
          <w:tcPr>
            <w:tcW w:w="1050" w:type="pct"/>
            <w:vMerge w:val="restart"/>
            <w:tcBorders>
              <w:top w:val="outset" w:sz="6" w:space="0" w:color="F0F0F0"/>
              <w:left w:val="single" w:sz="12" w:space="0" w:color="000000"/>
              <w:bottom w:val="single" w:sz="8" w:space="0" w:color="000000"/>
              <w:right w:val="single" w:sz="8" w:space="0" w:color="000000"/>
            </w:tcBorders>
            <w:shd w:val="clear" w:color="auto" w:fill="E6E6E6"/>
            <w:tcMar>
              <w:top w:w="15" w:type="dxa"/>
              <w:left w:w="15" w:type="dxa"/>
              <w:bottom w:w="15" w:type="dxa"/>
              <w:right w:w="15" w:type="dxa"/>
            </w:tcMar>
            <w:hideMark/>
          </w:tcPr>
          <w:p w:rsidR="00C41998" w:rsidRPr="00685898" w:rsidRDefault="00C41998" w:rsidP="00B0502E">
            <w:pPr>
              <w:widowControl/>
              <w:spacing w:line="400" w:lineRule="atLeast"/>
              <w:jc w:val="center"/>
              <w:rPr>
                <w:rFonts w:ascii="宋体" w:eastAsia="宋体" w:hAnsi="宋体" w:cs="宋体"/>
                <w:kern w:val="0"/>
                <w:sz w:val="24"/>
                <w:szCs w:val="24"/>
              </w:rPr>
            </w:pPr>
            <w:r w:rsidRPr="00685898">
              <w:rPr>
                <w:rFonts w:ascii="宋体" w:eastAsia="宋体" w:hAnsi="宋体" w:cs="宋体" w:hint="eastAsia"/>
                <w:color w:val="000000"/>
                <w:kern w:val="0"/>
                <w:sz w:val="24"/>
                <w:szCs w:val="24"/>
              </w:rPr>
              <w:t>基线状态</w:t>
            </w:r>
          </w:p>
        </w:tc>
        <w:tc>
          <w:tcPr>
            <w:tcW w:w="2000" w:type="pct"/>
            <w:tcBorders>
              <w:top w:val="outset" w:sz="6" w:space="0" w:color="F0F0F0"/>
              <w:left w:val="outset" w:sz="6" w:space="0" w:color="F0F0F0"/>
              <w:bottom w:val="single" w:sz="8"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建立</w:t>
            </w:r>
            <w:r w:rsidRPr="00685898">
              <w:rPr>
                <w:rFonts w:ascii="Times New Roman" w:eastAsia="宋体" w:hAnsi="Times New Roman" w:cs="Times New Roman"/>
                <w:color w:val="000000"/>
                <w:kern w:val="0"/>
                <w:sz w:val="24"/>
                <w:szCs w:val="24"/>
              </w:rPr>
              <w:t>Establish</w:t>
            </w:r>
          </w:p>
        </w:tc>
        <w:tc>
          <w:tcPr>
            <w:tcW w:w="1850" w:type="pct"/>
            <w:tcBorders>
              <w:top w:val="outset" w:sz="6" w:space="0" w:color="F0F0F0"/>
              <w:left w:val="outset" w:sz="6" w:space="0" w:color="F0F0F0"/>
              <w:bottom w:val="single" w:sz="8"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E</w:t>
            </w:r>
          </w:p>
        </w:tc>
      </w:tr>
      <w:tr w:rsidR="00C41998" w:rsidRPr="00685898" w:rsidTr="00B0502E">
        <w:trPr>
          <w:jc w:val="center"/>
        </w:trPr>
        <w:tc>
          <w:tcPr>
            <w:tcW w:w="0" w:type="auto"/>
            <w:vMerge/>
            <w:tcBorders>
              <w:top w:val="outset" w:sz="6" w:space="0" w:color="F0F0F0"/>
              <w:left w:val="single" w:sz="12" w:space="0" w:color="000000"/>
              <w:bottom w:val="single" w:sz="8" w:space="0" w:color="000000"/>
              <w:right w:val="single" w:sz="8" w:space="0" w:color="000000"/>
            </w:tcBorders>
            <w:vAlign w:val="center"/>
            <w:hideMark/>
          </w:tcPr>
          <w:p w:rsidR="00C41998" w:rsidRPr="00685898" w:rsidRDefault="00C41998" w:rsidP="00B0502E">
            <w:pPr>
              <w:widowControl/>
              <w:jc w:val="left"/>
              <w:rPr>
                <w:rFonts w:ascii="宋体" w:eastAsia="宋体" w:hAnsi="宋体" w:cs="宋体"/>
                <w:kern w:val="0"/>
                <w:sz w:val="24"/>
                <w:szCs w:val="24"/>
              </w:rPr>
            </w:pPr>
          </w:p>
        </w:tc>
        <w:tc>
          <w:tcPr>
            <w:tcW w:w="2000" w:type="pct"/>
            <w:tcBorders>
              <w:top w:val="outset" w:sz="6" w:space="0" w:color="F0F0F0"/>
              <w:left w:val="outset" w:sz="6" w:space="0" w:color="F0F0F0"/>
              <w:bottom w:val="single" w:sz="12" w:space="0" w:color="000000"/>
              <w:right w:val="single" w:sz="8"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宋体" w:eastAsia="宋体" w:hAnsi="宋体" w:cs="宋体" w:hint="eastAsia"/>
                <w:color w:val="000000"/>
                <w:kern w:val="0"/>
                <w:sz w:val="24"/>
                <w:szCs w:val="24"/>
              </w:rPr>
              <w:t>发布</w:t>
            </w:r>
            <w:r w:rsidRPr="00685898">
              <w:rPr>
                <w:rFonts w:ascii="Times New Roman" w:eastAsia="宋体" w:hAnsi="Times New Roman" w:cs="Times New Roman"/>
                <w:color w:val="000000"/>
                <w:kern w:val="0"/>
                <w:sz w:val="24"/>
                <w:szCs w:val="24"/>
              </w:rPr>
              <w:t>Release</w:t>
            </w:r>
          </w:p>
        </w:tc>
        <w:tc>
          <w:tcPr>
            <w:tcW w:w="1850" w:type="pct"/>
            <w:tcBorders>
              <w:top w:val="outset" w:sz="6" w:space="0" w:color="F0F0F0"/>
              <w:left w:val="outset" w:sz="6" w:space="0" w:color="F0F0F0"/>
              <w:bottom w:val="single" w:sz="12" w:space="0" w:color="000000"/>
              <w:right w:val="single" w:sz="12" w:space="0" w:color="000000"/>
            </w:tcBorders>
            <w:shd w:val="clear" w:color="auto" w:fill="auto"/>
            <w:tcMar>
              <w:top w:w="15" w:type="dxa"/>
              <w:left w:w="15" w:type="dxa"/>
              <w:bottom w:w="15" w:type="dxa"/>
              <w:right w:w="15" w:type="dxa"/>
            </w:tcMar>
            <w:hideMark/>
          </w:tcPr>
          <w:p w:rsidR="00C41998" w:rsidRPr="00685898" w:rsidRDefault="00C41998" w:rsidP="00B0502E">
            <w:pPr>
              <w:widowControl/>
              <w:spacing w:line="400" w:lineRule="atLeast"/>
              <w:ind w:firstLine="120"/>
              <w:jc w:val="left"/>
              <w:rPr>
                <w:rFonts w:ascii="宋体" w:eastAsia="宋体" w:hAnsi="宋体" w:cs="宋体"/>
                <w:kern w:val="0"/>
                <w:sz w:val="24"/>
                <w:szCs w:val="24"/>
              </w:rPr>
            </w:pPr>
            <w:r w:rsidRPr="00685898">
              <w:rPr>
                <w:rFonts w:ascii="Times New Roman" w:eastAsia="宋体" w:hAnsi="Times New Roman" w:cs="Times New Roman"/>
                <w:color w:val="000000"/>
                <w:kern w:val="0"/>
                <w:sz w:val="24"/>
                <w:szCs w:val="24"/>
              </w:rPr>
              <w:t>R</w:t>
            </w:r>
          </w:p>
        </w:tc>
      </w:tr>
    </w:tbl>
    <w:p w:rsidR="00C41998" w:rsidRPr="00685898" w:rsidRDefault="00C41998" w:rsidP="00C41998">
      <w:pPr>
        <w:widowControl/>
        <w:shd w:val="clear" w:color="auto" w:fill="FFFFFF"/>
        <w:spacing w:line="400" w:lineRule="atLeast"/>
        <w:ind w:firstLine="240"/>
        <w:jc w:val="left"/>
        <w:rPr>
          <w:rFonts w:ascii="微软雅黑" w:eastAsia="微软雅黑" w:hAnsi="微软雅黑" w:cs="宋体"/>
          <w:color w:val="000000"/>
          <w:kern w:val="0"/>
          <w:sz w:val="18"/>
          <w:szCs w:val="18"/>
        </w:rPr>
      </w:pPr>
      <w:r w:rsidRPr="00685898">
        <w:rPr>
          <w:rFonts w:ascii="宋体" w:eastAsia="宋体" w:hAnsi="宋体" w:cs="宋体" w:hint="eastAsia"/>
          <w:color w:val="000000"/>
          <w:kern w:val="0"/>
          <w:sz w:val="24"/>
          <w:szCs w:val="24"/>
        </w:rPr>
        <w:t>如：</w:t>
      </w:r>
      <w:r w:rsidRPr="00685898">
        <w:rPr>
          <w:rFonts w:ascii="Times New Roman" w:eastAsia="微软雅黑" w:hAnsi="Times New Roman" w:cs="Times New Roman" w:hint="eastAsia"/>
          <w:color w:val="000000"/>
          <w:kern w:val="0"/>
          <w:sz w:val="24"/>
          <w:szCs w:val="24"/>
        </w:rPr>
        <w:t>BL-20071218-Design-R</w:t>
      </w:r>
    </w:p>
    <w:p w:rsidR="00C41998" w:rsidRPr="00C41998" w:rsidRDefault="00C41998" w:rsidP="00C41998">
      <w:pPr>
        <w:pStyle w:val="a3"/>
        <w:widowControl/>
        <w:shd w:val="clear" w:color="auto" w:fill="FFFFFF"/>
        <w:spacing w:line="400" w:lineRule="atLeast"/>
        <w:ind w:left="420" w:firstLineChars="0" w:firstLine="0"/>
        <w:jc w:val="left"/>
        <w:rPr>
          <w:rFonts w:ascii="微软雅黑" w:eastAsia="微软雅黑" w:hAnsi="微软雅黑" w:cs="宋体"/>
          <w:color w:val="000000"/>
          <w:kern w:val="0"/>
          <w:sz w:val="18"/>
          <w:szCs w:val="18"/>
        </w:rPr>
      </w:pPr>
    </w:p>
    <w:p w:rsidR="00C41998" w:rsidRPr="00C41998" w:rsidRDefault="00C41998" w:rsidP="0035060E">
      <w:pPr>
        <w:widowControl/>
        <w:shd w:val="clear" w:color="auto" w:fill="FFFFFF"/>
        <w:spacing w:line="400" w:lineRule="atLeast"/>
        <w:jc w:val="left"/>
        <w:rPr>
          <w:rFonts w:ascii="微软雅黑" w:eastAsia="微软雅黑" w:hAnsi="微软雅黑" w:cs="宋体"/>
          <w:color w:val="000000"/>
          <w:kern w:val="0"/>
          <w:sz w:val="18"/>
          <w:szCs w:val="18"/>
        </w:rPr>
      </w:pPr>
    </w:p>
    <w:p w:rsidR="007E0DD4" w:rsidRPr="007E0DD4" w:rsidRDefault="00C41998" w:rsidP="007E0DD4">
      <w:pPr>
        <w:pStyle w:val="1"/>
        <w:numPr>
          <w:ilvl w:val="0"/>
          <w:numId w:val="5"/>
        </w:numPr>
        <w:rPr>
          <w:sz w:val="32"/>
        </w:rPr>
      </w:pPr>
      <w:r>
        <w:rPr>
          <w:rFonts w:hint="eastAsia"/>
          <w:sz w:val="32"/>
        </w:rPr>
        <w:t>项目配置</w:t>
      </w:r>
      <w:r>
        <w:rPr>
          <w:sz w:val="32"/>
        </w:rPr>
        <w:t>管理</w:t>
      </w:r>
    </w:p>
    <w:p w:rsidR="007E0DD4" w:rsidRDefault="006B60FA" w:rsidP="007E0DD4">
      <w:pPr>
        <w:pStyle w:val="2"/>
        <w:numPr>
          <w:ilvl w:val="0"/>
          <w:numId w:val="7"/>
        </w:numPr>
        <w:rPr>
          <w:sz w:val="28"/>
        </w:rPr>
      </w:pPr>
      <w:r>
        <w:rPr>
          <w:rFonts w:hint="eastAsia"/>
          <w:sz w:val="28"/>
        </w:rPr>
        <w:t>项目</w:t>
      </w:r>
      <w:r w:rsidR="007E0DD4" w:rsidRPr="007E0DD4">
        <w:rPr>
          <w:sz w:val="28"/>
        </w:rPr>
        <w:t>配置管理工作情况</w:t>
      </w:r>
      <w:r w:rsidR="007E0DD4" w:rsidRPr="007E0DD4">
        <w:rPr>
          <w:rFonts w:hint="eastAsia"/>
          <w:sz w:val="28"/>
        </w:rPr>
        <w:t>介绍</w:t>
      </w:r>
    </w:p>
    <w:p w:rsidR="000D11C4" w:rsidRPr="000D11C4" w:rsidRDefault="00D84605" w:rsidP="000D11C4">
      <w:r>
        <w:rPr>
          <w:noProof/>
        </w:rPr>
        <w:drawing>
          <wp:inline distT="0" distB="0" distL="0" distR="0" wp14:anchorId="2BE60224">
            <wp:extent cx="5160645" cy="307466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0768" cy="3080692"/>
                    </a:xfrm>
                    <a:prstGeom prst="rect">
                      <a:avLst/>
                    </a:prstGeom>
                    <a:noFill/>
                  </pic:spPr>
                </pic:pic>
              </a:graphicData>
            </a:graphic>
          </wp:inline>
        </w:drawing>
      </w:r>
    </w:p>
    <w:p w:rsidR="007E0DD4" w:rsidRDefault="007E0DD4" w:rsidP="007E0DD4">
      <w:pPr>
        <w:pStyle w:val="1"/>
        <w:numPr>
          <w:ilvl w:val="0"/>
          <w:numId w:val="5"/>
        </w:numPr>
        <w:rPr>
          <w:sz w:val="32"/>
        </w:rPr>
      </w:pPr>
      <w:r w:rsidRPr="007E0DD4">
        <w:rPr>
          <w:sz w:val="32"/>
        </w:rPr>
        <w:lastRenderedPageBreak/>
        <w:t>配置管理工具</w:t>
      </w:r>
    </w:p>
    <w:p w:rsidR="000D11C4" w:rsidRPr="000D11C4" w:rsidRDefault="000D11C4" w:rsidP="000D11C4"/>
    <w:p w:rsidR="00CF2A49" w:rsidRDefault="00CF2A49" w:rsidP="007E0DD4">
      <w:pPr>
        <w:pStyle w:val="2"/>
        <w:numPr>
          <w:ilvl w:val="0"/>
          <w:numId w:val="8"/>
        </w:numPr>
        <w:rPr>
          <w:sz w:val="28"/>
        </w:rPr>
      </w:pPr>
      <w:r>
        <w:rPr>
          <w:rFonts w:hint="eastAsia"/>
          <w:sz w:val="28"/>
        </w:rPr>
        <w:t>源代码</w:t>
      </w:r>
      <w:r>
        <w:rPr>
          <w:sz w:val="28"/>
        </w:rPr>
        <w:t>管理工具</w:t>
      </w:r>
    </w:p>
    <w:p w:rsidR="007E0DD4" w:rsidRDefault="007E0DD4" w:rsidP="00CF2A49">
      <w:pPr>
        <w:pStyle w:val="2"/>
        <w:rPr>
          <w:sz w:val="28"/>
        </w:rPr>
      </w:pPr>
      <w:r w:rsidRPr="007E0DD4">
        <w:rPr>
          <w:rFonts w:hint="eastAsia"/>
          <w:sz w:val="28"/>
        </w:rPr>
        <w:t>SVN</w:t>
      </w:r>
    </w:p>
    <w:p w:rsidR="00CF2A49" w:rsidRDefault="00CF2A49" w:rsidP="00CF2A49">
      <w:pPr>
        <w:pStyle w:val="2"/>
        <w:rPr>
          <w:sz w:val="28"/>
        </w:rPr>
      </w:pPr>
      <w:r w:rsidRPr="00CF2A49">
        <w:rPr>
          <w:rFonts w:hint="eastAsia"/>
          <w:sz w:val="28"/>
        </w:rPr>
        <w:t>GIT</w:t>
      </w:r>
    </w:p>
    <w:p w:rsidR="00F80C10" w:rsidRDefault="00F80C10" w:rsidP="00F80C10"/>
    <w:p w:rsidR="00F80C10" w:rsidRPr="00F80C10" w:rsidRDefault="00F80C10" w:rsidP="00F80C10">
      <w:r w:rsidRPr="00F80C10">
        <w:t>https://github.com/danlanqianlan0/git-demo.git</w:t>
      </w:r>
    </w:p>
    <w:p w:rsidR="00315F13" w:rsidRDefault="00315F13" w:rsidP="00315F13"/>
    <w:p w:rsidR="00315F13" w:rsidRDefault="00315F13" w:rsidP="00315F13">
      <w:r>
        <w:rPr>
          <w:rFonts w:hint="eastAsia"/>
        </w:rPr>
        <w:t>软件</w:t>
      </w:r>
      <w:r>
        <w:t>配置管理关心：这个文件的各个历史版本是否记录下来，以便今后翻阅；各次修改的修改者、修改单原因是否记录下来了，以便将来可以理解当时的情形，理解为什么做出这样的</w:t>
      </w:r>
      <w:r>
        <w:rPr>
          <w:rFonts w:hint="eastAsia"/>
        </w:rPr>
        <w:t xml:space="preserve"> 改动</w:t>
      </w:r>
      <w:r>
        <w:t>。</w:t>
      </w:r>
    </w:p>
    <w:p w:rsidR="00315F13" w:rsidRDefault="00315F13" w:rsidP="00315F13">
      <w:r>
        <w:rPr>
          <w:rFonts w:hint="eastAsia"/>
        </w:rPr>
        <w:t>一</w:t>
      </w:r>
      <w:r>
        <w:t>是程序修改前，从哪</w:t>
      </w:r>
      <w:r>
        <w:rPr>
          <w:rFonts w:hint="eastAsia"/>
        </w:rPr>
        <w:t>儿</w:t>
      </w:r>
      <w:r>
        <w:t>拿到最新版本；二</w:t>
      </w:r>
      <w:r>
        <w:rPr>
          <w:rFonts w:hint="eastAsia"/>
        </w:rPr>
        <w:t>是</w:t>
      </w:r>
      <w:r>
        <w:t>修改之后，</w:t>
      </w:r>
      <w:r>
        <w:rPr>
          <w:rFonts w:hint="eastAsia"/>
        </w:rPr>
        <w:t>把</w:t>
      </w:r>
      <w:r>
        <w:t>修改结果提交到</w:t>
      </w:r>
      <w:r>
        <w:rPr>
          <w:rFonts w:hint="eastAsia"/>
        </w:rPr>
        <w:t>哪</w:t>
      </w:r>
      <w:r>
        <w:t>儿；</w:t>
      </w:r>
    </w:p>
    <w:p w:rsidR="00B7698C" w:rsidRDefault="00B7698C" w:rsidP="00315F13"/>
    <w:p w:rsidR="00B7698C" w:rsidRDefault="00B7698C" w:rsidP="00315F13">
      <w:r>
        <w:rPr>
          <w:rFonts w:hint="eastAsia"/>
        </w:rPr>
        <w:t>用</w:t>
      </w:r>
      <w:r>
        <w:t>变更集来记录软件开发活动，便于明确做了哪些工作，谁完成的，什么时候完成的等团队协作必然遇到的问题。【</w:t>
      </w:r>
      <w:r>
        <w:rPr>
          <w:rFonts w:hint="eastAsia"/>
        </w:rPr>
        <w:t>补丁</w:t>
      </w:r>
      <w:r>
        <w:t>说明】</w:t>
      </w:r>
      <w:r w:rsidR="00555A69">
        <w:tab/>
      </w:r>
    </w:p>
    <w:p w:rsidR="00B7698C" w:rsidRDefault="00B7698C" w:rsidP="00315F13"/>
    <w:p w:rsidR="003A7C18" w:rsidRDefault="008B709F"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hyperlink r:id="rId8" w:tgtFrame="_new" w:history="1">
        <w:r w:rsidR="003A7C18">
          <w:rPr>
            <w:rStyle w:val="a6"/>
            <w:rFonts w:ascii="微软雅黑" w:eastAsia="微软雅黑" w:hAnsi="微软雅黑" w:hint="eastAsia"/>
            <w:color w:val="0099CC"/>
            <w:sz w:val="23"/>
            <w:szCs w:val="23"/>
            <w:bdr w:val="none" w:sz="0" w:space="0" w:color="auto" w:frame="1"/>
          </w:rPr>
          <w:t>GIT</w:t>
        </w:r>
      </w:hyperlink>
      <w:r w:rsidR="003A7C18">
        <w:rPr>
          <w:rFonts w:ascii="微软雅黑" w:eastAsia="微软雅黑" w:hAnsi="微软雅黑" w:hint="eastAsia"/>
          <w:color w:val="2E2E2E"/>
          <w:sz w:val="23"/>
          <w:szCs w:val="23"/>
        </w:rPr>
        <w:t>不仅仅是个版本控制系统，它也是个内容管理系统(CMS),工作管理系统等。如果你是一个具有使用SVN背景的人，你需要做一定的思想转换，来适应GIT提供的一些概念和特征。所以，这篇文章的主要目的就是通过介绍GIT能做什么、它和</w:t>
      </w:r>
      <w:r w:rsidR="003A7C18">
        <w:rPr>
          <w:rFonts w:ascii="微软雅黑" w:eastAsia="微软雅黑" w:hAnsi="微软雅黑"/>
          <w:color w:val="2E2E2E"/>
          <w:sz w:val="23"/>
          <w:szCs w:val="23"/>
        </w:rPr>
        <w:fldChar w:fldCharType="begin"/>
      </w:r>
      <w:r w:rsidR="003A7C18">
        <w:rPr>
          <w:rFonts w:ascii="微软雅黑" w:eastAsia="微软雅黑" w:hAnsi="微软雅黑"/>
          <w:color w:val="2E2E2E"/>
          <w:sz w:val="23"/>
          <w:szCs w:val="23"/>
        </w:rPr>
        <w:instrText xml:space="preserve"> HYPERLINK "http://subversion.tigris.org/" \t "_new" </w:instrText>
      </w:r>
      <w:r w:rsidR="003A7C18">
        <w:rPr>
          <w:rFonts w:ascii="微软雅黑" w:eastAsia="微软雅黑" w:hAnsi="微软雅黑"/>
          <w:color w:val="2E2E2E"/>
          <w:sz w:val="23"/>
          <w:szCs w:val="23"/>
        </w:rPr>
        <w:fldChar w:fldCharType="separate"/>
      </w:r>
      <w:r w:rsidR="003A7C18">
        <w:rPr>
          <w:rStyle w:val="a6"/>
          <w:rFonts w:ascii="微软雅黑" w:eastAsia="微软雅黑" w:hAnsi="微软雅黑" w:hint="eastAsia"/>
          <w:color w:val="0099CC"/>
          <w:sz w:val="23"/>
          <w:szCs w:val="23"/>
          <w:bdr w:val="none" w:sz="0" w:space="0" w:color="auto" w:frame="1"/>
        </w:rPr>
        <w:t>SVN</w:t>
      </w:r>
      <w:r w:rsidR="003A7C18">
        <w:rPr>
          <w:rFonts w:ascii="微软雅黑" w:eastAsia="微软雅黑" w:hAnsi="微软雅黑"/>
          <w:color w:val="2E2E2E"/>
          <w:sz w:val="23"/>
          <w:szCs w:val="23"/>
        </w:rPr>
        <w:fldChar w:fldCharType="end"/>
      </w:r>
      <w:r w:rsidR="003A7C18">
        <w:rPr>
          <w:rFonts w:ascii="微软雅黑" w:eastAsia="微软雅黑" w:hAnsi="微软雅黑" w:hint="eastAsia"/>
          <w:color w:val="2E2E2E"/>
          <w:sz w:val="23"/>
          <w:szCs w:val="23"/>
        </w:rPr>
        <w:t>在深层次上究竟有什么不同来帮助你认识它。</w:t>
      </w:r>
    </w:p>
    <w:p w:rsidR="003A7C18" w:rsidRDefault="003A7C18" w:rsidP="003A7C18">
      <w:pPr>
        <w:pStyle w:val="a5"/>
        <w:shd w:val="clear" w:color="auto" w:fill="FFFFFF"/>
        <w:spacing w:before="0" w:beforeAutospacing="0" w:after="30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那好，这就开始吧…</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4"/>
          <w:rFonts w:ascii="微软雅黑" w:eastAsia="微软雅黑" w:hAnsi="微软雅黑" w:hint="eastAsia"/>
          <w:color w:val="2E2E2E"/>
          <w:sz w:val="23"/>
          <w:szCs w:val="23"/>
          <w:bdr w:val="none" w:sz="0" w:space="0" w:color="auto" w:frame="1"/>
        </w:rPr>
        <w:t>1.GIT是分布式的，SVN不是：</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这是GIT和其它非分布式的版本控制系统，例如SVN，CVS等，最核心的区别。如果你能理解这个概念，那么你就已经上手一半了。需要做一点声明，GIT并不是目前第一个或唯一的分布式版本控制系统。还有一些系统，例如</w:t>
      </w:r>
      <w:r>
        <w:rPr>
          <w:rFonts w:ascii="微软雅黑" w:eastAsia="微软雅黑" w:hAnsi="微软雅黑"/>
          <w:color w:val="2E2E2E"/>
          <w:sz w:val="23"/>
          <w:szCs w:val="23"/>
        </w:rPr>
        <w:lastRenderedPageBreak/>
        <w:fldChar w:fldCharType="begin"/>
      </w:r>
      <w:r>
        <w:rPr>
          <w:rFonts w:ascii="微软雅黑" w:eastAsia="微软雅黑" w:hAnsi="微软雅黑"/>
          <w:color w:val="2E2E2E"/>
          <w:sz w:val="23"/>
          <w:szCs w:val="23"/>
        </w:rPr>
        <w:instrText xml:space="preserve"> HYPERLINK "http://www.bitkeeper.com/" \t "_new" </w:instrText>
      </w:r>
      <w:r>
        <w:rPr>
          <w:rFonts w:ascii="微软雅黑" w:eastAsia="微软雅黑" w:hAnsi="微软雅黑"/>
          <w:color w:val="2E2E2E"/>
          <w:sz w:val="23"/>
          <w:szCs w:val="23"/>
        </w:rPr>
        <w:fldChar w:fldCharType="separate"/>
      </w:r>
      <w:r>
        <w:rPr>
          <w:rStyle w:val="a6"/>
          <w:rFonts w:ascii="微软雅黑" w:eastAsia="微软雅黑" w:hAnsi="微软雅黑" w:hint="eastAsia"/>
          <w:color w:val="0099CC"/>
          <w:sz w:val="23"/>
          <w:szCs w:val="23"/>
          <w:bdr w:val="none" w:sz="0" w:space="0" w:color="auto" w:frame="1"/>
        </w:rPr>
        <w:t>Bitkeeper</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 </w:t>
      </w:r>
      <w:hyperlink r:id="rId9" w:tgtFrame="_new" w:history="1">
        <w:r>
          <w:rPr>
            <w:rStyle w:val="a6"/>
            <w:rFonts w:ascii="微软雅黑" w:eastAsia="微软雅黑" w:hAnsi="微软雅黑" w:hint="eastAsia"/>
            <w:color w:val="0099CC"/>
            <w:sz w:val="23"/>
            <w:szCs w:val="23"/>
            <w:bdr w:val="none" w:sz="0" w:space="0" w:color="auto" w:frame="1"/>
          </w:rPr>
          <w:t>Mercurial</w:t>
        </w:r>
      </w:hyperlink>
      <w:r>
        <w:rPr>
          <w:rFonts w:ascii="微软雅黑" w:eastAsia="微软雅黑" w:hAnsi="微软雅黑" w:hint="eastAsia"/>
          <w:color w:val="2E2E2E"/>
          <w:sz w:val="23"/>
          <w:szCs w:val="23"/>
        </w:rPr>
        <w:t>等，也是运行在分布式模式上的。但GIT在这方面做的更好，而且有更多强大的功能特征。</w:t>
      </w:r>
    </w:p>
    <w:p w:rsidR="003A7C18" w:rsidRDefault="003A7C18" w:rsidP="003A7C18">
      <w:pPr>
        <w:pStyle w:val="a5"/>
        <w:shd w:val="clear" w:color="auto" w:fill="FFFFFF"/>
        <w:spacing w:before="0" w:beforeAutospacing="0" w:after="30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GIT跟SVN一样有自己的集中式版本库或服务器。但，GIT更倾向于被使用于分布式模式，也就是每个开发人员从中心版本库/服务器上</w:t>
      </w:r>
      <w:proofErr w:type="spellStart"/>
      <w:r>
        <w:rPr>
          <w:rFonts w:ascii="微软雅黑" w:eastAsia="微软雅黑" w:hAnsi="微软雅黑" w:hint="eastAsia"/>
          <w:color w:val="2E2E2E"/>
          <w:sz w:val="23"/>
          <w:szCs w:val="23"/>
        </w:rPr>
        <w:t>chect</w:t>
      </w:r>
      <w:proofErr w:type="spellEnd"/>
      <w:r>
        <w:rPr>
          <w:rFonts w:ascii="微软雅黑" w:eastAsia="微软雅黑" w:hAnsi="微软雅黑" w:hint="eastAsia"/>
          <w:color w:val="2E2E2E"/>
          <w:sz w:val="23"/>
          <w:szCs w:val="23"/>
        </w:rPr>
        <w:t xml:space="preserve"> out代码后会在自己的机器上克隆一个自己的版本库。可以这样说，如果你被困在一个不能连接网络的地方时，就像在飞机上，地下室，电梯里等，你仍然能够提交文件，查看历史版本记录，创建项目分支，等。对一些人来说，这好像没多大用处，但当你突然遇到没有网络的环境时，这个将解决你的大麻烦。</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同样，这种分布式的操作模式对于开源软件社区的开发来说也是个巨大的恩赐，你不必再像以前那样做出补丁包，通过email方式发送出去，你只需要创建一个分支，向项目团队发送一个推请求。这能让你的代码保持最新，而且不会在传输过程中丢失。</w:t>
      </w:r>
      <w:hyperlink r:id="rId10" w:tgtFrame="_new" w:history="1">
        <w:r>
          <w:rPr>
            <w:rStyle w:val="a6"/>
            <w:rFonts w:ascii="微软雅黑" w:eastAsia="微软雅黑" w:hAnsi="微软雅黑" w:hint="eastAsia"/>
            <w:color w:val="0099CC"/>
            <w:sz w:val="23"/>
            <w:szCs w:val="23"/>
            <w:bdr w:val="none" w:sz="0" w:space="0" w:color="auto" w:frame="1"/>
          </w:rPr>
          <w:t>GitHub.com</w:t>
        </w:r>
      </w:hyperlink>
      <w:r>
        <w:rPr>
          <w:rFonts w:ascii="微软雅黑" w:eastAsia="微软雅黑" w:hAnsi="微软雅黑" w:hint="eastAsia"/>
          <w:color w:val="2E2E2E"/>
          <w:sz w:val="23"/>
          <w:szCs w:val="23"/>
        </w:rPr>
        <w:t>就是一个这样的优秀案例。</w:t>
      </w:r>
    </w:p>
    <w:p w:rsidR="003A7C18" w:rsidRDefault="003A7C18" w:rsidP="003A7C18">
      <w:pPr>
        <w:pStyle w:val="a5"/>
        <w:shd w:val="clear" w:color="auto" w:fill="FFFFFF"/>
        <w:spacing w:before="0" w:beforeAutospacing="0" w:after="30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有些谣言传出来说subversion将来的版本也会基于分布式模式。但至少目前还看不出来。</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4"/>
          <w:rFonts w:ascii="微软雅黑" w:eastAsia="微软雅黑" w:hAnsi="微软雅黑" w:hint="eastAsia"/>
          <w:color w:val="2E2E2E"/>
          <w:sz w:val="23"/>
          <w:szCs w:val="23"/>
          <w:bdr w:val="none" w:sz="0" w:space="0" w:color="auto" w:frame="1"/>
        </w:rPr>
        <w:t>2.GIT把内容按元数据方式存储，而SVN是按文件：</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所有的资源控制系统都是把文件的元信息隐藏在一个类似.</w:t>
      </w:r>
      <w:proofErr w:type="spellStart"/>
      <w:r>
        <w:rPr>
          <w:rFonts w:ascii="微软雅黑" w:eastAsia="微软雅黑" w:hAnsi="微软雅黑" w:hint="eastAsia"/>
          <w:color w:val="2E2E2E"/>
          <w:sz w:val="23"/>
          <w:szCs w:val="23"/>
        </w:rPr>
        <w:t>svn</w:t>
      </w:r>
      <w:proofErr w:type="spellEnd"/>
      <w:r>
        <w:rPr>
          <w:rFonts w:ascii="微软雅黑" w:eastAsia="微软雅黑" w:hAnsi="微软雅黑" w:hint="eastAsia"/>
          <w:color w:val="2E2E2E"/>
          <w:sz w:val="23"/>
          <w:szCs w:val="23"/>
        </w:rPr>
        <w:t>,.</w:t>
      </w:r>
      <w:proofErr w:type="spellStart"/>
      <w:r>
        <w:rPr>
          <w:rFonts w:ascii="微软雅黑" w:eastAsia="微软雅黑" w:hAnsi="微软雅黑" w:hint="eastAsia"/>
          <w:color w:val="2E2E2E"/>
          <w:sz w:val="23"/>
          <w:szCs w:val="23"/>
        </w:rPr>
        <w:t>cvs</w:t>
      </w:r>
      <w:proofErr w:type="spellEnd"/>
      <w:r>
        <w:rPr>
          <w:rFonts w:ascii="微软雅黑" w:eastAsia="微软雅黑" w:hAnsi="微软雅黑" w:hint="eastAsia"/>
          <w:color w:val="2E2E2E"/>
          <w:sz w:val="23"/>
          <w:szCs w:val="23"/>
        </w:rPr>
        <w:t>等的文件夹里。如果你把.</w:t>
      </w:r>
      <w:proofErr w:type="spellStart"/>
      <w:r>
        <w:rPr>
          <w:rFonts w:ascii="微软雅黑" w:eastAsia="微软雅黑" w:hAnsi="微软雅黑" w:hint="eastAsia"/>
          <w:color w:val="2E2E2E"/>
          <w:sz w:val="23"/>
          <w:szCs w:val="23"/>
        </w:rPr>
        <w:t>git</w:t>
      </w:r>
      <w:proofErr w:type="spellEnd"/>
      <w:r>
        <w:rPr>
          <w:rFonts w:ascii="微软雅黑" w:eastAsia="微软雅黑" w:hAnsi="微软雅黑" w:hint="eastAsia"/>
          <w:color w:val="2E2E2E"/>
          <w:sz w:val="23"/>
          <w:szCs w:val="23"/>
        </w:rPr>
        <w:t>目录的体积大小跟.</w:t>
      </w:r>
      <w:proofErr w:type="spellStart"/>
      <w:r>
        <w:rPr>
          <w:rFonts w:ascii="微软雅黑" w:eastAsia="微软雅黑" w:hAnsi="微软雅黑" w:hint="eastAsia"/>
          <w:color w:val="2E2E2E"/>
          <w:sz w:val="23"/>
          <w:szCs w:val="23"/>
        </w:rPr>
        <w:t>svn</w:t>
      </w:r>
      <w:proofErr w:type="spellEnd"/>
      <w:r>
        <w:rPr>
          <w:rFonts w:ascii="微软雅黑" w:eastAsia="微软雅黑" w:hAnsi="微软雅黑" w:hint="eastAsia"/>
          <w:color w:val="2E2E2E"/>
          <w:sz w:val="23"/>
          <w:szCs w:val="23"/>
        </w:rPr>
        <w:t>比较，你会发现它们差距很大。因为,.</w:t>
      </w:r>
      <w:proofErr w:type="spellStart"/>
      <w:r>
        <w:rPr>
          <w:rFonts w:ascii="微软雅黑" w:eastAsia="微软雅黑" w:hAnsi="微软雅黑" w:hint="eastAsia"/>
          <w:color w:val="2E2E2E"/>
          <w:sz w:val="23"/>
          <w:szCs w:val="23"/>
        </w:rPr>
        <w:t>git</w:t>
      </w:r>
      <w:proofErr w:type="spellEnd"/>
      <w:r>
        <w:rPr>
          <w:rFonts w:ascii="微软雅黑" w:eastAsia="微软雅黑" w:hAnsi="微软雅黑" w:hint="eastAsia"/>
          <w:color w:val="2E2E2E"/>
          <w:sz w:val="23"/>
          <w:szCs w:val="23"/>
        </w:rPr>
        <w:t>目录是处于你的机器上的一个克隆版的版本库，它拥有中心版本库上所有的东西，例如标签，分支，版本记录等。</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4"/>
          <w:rFonts w:ascii="微软雅黑" w:eastAsia="微软雅黑" w:hAnsi="微软雅黑" w:hint="eastAsia"/>
          <w:color w:val="2E2E2E"/>
          <w:sz w:val="23"/>
          <w:szCs w:val="23"/>
          <w:bdr w:val="none" w:sz="0" w:space="0" w:color="auto" w:frame="1"/>
        </w:rPr>
        <w:t>3.GIT分支和SVN的分支不同：</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分支在SVN中一点不特别，就是版本库中的另外的一个目录。如果你想知道是否合并了一个分支，你需要手工运行像这样的命令</w:t>
      </w:r>
      <w:hyperlink r:id="rId11" w:tgtFrame="_new" w:history="1">
        <w:r>
          <w:rPr>
            <w:rStyle w:val="a6"/>
            <w:rFonts w:ascii="微软雅黑" w:eastAsia="微软雅黑" w:hAnsi="微软雅黑" w:hint="eastAsia"/>
            <w:i/>
            <w:iCs/>
            <w:color w:val="0099CC"/>
            <w:sz w:val="23"/>
            <w:szCs w:val="23"/>
            <w:bdr w:val="none" w:sz="0" w:space="0" w:color="auto" w:frame="1"/>
          </w:rPr>
          <w:t>svn propget svn:mergeinfo</w:t>
        </w:r>
      </w:hyperlink>
      <w:r>
        <w:rPr>
          <w:rFonts w:ascii="微软雅黑" w:eastAsia="微软雅黑" w:hAnsi="微软雅黑" w:hint="eastAsia"/>
          <w:color w:val="2E2E2E"/>
          <w:sz w:val="23"/>
          <w:szCs w:val="23"/>
        </w:rPr>
        <w:t>，来确认代码是否被合并。感谢Ben同学指出这个特征。所以，经常会发生有些分支被遗漏的情况。</w:t>
      </w:r>
    </w:p>
    <w:p w:rsidR="003A7C18" w:rsidRDefault="003A7C18" w:rsidP="003A7C18">
      <w:pPr>
        <w:pStyle w:val="a5"/>
        <w:shd w:val="clear" w:color="auto" w:fill="FFFFFF"/>
        <w:spacing w:before="0" w:beforeAutospacing="0" w:after="30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然而，处理GIT的分支却是相当的简单和有趣。你可以从同一个工作目录下快速的在几个分支间切换。你很容易发现未被合并的分支，你能简单而快捷的合并这些文件。</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noProof/>
          <w:color w:val="0099CC"/>
          <w:sz w:val="23"/>
          <w:szCs w:val="23"/>
          <w:bdr w:val="none" w:sz="0" w:space="0" w:color="auto" w:frame="1"/>
        </w:rPr>
        <w:drawing>
          <wp:inline distT="0" distB="0" distL="0" distR="0">
            <wp:extent cx="4762500" cy="1990725"/>
            <wp:effectExtent l="0" t="0" r="0" b="9525"/>
            <wp:docPr id="1" name="图片 1" descr="Git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og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4"/>
          <w:rFonts w:ascii="微软雅黑" w:eastAsia="微软雅黑" w:hAnsi="微软雅黑" w:hint="eastAsia"/>
          <w:color w:val="2E2E2E"/>
          <w:sz w:val="23"/>
          <w:szCs w:val="23"/>
          <w:bdr w:val="none" w:sz="0" w:space="0" w:color="auto" w:frame="1"/>
        </w:rPr>
        <w:t>4.GIT没有一个全局的版本号，而SVN有：</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t>目前为止这是跟SVN相比GIT缺少的最大的一个特征。你也知道，SVN的版本号实际是任何一个相应时间的源代码快照。我认为它是从CVS进化到SVN的最大的一个突破。因为GIT和SVN从概念上就不同，我不知道GIT里是什么特征与之对应。如果你有任何的线索，请在评论里奉献出来与大家共享。</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7"/>
          <w:rFonts w:ascii="微软雅黑" w:eastAsia="微软雅黑" w:hAnsi="微软雅黑" w:hint="eastAsia"/>
          <w:color w:val="2E2E2E"/>
          <w:sz w:val="23"/>
          <w:szCs w:val="23"/>
          <w:bdr w:val="none" w:sz="0" w:space="0" w:color="auto" w:frame="1"/>
        </w:rPr>
        <w:t>更新：有些读者指出，我们可以使用GIT的SHA-1来唯一的标识一个代码快照。这个并不能完全的代替SVN里容易阅读的数字版本号。但，用途应该是相同的。</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Style w:val="a4"/>
          <w:rFonts w:ascii="微软雅黑" w:eastAsia="微软雅黑" w:hAnsi="微软雅黑" w:hint="eastAsia"/>
          <w:color w:val="2E2E2E"/>
          <w:sz w:val="23"/>
          <w:szCs w:val="23"/>
          <w:bdr w:val="none" w:sz="0" w:space="0" w:color="auto" w:frame="1"/>
        </w:rPr>
        <w:t>5.GIT的内容完整性要优于SVN：</w:t>
      </w:r>
    </w:p>
    <w:p w:rsidR="003A7C18" w:rsidRDefault="003A7C18" w:rsidP="003A7C18">
      <w:pPr>
        <w:pStyle w:val="a5"/>
        <w:shd w:val="clear" w:color="auto" w:fill="FFFFFF"/>
        <w:spacing w:before="0" w:beforeAutospacing="0" w:after="0" w:afterAutospacing="0" w:line="360" w:lineRule="atLeast"/>
        <w:ind w:firstLine="460"/>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GIT的内容存储使用的是</w:t>
      </w:r>
      <w:r>
        <w:rPr>
          <w:rFonts w:ascii="微软雅黑" w:eastAsia="微软雅黑" w:hAnsi="微软雅黑"/>
          <w:color w:val="2E2E2E"/>
          <w:sz w:val="23"/>
          <w:szCs w:val="23"/>
        </w:rPr>
        <w:fldChar w:fldCharType="begin"/>
      </w:r>
      <w:r>
        <w:rPr>
          <w:rFonts w:ascii="微软雅黑" w:eastAsia="微软雅黑" w:hAnsi="微软雅黑"/>
          <w:color w:val="2E2E2E"/>
          <w:sz w:val="23"/>
          <w:szCs w:val="23"/>
        </w:rPr>
        <w:instrText xml:space="preserve"> HYPERLINK "http://en.wikipedia.org/wiki/SHA-1" \t "_new" </w:instrText>
      </w:r>
      <w:r>
        <w:rPr>
          <w:rFonts w:ascii="微软雅黑" w:eastAsia="微软雅黑" w:hAnsi="微软雅黑"/>
          <w:color w:val="2E2E2E"/>
          <w:sz w:val="23"/>
          <w:szCs w:val="23"/>
        </w:rPr>
        <w:fldChar w:fldCharType="separate"/>
      </w:r>
      <w:r>
        <w:rPr>
          <w:rStyle w:val="a6"/>
          <w:rFonts w:ascii="微软雅黑" w:eastAsia="微软雅黑" w:hAnsi="微软雅黑" w:hint="eastAsia"/>
          <w:color w:val="0099CC"/>
          <w:sz w:val="23"/>
          <w:szCs w:val="23"/>
          <w:bdr w:val="none" w:sz="0" w:space="0" w:color="auto" w:frame="1"/>
        </w:rPr>
        <w:t>SHA-1</w:t>
      </w:r>
      <w:r>
        <w:rPr>
          <w:rFonts w:ascii="微软雅黑" w:eastAsia="微软雅黑" w:hAnsi="微软雅黑"/>
          <w:color w:val="2E2E2E"/>
          <w:sz w:val="23"/>
          <w:szCs w:val="23"/>
        </w:rPr>
        <w:fldChar w:fldCharType="end"/>
      </w:r>
      <w:r>
        <w:rPr>
          <w:rFonts w:ascii="微软雅黑" w:eastAsia="微软雅黑" w:hAnsi="微软雅黑" w:hint="eastAsia"/>
          <w:color w:val="2E2E2E"/>
          <w:sz w:val="23"/>
          <w:szCs w:val="23"/>
        </w:rPr>
        <w:t>哈希算法。这能确保代码内容的完整性，确保在遇到磁盘故障和网络问题时降低对版本库的破坏。这里有一个很好的关于GIT内容完整性的讨论 –</w:t>
      </w:r>
      <w:hyperlink r:id="rId14" w:tgtFrame="_blank" w:history="1">
        <w:r>
          <w:rPr>
            <w:rStyle w:val="a6"/>
            <w:rFonts w:ascii="微软雅黑" w:eastAsia="微软雅黑" w:hAnsi="微软雅黑" w:hint="eastAsia"/>
            <w:color w:val="0099CC"/>
            <w:sz w:val="23"/>
            <w:szCs w:val="23"/>
            <w:bdr w:val="none" w:sz="0" w:space="0" w:color="auto" w:frame="1"/>
          </w:rPr>
          <w:t>http://stackoverflow.com/questions/964331/git-file-integrity</w:t>
        </w:r>
      </w:hyperlink>
    </w:p>
    <w:p w:rsidR="008A40CB" w:rsidRDefault="008A40CB" w:rsidP="008A40CB">
      <w:pPr>
        <w:pStyle w:val="1"/>
        <w:shd w:val="clear" w:color="auto" w:fill="FFFFFF"/>
        <w:wordWrap w:val="0"/>
        <w:spacing w:before="150" w:after="150"/>
        <w:rPr>
          <w:rFonts w:ascii="Lucida Sans Unicode" w:hAnsi="Lucida Sans Unicode" w:cs="Lucida Sans Unicode"/>
          <w:color w:val="555555"/>
        </w:rPr>
      </w:pPr>
      <w:r>
        <w:rPr>
          <w:rFonts w:ascii="Lucida Sans Unicode" w:hAnsi="Lucida Sans Unicode" w:cs="Lucida Sans Unicode"/>
          <w:color w:val="555555"/>
        </w:rPr>
        <w:t>话说</w:t>
      </w:r>
      <w:proofErr w:type="spellStart"/>
      <w:r>
        <w:rPr>
          <w:rFonts w:ascii="Lucida Sans Unicode" w:hAnsi="Lucida Sans Unicode" w:cs="Lucida Sans Unicode"/>
          <w:color w:val="555555"/>
        </w:rPr>
        <w:t>Svn</w:t>
      </w:r>
      <w:proofErr w:type="spellEnd"/>
      <w:r>
        <w:rPr>
          <w:rFonts w:ascii="Lucida Sans Unicode" w:hAnsi="Lucida Sans Unicode" w:cs="Lucida Sans Unicode"/>
          <w:color w:val="555555"/>
        </w:rPr>
        <w:t>与</w:t>
      </w:r>
      <w:proofErr w:type="spellStart"/>
      <w:r>
        <w:rPr>
          <w:rFonts w:ascii="Lucida Sans Unicode" w:hAnsi="Lucida Sans Unicode" w:cs="Lucida Sans Unicode"/>
          <w:color w:val="555555"/>
        </w:rPr>
        <w:t>Git</w:t>
      </w:r>
      <w:proofErr w:type="spellEnd"/>
      <w:r>
        <w:rPr>
          <w:rFonts w:ascii="Lucida Sans Unicode" w:hAnsi="Lucida Sans Unicode" w:cs="Lucida Sans Unicode"/>
          <w:color w:val="555555"/>
        </w:rPr>
        <w:t>的区别</w:t>
      </w:r>
    </w:p>
    <w:p w:rsidR="008A40CB" w:rsidRDefault="008A40CB" w:rsidP="008A40CB">
      <w:pPr>
        <w:shd w:val="clear" w:color="auto" w:fill="FFFFFF"/>
        <w:spacing w:line="300" w:lineRule="atLeast"/>
        <w:rPr>
          <w:rFonts w:ascii="Lucida Sans Unicode" w:hAnsi="Lucida Sans Unicode" w:cs="Lucida Sans Unicode"/>
          <w:color w:val="555555"/>
          <w:szCs w:val="21"/>
        </w:rPr>
      </w:pPr>
      <w:r>
        <w:rPr>
          <w:rStyle w:val="wordage"/>
          <w:rFonts w:ascii="Lucida Sans Unicode" w:hAnsi="Lucida Sans Unicode" w:cs="Lucida Sans Unicode"/>
          <w:color w:val="999999"/>
          <w:sz w:val="18"/>
          <w:szCs w:val="18"/>
        </w:rPr>
        <w:t>字数</w:t>
      </w:r>
      <w:r>
        <w:rPr>
          <w:rStyle w:val="wordage"/>
          <w:rFonts w:ascii="Lucida Sans Unicode" w:hAnsi="Lucida Sans Unicode" w:cs="Lucida Sans Unicode"/>
          <w:color w:val="999999"/>
          <w:sz w:val="18"/>
          <w:szCs w:val="18"/>
        </w:rPr>
        <w:t>1492</w:t>
      </w:r>
      <w:r>
        <w:rPr>
          <w:rStyle w:val="apple-converted-space"/>
          <w:rFonts w:ascii="Lucida Sans Unicode" w:hAnsi="Lucida Sans Unicode" w:cs="Lucida Sans Unicode"/>
          <w:color w:val="555555"/>
          <w:szCs w:val="21"/>
        </w:rPr>
        <w:t> </w:t>
      </w:r>
      <w:r>
        <w:rPr>
          <w:rStyle w:val="views-count"/>
          <w:rFonts w:ascii="Lucida Sans Unicode" w:hAnsi="Lucida Sans Unicode" w:cs="Lucida Sans Unicode"/>
          <w:color w:val="999999"/>
          <w:sz w:val="18"/>
          <w:szCs w:val="18"/>
        </w:rPr>
        <w:t>阅读</w:t>
      </w:r>
      <w:r>
        <w:rPr>
          <w:rStyle w:val="views-count"/>
          <w:rFonts w:ascii="Lucida Sans Unicode" w:hAnsi="Lucida Sans Unicode" w:cs="Lucida Sans Unicode"/>
          <w:color w:val="999999"/>
          <w:sz w:val="18"/>
          <w:szCs w:val="18"/>
        </w:rPr>
        <w:t>11337</w:t>
      </w:r>
      <w:r>
        <w:rPr>
          <w:rStyle w:val="apple-converted-space"/>
          <w:rFonts w:ascii="Lucida Sans Unicode" w:hAnsi="Lucida Sans Unicode" w:cs="Lucida Sans Unicode"/>
          <w:color w:val="555555"/>
          <w:szCs w:val="21"/>
        </w:rPr>
        <w:t> </w:t>
      </w:r>
      <w:r>
        <w:rPr>
          <w:rStyle w:val="comments-count"/>
          <w:rFonts w:ascii="Lucida Sans Unicode" w:hAnsi="Lucida Sans Unicode" w:cs="Lucida Sans Unicode"/>
          <w:color w:val="999999"/>
          <w:sz w:val="18"/>
          <w:szCs w:val="18"/>
        </w:rPr>
        <w:t>评论</w:t>
      </w:r>
      <w:r>
        <w:rPr>
          <w:rStyle w:val="comments-count"/>
          <w:rFonts w:ascii="Lucida Sans Unicode" w:hAnsi="Lucida Sans Unicode" w:cs="Lucida Sans Unicode"/>
          <w:color w:val="999999"/>
          <w:sz w:val="18"/>
          <w:szCs w:val="18"/>
        </w:rPr>
        <w:t>26</w:t>
      </w:r>
      <w:r>
        <w:rPr>
          <w:rStyle w:val="apple-converted-space"/>
          <w:rFonts w:ascii="Lucida Sans Unicode" w:hAnsi="Lucida Sans Unicode" w:cs="Lucida Sans Unicode"/>
          <w:color w:val="555555"/>
          <w:szCs w:val="21"/>
        </w:rPr>
        <w:t> </w:t>
      </w:r>
      <w:r>
        <w:rPr>
          <w:rStyle w:val="likes-count"/>
          <w:rFonts w:ascii="Lucida Sans Unicode" w:hAnsi="Lucida Sans Unicode" w:cs="Lucida Sans Unicode"/>
          <w:color w:val="999999"/>
          <w:sz w:val="18"/>
          <w:szCs w:val="18"/>
        </w:rPr>
        <w:t>喜欢</w:t>
      </w:r>
      <w:r>
        <w:rPr>
          <w:rStyle w:val="likes-count"/>
          <w:rFonts w:ascii="Lucida Sans Unicode" w:hAnsi="Lucida Sans Unicode" w:cs="Lucida Sans Unicode"/>
          <w:color w:val="999999"/>
          <w:sz w:val="18"/>
          <w:szCs w:val="18"/>
        </w:rPr>
        <w:t>109</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这篇主要是谈谈两者的区别，至于谁优谁劣看官自己思考吧！</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把第一条理解到位思想到位了做起来才会有的放矢，其他几条都是用的时候才能体会到</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1) </w:t>
      </w:r>
      <w:proofErr w:type="gramStart"/>
      <w:r>
        <w:rPr>
          <w:rFonts w:ascii="Lucida Sans Unicode" w:hAnsi="Lucida Sans Unicode" w:cs="Lucida Sans Unicode"/>
          <w:color w:val="2F2F2F"/>
        </w:rPr>
        <w:t>最</w:t>
      </w:r>
      <w:proofErr w:type="gramEnd"/>
      <w:r>
        <w:rPr>
          <w:rFonts w:ascii="Lucida Sans Unicode" w:hAnsi="Lucida Sans Unicode" w:cs="Lucida Sans Unicode"/>
          <w:color w:val="2F2F2F"/>
        </w:rPr>
        <w:t>核心的区别</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是分布式的，而</w:t>
      </w:r>
      <w:proofErr w:type="spellStart"/>
      <w:r>
        <w:rPr>
          <w:rFonts w:ascii="Lucida Sans Unicode" w:hAnsi="Lucida Sans Unicode" w:cs="Lucida Sans Unicode"/>
          <w:color w:val="2F2F2F"/>
        </w:rPr>
        <w:t>Svn</w:t>
      </w:r>
      <w:proofErr w:type="spellEnd"/>
      <w:r>
        <w:rPr>
          <w:rFonts w:ascii="Lucida Sans Unicode" w:hAnsi="Lucida Sans Unicode" w:cs="Lucida Sans Unicode"/>
          <w:color w:val="2F2F2F"/>
        </w:rPr>
        <w:t>不是分布的。能理解这点，上手会很容易，声明一点</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并不是目前唯一的分布式版本控制系统，还有比如</w:t>
      </w:r>
      <w:r>
        <w:rPr>
          <w:rFonts w:ascii="Lucida Sans Unicode" w:hAnsi="Lucida Sans Unicode" w:cs="Lucida Sans Unicode"/>
          <w:color w:val="2F2F2F"/>
        </w:rPr>
        <w:t>Mercurial</w:t>
      </w:r>
      <w:r>
        <w:rPr>
          <w:rFonts w:ascii="Lucida Sans Unicode" w:hAnsi="Lucida Sans Unicode" w:cs="Lucida Sans Unicode"/>
          <w:color w:val="2F2F2F"/>
        </w:rPr>
        <w:t>等，所以说它们差</w:t>
      </w:r>
      <w:proofErr w:type="gramStart"/>
      <w:r>
        <w:rPr>
          <w:rFonts w:ascii="Lucida Sans Unicode" w:hAnsi="Lucida Sans Unicode" w:cs="Lucida Sans Unicode"/>
          <w:color w:val="2F2F2F"/>
        </w:rPr>
        <w:t>不</w:t>
      </w:r>
      <w:proofErr w:type="gramEnd"/>
      <w:r>
        <w:rPr>
          <w:rFonts w:ascii="Lucida Sans Unicode" w:hAnsi="Lucida Sans Unicode" w:cs="Lucida Sans Unicode"/>
          <w:color w:val="2F2F2F"/>
        </w:rPr>
        <w:t>许多。话说回来</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跟</w:t>
      </w:r>
      <w:proofErr w:type="spellStart"/>
      <w:r>
        <w:rPr>
          <w:rFonts w:ascii="Lucida Sans Unicode" w:hAnsi="Lucida Sans Unicode" w:cs="Lucida Sans Unicode"/>
          <w:color w:val="2F2F2F"/>
        </w:rPr>
        <w:t>Svn</w:t>
      </w:r>
      <w:proofErr w:type="spellEnd"/>
      <w:r>
        <w:rPr>
          <w:rFonts w:ascii="Lucida Sans Unicode" w:hAnsi="Lucida Sans Unicode" w:cs="Lucida Sans Unicode"/>
          <w:color w:val="2F2F2F"/>
        </w:rPr>
        <w:t>一样有自己的集中式版本库和</w:t>
      </w:r>
      <w:r>
        <w:rPr>
          <w:rFonts w:ascii="Lucida Sans Unicode" w:hAnsi="Lucida Sans Unicode" w:cs="Lucida Sans Unicode"/>
          <w:color w:val="2F2F2F"/>
        </w:rPr>
        <w:t>Server</w:t>
      </w:r>
      <w:r>
        <w:rPr>
          <w:rFonts w:ascii="Lucida Sans Unicode" w:hAnsi="Lucida Sans Unicode" w:cs="Lucida Sans Unicode"/>
          <w:color w:val="2F2F2F"/>
        </w:rPr>
        <w:t>端，但</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更</w:t>
      </w:r>
      <w:bookmarkStart w:id="2" w:name="_GoBack"/>
      <w:bookmarkEnd w:id="2"/>
      <w:r>
        <w:rPr>
          <w:rFonts w:ascii="Lucida Sans Unicode" w:hAnsi="Lucida Sans Unicode" w:cs="Lucida Sans Unicode"/>
          <w:color w:val="2F2F2F"/>
        </w:rPr>
        <w:t>倾向于分布式开发，因为每一个开发人员的电脑上都有一个</w:t>
      </w:r>
      <w:r>
        <w:rPr>
          <w:rFonts w:ascii="Lucida Sans Unicode" w:hAnsi="Lucida Sans Unicode" w:cs="Lucida Sans Unicode"/>
          <w:color w:val="2F2F2F"/>
        </w:rPr>
        <w:t>Local Repository,</w:t>
      </w:r>
      <w:r>
        <w:rPr>
          <w:rFonts w:ascii="Lucida Sans Unicode" w:hAnsi="Lucida Sans Unicode" w:cs="Lucida Sans Unicode"/>
          <w:color w:val="2F2F2F"/>
        </w:rPr>
        <w:t>所以即使没有网络也一样可以</w:t>
      </w:r>
      <w:r>
        <w:rPr>
          <w:rFonts w:ascii="Lucida Sans Unicode" w:hAnsi="Lucida Sans Unicode" w:cs="Lucida Sans Unicode"/>
          <w:color w:val="2F2F2F"/>
        </w:rPr>
        <w:t>Commit</w:t>
      </w:r>
      <w:r>
        <w:rPr>
          <w:rFonts w:ascii="Lucida Sans Unicode" w:hAnsi="Lucida Sans Unicode" w:cs="Lucida Sans Unicode"/>
          <w:color w:val="2F2F2F"/>
        </w:rPr>
        <w:t>，查看历史版本记录，创建项</w:t>
      </w:r>
      <w:r>
        <w:rPr>
          <w:rFonts w:ascii="Lucida Sans Unicode" w:hAnsi="Lucida Sans Unicode" w:cs="Lucida Sans Unicode"/>
          <w:color w:val="2F2F2F"/>
        </w:rPr>
        <w:t xml:space="preserve"> </w:t>
      </w:r>
      <w:r>
        <w:rPr>
          <w:rFonts w:ascii="Lucida Sans Unicode" w:hAnsi="Lucida Sans Unicode" w:cs="Lucida Sans Unicode"/>
          <w:color w:val="2F2F2F"/>
        </w:rPr>
        <w:t>目分支等操作，等网络再次连接上</w:t>
      </w:r>
      <w:r>
        <w:rPr>
          <w:rFonts w:ascii="Lucida Sans Unicode" w:hAnsi="Lucida Sans Unicode" w:cs="Lucida Sans Unicode"/>
          <w:color w:val="2F2F2F"/>
        </w:rPr>
        <w:t>Push</w:t>
      </w:r>
      <w:r>
        <w:rPr>
          <w:rFonts w:ascii="Lucida Sans Unicode" w:hAnsi="Lucida Sans Unicode" w:cs="Lucida Sans Unicode"/>
          <w:color w:val="2F2F2F"/>
        </w:rPr>
        <w:t>到</w:t>
      </w:r>
      <w:r>
        <w:rPr>
          <w:rFonts w:ascii="Lucida Sans Unicode" w:hAnsi="Lucida Sans Unicode" w:cs="Lucida Sans Unicode"/>
          <w:color w:val="2F2F2F"/>
        </w:rPr>
        <w:t>Server</w:t>
      </w:r>
      <w:r>
        <w:rPr>
          <w:rFonts w:ascii="Lucida Sans Unicode" w:hAnsi="Lucida Sans Unicode" w:cs="Lucida Sans Unicode"/>
          <w:color w:val="2F2F2F"/>
        </w:rPr>
        <w:t>端。</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从上面看</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真的很棒，但是</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 xml:space="preserve"> adds Complexity,</w:t>
      </w:r>
      <w:r>
        <w:rPr>
          <w:rFonts w:ascii="Lucida Sans Unicode" w:hAnsi="Lucida Sans Unicode" w:cs="Lucida Sans Unicode"/>
          <w:color w:val="2F2F2F"/>
        </w:rPr>
        <w:t>刚开始使用会有些疑惑，因为需要建两个</w:t>
      </w:r>
      <w:r>
        <w:rPr>
          <w:rFonts w:ascii="Lucida Sans Unicode" w:hAnsi="Lucida Sans Unicode" w:cs="Lucida Sans Unicode"/>
          <w:color w:val="2F2F2F"/>
        </w:rPr>
        <w:t>Repositories(Local Repositories &amp; Remote Repositories),</w:t>
      </w:r>
      <w:r>
        <w:rPr>
          <w:rFonts w:ascii="Lucida Sans Unicode" w:hAnsi="Lucida Sans Unicode" w:cs="Lucida Sans Unicode"/>
          <w:color w:val="2F2F2F"/>
        </w:rPr>
        <w:t>指令很多，除此之外你需要知道哪些指令在</w:t>
      </w:r>
      <w:r>
        <w:rPr>
          <w:rFonts w:ascii="Lucida Sans Unicode" w:hAnsi="Lucida Sans Unicode" w:cs="Lucida Sans Unicode"/>
          <w:color w:val="2F2F2F"/>
        </w:rPr>
        <w:t>Local Repository</w:t>
      </w:r>
      <w:r>
        <w:rPr>
          <w:rFonts w:ascii="Lucida Sans Unicode" w:hAnsi="Lucida Sans Unicode" w:cs="Lucida Sans Unicode"/>
          <w:color w:val="2F2F2F"/>
        </w:rPr>
        <w:t>，哪些指令在</w:t>
      </w:r>
      <w:r>
        <w:rPr>
          <w:rFonts w:ascii="Lucida Sans Unicode" w:hAnsi="Lucida Sans Unicode" w:cs="Lucida Sans Unicode"/>
          <w:color w:val="2F2F2F"/>
        </w:rPr>
        <w:t>Remote Repository</w:t>
      </w:r>
      <w:r>
        <w:rPr>
          <w:rFonts w:ascii="Lucida Sans Unicode" w:hAnsi="Lucida Sans Unicode" w:cs="Lucida Sans Unicode"/>
          <w:color w:val="2F2F2F"/>
        </w:rPr>
        <w:t>。</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lastRenderedPageBreak/>
        <w:t>   2)</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把内容按元数据方式存储，而</w:t>
      </w:r>
      <w:r>
        <w:rPr>
          <w:rFonts w:ascii="Lucida Sans Unicode" w:hAnsi="Lucida Sans Unicode" w:cs="Lucida Sans Unicode"/>
          <w:color w:val="2F2F2F"/>
        </w:rPr>
        <w:t>SVN</w:t>
      </w:r>
      <w:r>
        <w:rPr>
          <w:rFonts w:ascii="Lucida Sans Unicode" w:hAnsi="Lucida Sans Unicode" w:cs="Lucida Sans Unicode"/>
          <w:color w:val="2F2F2F"/>
        </w:rPr>
        <w:t>是按文件：因为</w:t>
      </w:r>
      <w:r>
        <w:rPr>
          <w:rFonts w:ascii="Lucida Sans Unicode" w:hAnsi="Lucida Sans Unicode" w:cs="Lucida Sans Unicode"/>
          <w:color w:val="2F2F2F"/>
        </w:rPr>
        <w:t>,.</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目录是处于你的机器上的一个</w:t>
      </w:r>
      <w:proofErr w:type="gramStart"/>
      <w:r>
        <w:rPr>
          <w:rFonts w:ascii="Lucida Sans Unicode" w:hAnsi="Lucida Sans Unicode" w:cs="Lucida Sans Unicode"/>
          <w:color w:val="2F2F2F"/>
        </w:rPr>
        <w:t>克隆版</w:t>
      </w:r>
      <w:proofErr w:type="gramEnd"/>
      <w:r>
        <w:rPr>
          <w:rFonts w:ascii="Lucida Sans Unicode" w:hAnsi="Lucida Sans Unicode" w:cs="Lucida Sans Unicode"/>
          <w:color w:val="2F2F2F"/>
        </w:rPr>
        <w:t>的版本库，它拥有中心版本库上所有的东西，例如标签，分支，版本记录等。</w:t>
      </w:r>
      <w:proofErr w:type="gramStart"/>
      <w:r>
        <w:rPr>
          <w:rFonts w:ascii="Lucida Sans Unicode" w:hAnsi="Lucida Sans Unicode" w:cs="Lucida Sans Unicode"/>
          <w:color w:val="2F2F2F"/>
        </w:rPr>
        <w:t>.</w:t>
      </w:r>
      <w:proofErr w:type="spellStart"/>
      <w:r>
        <w:rPr>
          <w:rFonts w:ascii="Lucida Sans Unicode" w:hAnsi="Lucida Sans Unicode" w:cs="Lucida Sans Unicode"/>
          <w:color w:val="2F2F2F"/>
        </w:rPr>
        <w:t>git</w:t>
      </w:r>
      <w:proofErr w:type="spellEnd"/>
      <w:proofErr w:type="gramEnd"/>
      <w:r>
        <w:rPr>
          <w:rFonts w:ascii="Lucida Sans Unicode" w:hAnsi="Lucida Sans Unicode" w:cs="Lucida Sans Unicode"/>
          <w:color w:val="2F2F2F"/>
        </w:rPr>
        <w:t>目录的体积大小跟</w:t>
      </w:r>
      <w:r>
        <w:rPr>
          <w:rFonts w:ascii="Lucida Sans Unicode" w:hAnsi="Lucida Sans Unicode" w:cs="Lucida Sans Unicode"/>
          <w:color w:val="2F2F2F"/>
        </w:rPr>
        <w:t>.</w:t>
      </w:r>
      <w:proofErr w:type="spellStart"/>
      <w:r>
        <w:rPr>
          <w:rFonts w:ascii="Lucida Sans Unicode" w:hAnsi="Lucida Sans Unicode" w:cs="Lucida Sans Unicode"/>
          <w:color w:val="2F2F2F"/>
        </w:rPr>
        <w:t>svn</w:t>
      </w:r>
      <w:proofErr w:type="spellEnd"/>
      <w:r>
        <w:rPr>
          <w:rFonts w:ascii="Lucida Sans Unicode" w:hAnsi="Lucida Sans Unicode" w:cs="Lucida Sans Unicode"/>
          <w:color w:val="2F2F2F"/>
        </w:rPr>
        <w:t>比较，你会发现它们差距很大。</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3)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没有一个全局版本号，而</w:t>
      </w:r>
      <w:r>
        <w:rPr>
          <w:rFonts w:ascii="Lucida Sans Unicode" w:hAnsi="Lucida Sans Unicode" w:cs="Lucida Sans Unicode"/>
          <w:color w:val="2F2F2F"/>
        </w:rPr>
        <w:t>SVN</w:t>
      </w:r>
      <w:r>
        <w:rPr>
          <w:rFonts w:ascii="Lucida Sans Unicode" w:hAnsi="Lucida Sans Unicode" w:cs="Lucida Sans Unicode"/>
          <w:color w:val="2F2F2F"/>
        </w:rPr>
        <w:t>有：目前为止这是跟</w:t>
      </w:r>
      <w:r>
        <w:rPr>
          <w:rFonts w:ascii="Lucida Sans Unicode" w:hAnsi="Lucida Sans Unicode" w:cs="Lucida Sans Unicode"/>
          <w:color w:val="2F2F2F"/>
        </w:rPr>
        <w:t>SVN</w:t>
      </w:r>
      <w:r>
        <w:rPr>
          <w:rFonts w:ascii="Lucida Sans Unicode" w:hAnsi="Lucida Sans Unicode" w:cs="Lucida Sans Unicode"/>
          <w:color w:val="2F2F2F"/>
        </w:rPr>
        <w:t>相比</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缺少的最大的一个特征。</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4)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的内容的完整性要优于</w:t>
      </w:r>
      <w:r>
        <w:rPr>
          <w:rFonts w:ascii="Lucida Sans Unicode" w:hAnsi="Lucida Sans Unicode" w:cs="Lucida Sans Unicode"/>
          <w:color w:val="2F2F2F"/>
        </w:rPr>
        <w:t>SVN: GIT</w:t>
      </w:r>
      <w:r>
        <w:rPr>
          <w:rFonts w:ascii="Lucida Sans Unicode" w:hAnsi="Lucida Sans Unicode" w:cs="Lucida Sans Unicode"/>
          <w:color w:val="2F2F2F"/>
        </w:rPr>
        <w:t>的内容存储使用的是</w:t>
      </w:r>
      <w:r>
        <w:rPr>
          <w:rFonts w:ascii="Lucida Sans Unicode" w:hAnsi="Lucida Sans Unicode" w:cs="Lucida Sans Unicode"/>
          <w:color w:val="2F2F2F"/>
        </w:rPr>
        <w:t>SHA-1</w:t>
      </w:r>
      <w:r>
        <w:rPr>
          <w:rFonts w:ascii="Lucida Sans Unicode" w:hAnsi="Lucida Sans Unicode" w:cs="Lucida Sans Unicode"/>
          <w:color w:val="2F2F2F"/>
        </w:rPr>
        <w:t>哈希算法。这能确保代码内容的完整性，确保在遇到磁盘故障和网络问题时降低对版本库的破坏。</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5)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下载下来后，在</w:t>
      </w:r>
      <w:proofErr w:type="spellStart"/>
      <w:r>
        <w:rPr>
          <w:rFonts w:ascii="Lucida Sans Unicode" w:hAnsi="Lucida Sans Unicode" w:cs="Lucida Sans Unicode"/>
          <w:color w:val="2F2F2F"/>
        </w:rPr>
        <w:t>OffLine</w:t>
      </w:r>
      <w:proofErr w:type="spellEnd"/>
      <w:r>
        <w:rPr>
          <w:rFonts w:ascii="Lucida Sans Unicode" w:hAnsi="Lucida Sans Unicode" w:cs="Lucida Sans Unicode"/>
          <w:color w:val="2F2F2F"/>
        </w:rPr>
        <w:t>状态下可以看到所有的</w:t>
      </w:r>
      <w:proofErr w:type="spellStart"/>
      <w:r>
        <w:rPr>
          <w:rFonts w:ascii="Lucida Sans Unicode" w:hAnsi="Lucida Sans Unicode" w:cs="Lucida Sans Unicode"/>
          <w:color w:val="2F2F2F"/>
        </w:rPr>
        <w:t>Log,SVN</w:t>
      </w:r>
      <w:proofErr w:type="spellEnd"/>
      <w:r>
        <w:rPr>
          <w:rFonts w:ascii="Lucida Sans Unicode" w:hAnsi="Lucida Sans Unicode" w:cs="Lucida Sans Unicode"/>
          <w:color w:val="2F2F2F"/>
        </w:rPr>
        <w:t>不可以。</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6) </w:t>
      </w:r>
      <w:r>
        <w:rPr>
          <w:rFonts w:ascii="Lucida Sans Unicode" w:hAnsi="Lucida Sans Unicode" w:cs="Lucida Sans Unicode"/>
          <w:color w:val="2F2F2F"/>
        </w:rPr>
        <w:t>刚开始用时很狗血的一点，</w:t>
      </w:r>
      <w:r>
        <w:rPr>
          <w:rFonts w:ascii="Lucida Sans Unicode" w:hAnsi="Lucida Sans Unicode" w:cs="Lucida Sans Unicode"/>
          <w:color w:val="2F2F2F"/>
        </w:rPr>
        <w:t>SVN</w:t>
      </w:r>
      <w:r>
        <w:rPr>
          <w:rFonts w:ascii="Lucida Sans Unicode" w:hAnsi="Lucida Sans Unicode" w:cs="Lucida Sans Unicode"/>
          <w:color w:val="2F2F2F"/>
        </w:rPr>
        <w:t>必须先</w:t>
      </w:r>
      <w:r>
        <w:rPr>
          <w:rFonts w:ascii="Lucida Sans Unicode" w:hAnsi="Lucida Sans Unicode" w:cs="Lucida Sans Unicode"/>
          <w:color w:val="2F2F2F"/>
        </w:rPr>
        <w:t>Update</w:t>
      </w:r>
      <w:r>
        <w:rPr>
          <w:rFonts w:ascii="Lucida Sans Unicode" w:hAnsi="Lucida Sans Unicode" w:cs="Lucida Sans Unicode"/>
          <w:color w:val="2F2F2F"/>
        </w:rPr>
        <w:t>才能</w:t>
      </w:r>
      <w:r>
        <w:rPr>
          <w:rFonts w:ascii="Lucida Sans Unicode" w:hAnsi="Lucida Sans Unicode" w:cs="Lucida Sans Unicode"/>
          <w:color w:val="2F2F2F"/>
        </w:rPr>
        <w:t>Commit,</w:t>
      </w:r>
      <w:r>
        <w:rPr>
          <w:rFonts w:ascii="Lucida Sans Unicode" w:hAnsi="Lucida Sans Unicode" w:cs="Lucida Sans Unicode"/>
          <w:color w:val="2F2F2F"/>
        </w:rPr>
        <w:t>忘记了合并时就会出现一些错误，</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还是比较少的出现这种情况。</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7) </w:t>
      </w:r>
      <w:r>
        <w:rPr>
          <w:rFonts w:ascii="Lucida Sans Unicode" w:hAnsi="Lucida Sans Unicode" w:cs="Lucida Sans Unicode"/>
          <w:color w:val="2F2F2F"/>
        </w:rPr>
        <w:t>克隆一份全新的目录以同样拥有五个分支来说，</w:t>
      </w:r>
      <w:r>
        <w:rPr>
          <w:rFonts w:ascii="Lucida Sans Unicode" w:hAnsi="Lucida Sans Unicode" w:cs="Lucida Sans Unicode"/>
          <w:color w:val="2F2F2F"/>
        </w:rPr>
        <w:t>SVN</w:t>
      </w:r>
      <w:r>
        <w:rPr>
          <w:rFonts w:ascii="Lucida Sans Unicode" w:hAnsi="Lucida Sans Unicode" w:cs="Lucida Sans Unicode"/>
          <w:color w:val="2F2F2F"/>
        </w:rPr>
        <w:t>是同时复製</w:t>
      </w:r>
      <w:r>
        <w:rPr>
          <w:rFonts w:ascii="Lucida Sans Unicode" w:hAnsi="Lucida Sans Unicode" w:cs="Lucida Sans Unicode"/>
          <w:color w:val="2F2F2F"/>
        </w:rPr>
        <w:t>5</w:t>
      </w:r>
      <w:r>
        <w:rPr>
          <w:rFonts w:ascii="Lucida Sans Unicode" w:hAnsi="Lucida Sans Unicode" w:cs="Lucida Sans Unicode"/>
          <w:color w:val="2F2F2F"/>
        </w:rPr>
        <w:t>个版本的文件</w:t>
      </w:r>
      <w:r>
        <w:rPr>
          <w:rFonts w:ascii="Lucida Sans Unicode" w:hAnsi="Lucida Sans Unicode" w:cs="Lucida Sans Unicode"/>
          <w:color w:val="2F2F2F"/>
        </w:rPr>
        <w:t>,</w:t>
      </w:r>
      <w:r>
        <w:rPr>
          <w:rFonts w:ascii="Lucida Sans Unicode" w:hAnsi="Lucida Sans Unicode" w:cs="Lucida Sans Unicode"/>
          <w:color w:val="2F2F2F"/>
        </w:rPr>
        <w:t>也就是说重复五次同样的动作。而</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只是获取文件的每个版本的</w:t>
      </w:r>
      <w:r>
        <w:rPr>
          <w:rFonts w:ascii="Lucida Sans Unicode" w:hAnsi="Lucida Sans Unicode" w:cs="Lucida Sans Unicode"/>
          <w:color w:val="2F2F2F"/>
        </w:rPr>
        <w:t xml:space="preserve"> </w:t>
      </w:r>
      <w:r>
        <w:rPr>
          <w:rFonts w:ascii="Lucida Sans Unicode" w:hAnsi="Lucida Sans Unicode" w:cs="Lucida Sans Unicode"/>
          <w:color w:val="2F2F2F"/>
        </w:rPr>
        <w:t>元素，然后只载入主要的分支</w:t>
      </w:r>
      <w:r>
        <w:rPr>
          <w:rFonts w:ascii="Lucida Sans Unicode" w:hAnsi="Lucida Sans Unicode" w:cs="Lucida Sans Unicode"/>
          <w:color w:val="2F2F2F"/>
        </w:rPr>
        <w:t>(master)</w:t>
      </w:r>
      <w:r>
        <w:rPr>
          <w:rFonts w:ascii="Lucida Sans Unicode" w:hAnsi="Lucida Sans Unicode" w:cs="Lucida Sans Unicode"/>
          <w:color w:val="2F2F2F"/>
        </w:rPr>
        <w:t>在我的经验</w:t>
      </w:r>
      <w:r>
        <w:rPr>
          <w:rFonts w:ascii="Lucida Sans Unicode" w:hAnsi="Lucida Sans Unicode" w:cs="Lucida Sans Unicode"/>
          <w:color w:val="2F2F2F"/>
        </w:rPr>
        <w:t>,</w:t>
      </w:r>
      <w:r>
        <w:rPr>
          <w:rFonts w:ascii="Lucida Sans Unicode" w:hAnsi="Lucida Sans Unicode" w:cs="Lucida Sans Unicode"/>
          <w:color w:val="2F2F2F"/>
        </w:rPr>
        <w:t>克隆一个拥有将近一万个提交</w:t>
      </w:r>
      <w:r>
        <w:rPr>
          <w:rFonts w:ascii="Lucida Sans Unicode" w:hAnsi="Lucida Sans Unicode" w:cs="Lucida Sans Unicode"/>
          <w:color w:val="2F2F2F"/>
        </w:rPr>
        <w:t>(commit),</w:t>
      </w:r>
      <w:r>
        <w:rPr>
          <w:rFonts w:ascii="Lucida Sans Unicode" w:hAnsi="Lucida Sans Unicode" w:cs="Lucida Sans Unicode"/>
          <w:color w:val="2F2F2F"/>
        </w:rPr>
        <w:t>五个分支</w:t>
      </w:r>
      <w:r>
        <w:rPr>
          <w:rFonts w:ascii="Lucida Sans Unicode" w:hAnsi="Lucida Sans Unicode" w:cs="Lucida Sans Unicode"/>
          <w:color w:val="2F2F2F"/>
        </w:rPr>
        <w:t>,</w:t>
      </w:r>
      <w:r>
        <w:rPr>
          <w:rFonts w:ascii="Lucida Sans Unicode" w:hAnsi="Lucida Sans Unicode" w:cs="Lucida Sans Unicode"/>
          <w:color w:val="2F2F2F"/>
        </w:rPr>
        <w:t>每个分支有大约</w:t>
      </w:r>
      <w:r>
        <w:rPr>
          <w:rFonts w:ascii="Lucida Sans Unicode" w:hAnsi="Lucida Sans Unicode" w:cs="Lucida Sans Unicode"/>
          <w:color w:val="2F2F2F"/>
        </w:rPr>
        <w:t>1500</w:t>
      </w:r>
      <w:r>
        <w:rPr>
          <w:rFonts w:ascii="Lucida Sans Unicode" w:hAnsi="Lucida Sans Unicode" w:cs="Lucida Sans Unicode"/>
          <w:color w:val="2F2F2F"/>
        </w:rPr>
        <w:t>个文件的</w:t>
      </w:r>
      <w:r>
        <w:rPr>
          <w:rFonts w:ascii="Lucida Sans Unicode" w:hAnsi="Lucida Sans Unicode" w:cs="Lucida Sans Unicode"/>
          <w:color w:val="2F2F2F"/>
        </w:rPr>
        <w:t xml:space="preserve"> SVN,</w:t>
      </w:r>
      <w:r>
        <w:rPr>
          <w:rFonts w:ascii="Lucida Sans Unicode" w:hAnsi="Lucida Sans Unicode" w:cs="Lucida Sans Unicode"/>
          <w:color w:val="2F2F2F"/>
        </w:rPr>
        <w:t>耗了将近一个小时！而</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只用了区区的</w:t>
      </w:r>
      <w:r>
        <w:rPr>
          <w:rFonts w:ascii="Lucida Sans Unicode" w:hAnsi="Lucida Sans Unicode" w:cs="Lucida Sans Unicode"/>
          <w:color w:val="2F2F2F"/>
        </w:rPr>
        <w:t>1</w:t>
      </w:r>
      <w:r>
        <w:rPr>
          <w:rFonts w:ascii="Lucida Sans Unicode" w:hAnsi="Lucida Sans Unicode" w:cs="Lucida Sans Unicode"/>
          <w:color w:val="2F2F2F"/>
        </w:rPr>
        <w:t>分钟！</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8) </w:t>
      </w:r>
      <w:r>
        <w:rPr>
          <w:rFonts w:ascii="Lucida Sans Unicode" w:hAnsi="Lucida Sans Unicode" w:cs="Lucida Sans Unicode"/>
          <w:color w:val="2F2F2F"/>
        </w:rPr>
        <w:t>版本库（</w:t>
      </w:r>
      <w:r>
        <w:rPr>
          <w:rFonts w:ascii="Lucida Sans Unicode" w:hAnsi="Lucida Sans Unicode" w:cs="Lucida Sans Unicode"/>
          <w:color w:val="2F2F2F"/>
        </w:rPr>
        <w:t>repository):SVN</w:t>
      </w:r>
      <w:r>
        <w:rPr>
          <w:rFonts w:ascii="Lucida Sans Unicode" w:hAnsi="Lucida Sans Unicode" w:cs="Lucida Sans Unicode"/>
          <w:color w:val="2F2F2F"/>
        </w:rPr>
        <w:t>只能有一个指定中央版本库。当这个中央版本库有问题时，所有工作成员都一起瘫痪直到版本库维修完毕或者新的版本</w:t>
      </w:r>
      <w:proofErr w:type="gramStart"/>
      <w:r>
        <w:rPr>
          <w:rFonts w:ascii="Lucida Sans Unicode" w:hAnsi="Lucida Sans Unicode" w:cs="Lucida Sans Unicode"/>
          <w:color w:val="2F2F2F"/>
        </w:rPr>
        <w:t>库设立</w:t>
      </w:r>
      <w:proofErr w:type="gramEnd"/>
      <w:r>
        <w:rPr>
          <w:rFonts w:ascii="Lucida Sans Unicode" w:hAnsi="Lucida Sans Unicode" w:cs="Lucida Sans Unicode"/>
          <w:color w:val="2F2F2F"/>
        </w:rPr>
        <w:t>完成。而</w:t>
      </w:r>
      <w:r>
        <w:rPr>
          <w:rFonts w:ascii="Lucida Sans Unicode" w:hAnsi="Lucida Sans Unicode" w:cs="Lucida Sans Unicode"/>
          <w:color w:val="2F2F2F"/>
        </w:rPr>
        <w:t xml:space="preserve">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可以有无限个版本库。或者，更正确的说法，每一个</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都是一个版本库，区别是它们是否拥有活跃目录（</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 xml:space="preserve"> Working Tree</w:t>
      </w:r>
      <w:r>
        <w:rPr>
          <w:rFonts w:ascii="Lucida Sans Unicode" w:hAnsi="Lucida Sans Unicode" w:cs="Lucida Sans Unicode"/>
          <w:color w:val="2F2F2F"/>
        </w:rPr>
        <w:t>）。如果主要版本库（例如：置</w:t>
      </w:r>
      <w:proofErr w:type="gramStart"/>
      <w:r>
        <w:rPr>
          <w:rFonts w:ascii="Lucida Sans Unicode" w:hAnsi="Lucida Sans Unicode" w:cs="Lucida Sans Unicode"/>
          <w:color w:val="2F2F2F"/>
        </w:rPr>
        <w:t>於</w:t>
      </w:r>
      <w:proofErr w:type="gramEnd"/>
      <w:r>
        <w:rPr>
          <w:rFonts w:ascii="Lucida Sans Unicode" w:hAnsi="Lucida Sans Unicode" w:cs="Lucida Sans Unicode"/>
          <w:color w:val="2F2F2F"/>
        </w:rPr>
        <w:t>GitHub</w:t>
      </w:r>
      <w:r>
        <w:rPr>
          <w:rFonts w:ascii="Lucida Sans Unicode" w:hAnsi="Lucida Sans Unicode" w:cs="Lucida Sans Unicode"/>
          <w:color w:val="2F2F2F"/>
        </w:rPr>
        <w:t>的版本库）发生了什麼事，工作成员仍然可以在自己的本地版</w:t>
      </w:r>
      <w:r>
        <w:rPr>
          <w:rFonts w:ascii="Lucida Sans Unicode" w:hAnsi="Lucida Sans Unicode" w:cs="Lucida Sans Unicode"/>
          <w:color w:val="2F2F2F"/>
        </w:rPr>
        <w:lastRenderedPageBreak/>
        <w:t>本库（</w:t>
      </w:r>
      <w:r>
        <w:rPr>
          <w:rFonts w:ascii="Lucida Sans Unicode" w:hAnsi="Lucida Sans Unicode" w:cs="Lucida Sans Unicode"/>
          <w:color w:val="2F2F2F"/>
        </w:rPr>
        <w:t>local repository</w:t>
      </w:r>
      <w:r>
        <w:rPr>
          <w:rFonts w:ascii="Lucida Sans Unicode" w:hAnsi="Lucida Sans Unicode" w:cs="Lucida Sans Unicode"/>
          <w:color w:val="2F2F2F"/>
        </w:rPr>
        <w:t>）提交，等待主要版本</w:t>
      </w:r>
      <w:proofErr w:type="gramStart"/>
      <w:r>
        <w:rPr>
          <w:rFonts w:ascii="Lucida Sans Unicode" w:hAnsi="Lucida Sans Unicode" w:cs="Lucida Sans Unicode"/>
          <w:color w:val="2F2F2F"/>
        </w:rPr>
        <w:t>库恢复</w:t>
      </w:r>
      <w:proofErr w:type="gramEnd"/>
      <w:r>
        <w:rPr>
          <w:rFonts w:ascii="Lucida Sans Unicode" w:hAnsi="Lucida Sans Unicode" w:cs="Lucida Sans Unicode"/>
          <w:color w:val="2F2F2F"/>
        </w:rPr>
        <w:t>即可。工作成员也可以提交到其他的版本库！</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9)</w:t>
      </w:r>
      <w:r>
        <w:rPr>
          <w:rFonts w:ascii="Lucida Sans Unicode" w:hAnsi="Lucida Sans Unicode" w:cs="Lucida Sans Unicode"/>
          <w:color w:val="2F2F2F"/>
        </w:rPr>
        <w:t>分支（</w:t>
      </w:r>
      <w:r>
        <w:rPr>
          <w:rFonts w:ascii="Lucida Sans Unicode" w:hAnsi="Lucida Sans Unicode" w:cs="Lucida Sans Unicode"/>
          <w:color w:val="2F2F2F"/>
        </w:rPr>
        <w:t>Branch</w:t>
      </w:r>
      <w:r>
        <w:rPr>
          <w:rFonts w:ascii="Lucida Sans Unicode" w:hAnsi="Lucida Sans Unicode" w:cs="Lucida Sans Unicode"/>
          <w:color w:val="2F2F2F"/>
        </w:rPr>
        <w:t>）在</w:t>
      </w:r>
      <w:r>
        <w:rPr>
          <w:rFonts w:ascii="Lucida Sans Unicode" w:hAnsi="Lucida Sans Unicode" w:cs="Lucida Sans Unicode"/>
          <w:color w:val="2F2F2F"/>
        </w:rPr>
        <w:t>SVN</w:t>
      </w:r>
      <w:r>
        <w:rPr>
          <w:rFonts w:ascii="Lucida Sans Unicode" w:hAnsi="Lucida Sans Unicode" w:cs="Lucida Sans Unicode"/>
          <w:color w:val="2F2F2F"/>
        </w:rPr>
        <w:t>，分支是一个完整的目录。且这个目录拥有完整的实际文件。如果工作成员想要开</w:t>
      </w:r>
      <w:proofErr w:type="gramStart"/>
      <w:r>
        <w:rPr>
          <w:rFonts w:ascii="Lucida Sans Unicode" w:hAnsi="Lucida Sans Unicode" w:cs="Lucida Sans Unicode"/>
          <w:color w:val="2F2F2F"/>
        </w:rPr>
        <w:t>啟</w:t>
      </w:r>
      <w:proofErr w:type="gramEnd"/>
      <w:r>
        <w:rPr>
          <w:rFonts w:ascii="Lucida Sans Unicode" w:hAnsi="Lucida Sans Unicode" w:cs="Lucida Sans Unicode"/>
          <w:color w:val="2F2F2F"/>
        </w:rPr>
        <w:t>新的分支，那将会影响</w:t>
      </w:r>
      <w:r>
        <w:rPr>
          <w:rFonts w:ascii="Lucida Sans Unicode" w:hAnsi="Lucida Sans Unicode" w:cs="Lucida Sans Unicode"/>
          <w:color w:val="2F2F2F"/>
        </w:rPr>
        <w:t>“</w:t>
      </w:r>
      <w:r>
        <w:rPr>
          <w:rFonts w:ascii="Lucida Sans Unicode" w:hAnsi="Lucida Sans Unicode" w:cs="Lucida Sans Unicode"/>
          <w:color w:val="2F2F2F"/>
        </w:rPr>
        <w:t>全世界</w:t>
      </w:r>
      <w:r>
        <w:rPr>
          <w:rFonts w:ascii="Lucida Sans Unicode" w:hAnsi="Lucida Sans Unicode" w:cs="Lucida Sans Unicode"/>
          <w:color w:val="2F2F2F"/>
        </w:rPr>
        <w:t>”</w:t>
      </w:r>
      <w:r>
        <w:rPr>
          <w:rFonts w:ascii="Lucida Sans Unicode" w:hAnsi="Lucida Sans Unicode" w:cs="Lucida Sans Unicode"/>
          <w:color w:val="2F2F2F"/>
        </w:rPr>
        <w:t>！每个人都会拥有和你一样的分支。如果你的分支是用来进行破坏工作（安检测试），那将会像传染病一样</w:t>
      </w:r>
      <w:r>
        <w:rPr>
          <w:rFonts w:ascii="Lucida Sans Unicode" w:hAnsi="Lucida Sans Unicode" w:cs="Lucida Sans Unicode"/>
          <w:color w:val="2F2F2F"/>
        </w:rPr>
        <w:t>,</w:t>
      </w:r>
      <w:r>
        <w:rPr>
          <w:rFonts w:ascii="Lucida Sans Unicode" w:hAnsi="Lucida Sans Unicode" w:cs="Lucida Sans Unicode"/>
          <w:color w:val="2F2F2F"/>
        </w:rPr>
        <w:t>你改一个分支，还得让其他人重新切分</w:t>
      </w:r>
      <w:proofErr w:type="gramStart"/>
      <w:r>
        <w:rPr>
          <w:rFonts w:ascii="Lucida Sans Unicode" w:hAnsi="Lucida Sans Unicode" w:cs="Lucida Sans Unicode"/>
          <w:color w:val="2F2F2F"/>
        </w:rPr>
        <w:t>支重新</w:t>
      </w:r>
      <w:proofErr w:type="gramEnd"/>
      <w:r>
        <w:rPr>
          <w:rFonts w:ascii="Lucida Sans Unicode" w:hAnsi="Lucida Sans Unicode" w:cs="Lucida Sans Unicode"/>
          <w:color w:val="2F2F2F"/>
        </w:rPr>
        <w:t>下载，十分狗血。而</w:t>
      </w:r>
      <w:r>
        <w:rPr>
          <w:rFonts w:ascii="Lucida Sans Unicode" w:hAnsi="Lucida Sans Unicode" w:cs="Lucida Sans Unicode"/>
          <w:color w:val="2F2F2F"/>
        </w:rPr>
        <w:t xml:space="preserve">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，每个工作成员可以任意在自己的本地版本库开</w:t>
      </w:r>
      <w:proofErr w:type="gramStart"/>
      <w:r>
        <w:rPr>
          <w:rFonts w:ascii="Lucida Sans Unicode" w:hAnsi="Lucida Sans Unicode" w:cs="Lucida Sans Unicode"/>
          <w:color w:val="2F2F2F"/>
        </w:rPr>
        <w:t>啟</w:t>
      </w:r>
      <w:proofErr w:type="gramEnd"/>
      <w:r>
        <w:rPr>
          <w:rFonts w:ascii="Lucida Sans Unicode" w:hAnsi="Lucida Sans Unicode" w:cs="Lucida Sans Unicode"/>
          <w:color w:val="2F2F2F"/>
        </w:rPr>
        <w:t>无限个分支。举例：当我想尝试破坏自己的程序（安检测试），并且想保留这些被修改的文件供日后使用，</w:t>
      </w:r>
      <w:r>
        <w:rPr>
          <w:rFonts w:ascii="Lucida Sans Unicode" w:hAnsi="Lucida Sans Unicode" w:cs="Lucida Sans Unicode"/>
          <w:color w:val="2F2F2F"/>
        </w:rPr>
        <w:t xml:space="preserve"> </w:t>
      </w:r>
      <w:r>
        <w:rPr>
          <w:rFonts w:ascii="Lucida Sans Unicode" w:hAnsi="Lucida Sans Unicode" w:cs="Lucida Sans Unicode"/>
          <w:color w:val="2F2F2F"/>
        </w:rPr>
        <w:t>我可以开一个分支，做我喜欢的事。完全不需担心妨碍其他工作成员。只要我不合并及提交到主要版本库，没有一个工作成员会被影响。等到我不需要这个分支时，</w:t>
      </w:r>
      <w:r>
        <w:rPr>
          <w:rFonts w:ascii="Lucida Sans Unicode" w:hAnsi="Lucida Sans Unicode" w:cs="Lucida Sans Unicode"/>
          <w:color w:val="2F2F2F"/>
        </w:rPr>
        <w:t xml:space="preserve"> </w:t>
      </w:r>
      <w:r>
        <w:rPr>
          <w:rFonts w:ascii="Lucida Sans Unicode" w:hAnsi="Lucida Sans Unicode" w:cs="Lucida Sans Unicode"/>
          <w:color w:val="2F2F2F"/>
        </w:rPr>
        <w:t>我只要把它从我的本地版本库删除即可。无痛无痒。</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的分支名是可以使用不同名字的。例如：我的本地分支名为</w:t>
      </w:r>
      <w:r>
        <w:rPr>
          <w:rFonts w:ascii="Lucida Sans Unicode" w:hAnsi="Lucida Sans Unicode" w:cs="Lucida Sans Unicode"/>
          <w:color w:val="2F2F2F"/>
        </w:rPr>
        <w:t>OK</w:t>
      </w:r>
      <w:r>
        <w:rPr>
          <w:rFonts w:ascii="Lucida Sans Unicode" w:hAnsi="Lucida Sans Unicode" w:cs="Lucida Sans Unicode"/>
          <w:color w:val="2F2F2F"/>
        </w:rPr>
        <w:t>，而在主要版本库的名字其实是</w:t>
      </w:r>
      <w:r>
        <w:rPr>
          <w:rFonts w:ascii="Lucida Sans Unicode" w:hAnsi="Lucida Sans Unicode" w:cs="Lucida Sans Unicode"/>
          <w:color w:val="2F2F2F"/>
        </w:rPr>
        <w:t>master</w:t>
      </w:r>
      <w:r>
        <w:rPr>
          <w:rFonts w:ascii="Lucida Sans Unicode" w:hAnsi="Lucida Sans Unicode" w:cs="Lucida Sans Unicode"/>
          <w:color w:val="2F2F2F"/>
        </w:rPr>
        <w:t>。</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xml:space="preserve">    </w:t>
      </w:r>
      <w:r>
        <w:rPr>
          <w:rFonts w:ascii="Lucida Sans Unicode" w:hAnsi="Lucida Sans Unicode" w:cs="Lucida Sans Unicode"/>
          <w:color w:val="2F2F2F"/>
        </w:rPr>
        <w:t>最值得一提，我可以在</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的任意一个提交点（</w:t>
      </w:r>
      <w:r>
        <w:rPr>
          <w:rFonts w:ascii="Lucida Sans Unicode" w:hAnsi="Lucida Sans Unicode" w:cs="Lucida Sans Unicode"/>
          <w:color w:val="2F2F2F"/>
        </w:rPr>
        <w:t>commit point</w:t>
      </w:r>
      <w:r>
        <w:rPr>
          <w:rFonts w:ascii="Lucida Sans Unicode" w:hAnsi="Lucida Sans Unicode" w:cs="Lucida Sans Unicode"/>
          <w:color w:val="2F2F2F"/>
        </w:rPr>
        <w:t>）开启分支！（其中一个方法是使用</w:t>
      </w:r>
      <w:proofErr w:type="spellStart"/>
      <w:r>
        <w:rPr>
          <w:rFonts w:ascii="Lucida Sans Unicode" w:hAnsi="Lucida Sans Unicode" w:cs="Lucida Sans Unicode"/>
          <w:color w:val="2F2F2F"/>
        </w:rPr>
        <w:t>gitk</w:t>
      </w:r>
      <w:proofErr w:type="spellEnd"/>
      <w:r>
        <w:rPr>
          <w:rFonts w:ascii="Lucida Sans Unicode" w:hAnsi="Lucida Sans Unicode" w:cs="Lucida Sans Unicode"/>
          <w:color w:val="2F2F2F"/>
        </w:rPr>
        <w:t xml:space="preserve"> –all </w:t>
      </w:r>
      <w:r>
        <w:rPr>
          <w:rFonts w:ascii="Lucida Sans Unicode" w:hAnsi="Lucida Sans Unicode" w:cs="Lucida Sans Unicode"/>
          <w:color w:val="2F2F2F"/>
        </w:rPr>
        <w:t>可观察整个提交记录，然后在任意点开</w:t>
      </w:r>
      <w:proofErr w:type="gramStart"/>
      <w:r>
        <w:rPr>
          <w:rFonts w:ascii="Lucida Sans Unicode" w:hAnsi="Lucida Sans Unicode" w:cs="Lucida Sans Unicode"/>
          <w:color w:val="2F2F2F"/>
        </w:rPr>
        <w:t>啟</w:t>
      </w:r>
      <w:proofErr w:type="gramEnd"/>
      <w:r>
        <w:rPr>
          <w:rFonts w:ascii="Lucida Sans Unicode" w:hAnsi="Lucida Sans Unicode" w:cs="Lucida Sans Unicode"/>
          <w:color w:val="2F2F2F"/>
        </w:rPr>
        <w:t>分支。）</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10)</w:t>
      </w:r>
      <w:r>
        <w:rPr>
          <w:rFonts w:ascii="Lucida Sans Unicode" w:hAnsi="Lucida Sans Unicode" w:cs="Lucida Sans Unicode"/>
          <w:color w:val="2F2F2F"/>
        </w:rPr>
        <w:t>提交（</w:t>
      </w:r>
      <w:r>
        <w:rPr>
          <w:rFonts w:ascii="Lucida Sans Unicode" w:hAnsi="Lucida Sans Unicode" w:cs="Lucida Sans Unicode"/>
          <w:color w:val="2F2F2F"/>
        </w:rPr>
        <w:t>Commit</w:t>
      </w:r>
      <w:r>
        <w:rPr>
          <w:rFonts w:ascii="Lucida Sans Unicode" w:hAnsi="Lucida Sans Unicode" w:cs="Lucida Sans Unicode"/>
          <w:color w:val="2F2F2F"/>
        </w:rPr>
        <w:t>）在</w:t>
      </w:r>
      <w:r>
        <w:rPr>
          <w:rFonts w:ascii="Lucida Sans Unicode" w:hAnsi="Lucida Sans Unicode" w:cs="Lucida Sans Unicode"/>
          <w:color w:val="2F2F2F"/>
        </w:rPr>
        <w:t>SVN</w:t>
      </w:r>
      <w:r>
        <w:rPr>
          <w:rFonts w:ascii="Lucida Sans Unicode" w:hAnsi="Lucida Sans Unicode" w:cs="Lucida Sans Unicode"/>
          <w:color w:val="2F2F2F"/>
        </w:rPr>
        <w:t>，当你提交你的完成品时，它将直接记录到中央版本库。当你发现你的完成</w:t>
      </w:r>
      <w:proofErr w:type="gramStart"/>
      <w:r>
        <w:rPr>
          <w:rFonts w:ascii="Lucida Sans Unicode" w:hAnsi="Lucida Sans Unicode" w:cs="Lucida Sans Unicode"/>
          <w:color w:val="2F2F2F"/>
        </w:rPr>
        <w:t>品存在</w:t>
      </w:r>
      <w:proofErr w:type="gramEnd"/>
      <w:r>
        <w:rPr>
          <w:rFonts w:ascii="Lucida Sans Unicode" w:hAnsi="Lucida Sans Unicode" w:cs="Lucida Sans Unicode"/>
          <w:color w:val="2F2F2F"/>
        </w:rPr>
        <w:t>严重问题时，你已经无法阻止事情的发生了。如果网路中断，你根本没办法提交！而</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的提交完全属</w:t>
      </w:r>
      <w:proofErr w:type="gramStart"/>
      <w:r>
        <w:rPr>
          <w:rFonts w:ascii="Lucida Sans Unicode" w:hAnsi="Lucida Sans Unicode" w:cs="Lucida Sans Unicode"/>
          <w:color w:val="2F2F2F"/>
        </w:rPr>
        <w:t>於</w:t>
      </w:r>
      <w:proofErr w:type="gramEnd"/>
      <w:r>
        <w:rPr>
          <w:rFonts w:ascii="Lucida Sans Unicode" w:hAnsi="Lucida Sans Unicode" w:cs="Lucida Sans Unicode"/>
          <w:color w:val="2F2F2F"/>
        </w:rPr>
        <w:t>本地版本库的活动。而你只需</w:t>
      </w:r>
      <w:r>
        <w:rPr>
          <w:rFonts w:ascii="Lucida Sans Unicode" w:hAnsi="Lucida Sans Unicode" w:cs="Lucida Sans Unicode"/>
          <w:color w:val="2F2F2F"/>
        </w:rPr>
        <w:t>“</w:t>
      </w:r>
      <w:r>
        <w:rPr>
          <w:rFonts w:ascii="Lucida Sans Unicode" w:hAnsi="Lucida Sans Unicode" w:cs="Lucida Sans Unicode"/>
          <w:color w:val="2F2F2F"/>
        </w:rPr>
        <w:t>推</w:t>
      </w:r>
      <w:r>
        <w:rPr>
          <w:rFonts w:ascii="Lucida Sans Unicode" w:hAnsi="Lucida Sans Unicode" w:cs="Lucida Sans Unicode"/>
          <w:color w:val="2F2F2F"/>
        </w:rPr>
        <w:t>”</w:t>
      </w:r>
      <w:r>
        <w:rPr>
          <w:rFonts w:ascii="Lucida Sans Unicode" w:hAnsi="Lucida Sans Unicode" w:cs="Lucida Sans Unicode"/>
          <w:color w:val="2F2F2F"/>
        </w:rPr>
        <w:t>（</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 xml:space="preserve"> push</w:t>
      </w:r>
      <w:r>
        <w:rPr>
          <w:rFonts w:ascii="Lucida Sans Unicode" w:hAnsi="Lucida Sans Unicode" w:cs="Lucida Sans Unicode"/>
          <w:color w:val="2F2F2F"/>
        </w:rPr>
        <w:t>）到主要版本库即可。</w:t>
      </w:r>
      <w:proofErr w:type="spellStart"/>
      <w:r>
        <w:rPr>
          <w:rFonts w:ascii="Lucida Sans Unicode" w:hAnsi="Lucida Sans Unicode" w:cs="Lucida Sans Unicode"/>
          <w:color w:val="2F2F2F"/>
        </w:rPr>
        <w:t>Git</w:t>
      </w:r>
      <w:proofErr w:type="spellEnd"/>
      <w:r>
        <w:rPr>
          <w:rFonts w:ascii="Lucida Sans Unicode" w:hAnsi="Lucida Sans Unicode" w:cs="Lucida Sans Unicode"/>
          <w:color w:val="2F2F2F"/>
        </w:rPr>
        <w:t>的</w:t>
      </w:r>
      <w:r>
        <w:rPr>
          <w:rFonts w:ascii="Lucida Sans Unicode" w:hAnsi="Lucida Sans Unicode" w:cs="Lucida Sans Unicode"/>
          <w:color w:val="2F2F2F"/>
        </w:rPr>
        <w:t>“</w:t>
      </w:r>
      <w:r>
        <w:rPr>
          <w:rFonts w:ascii="Lucida Sans Unicode" w:hAnsi="Lucida Sans Unicode" w:cs="Lucida Sans Unicode"/>
          <w:color w:val="2F2F2F"/>
        </w:rPr>
        <w:t>推</w:t>
      </w:r>
      <w:r>
        <w:rPr>
          <w:rFonts w:ascii="Lucida Sans Unicode" w:hAnsi="Lucida Sans Unicode" w:cs="Lucida Sans Unicode"/>
          <w:color w:val="2F2F2F"/>
        </w:rPr>
        <w:t>”</w:t>
      </w:r>
      <w:r>
        <w:rPr>
          <w:rFonts w:ascii="Lucida Sans Unicode" w:hAnsi="Lucida Sans Unicode" w:cs="Lucida Sans Unicode"/>
          <w:color w:val="2F2F2F"/>
        </w:rPr>
        <w:t>其实是在执行</w:t>
      </w:r>
      <w:r>
        <w:rPr>
          <w:rFonts w:ascii="Lucida Sans Unicode" w:hAnsi="Lucida Sans Unicode" w:cs="Lucida Sans Unicode"/>
          <w:color w:val="2F2F2F"/>
        </w:rPr>
        <w:t>“</w:t>
      </w:r>
      <w:r>
        <w:rPr>
          <w:rFonts w:ascii="Lucida Sans Unicode" w:hAnsi="Lucida Sans Unicode" w:cs="Lucida Sans Unicode"/>
          <w:color w:val="2F2F2F"/>
        </w:rPr>
        <w:t>同步</w:t>
      </w:r>
      <w:r>
        <w:rPr>
          <w:rFonts w:ascii="Lucida Sans Unicode" w:hAnsi="Lucida Sans Unicode" w:cs="Lucida Sans Unicode"/>
          <w:color w:val="2F2F2F"/>
        </w:rPr>
        <w:t>”</w:t>
      </w:r>
      <w:r>
        <w:rPr>
          <w:rFonts w:ascii="Lucida Sans Unicode" w:hAnsi="Lucida Sans Unicode" w:cs="Lucida Sans Unicode"/>
          <w:color w:val="2F2F2F"/>
        </w:rPr>
        <w:t>（</w:t>
      </w:r>
      <w:r>
        <w:rPr>
          <w:rFonts w:ascii="Lucida Sans Unicode" w:hAnsi="Lucida Sans Unicode" w:cs="Lucida Sans Unicode"/>
          <w:color w:val="2F2F2F"/>
        </w:rPr>
        <w:t>Sync</w:t>
      </w:r>
      <w:r>
        <w:rPr>
          <w:rFonts w:ascii="Lucida Sans Unicode" w:hAnsi="Lucida Sans Unicode" w:cs="Lucida Sans Unicode"/>
          <w:color w:val="2F2F2F"/>
        </w:rPr>
        <w:t>）。</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最后总结一下：</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SVN</w:t>
      </w:r>
      <w:r>
        <w:rPr>
          <w:rFonts w:ascii="Lucida Sans Unicode" w:hAnsi="Lucida Sans Unicode" w:cs="Lucida Sans Unicode"/>
          <w:color w:val="2F2F2F"/>
        </w:rPr>
        <w:t>的特点是简单，只是需要一个放代码的地方时用是</w:t>
      </w:r>
      <w:r>
        <w:rPr>
          <w:rFonts w:ascii="Lucida Sans Unicode" w:hAnsi="Lucida Sans Unicode" w:cs="Lucida Sans Unicode"/>
          <w:color w:val="2F2F2F"/>
        </w:rPr>
        <w:t>OK</w:t>
      </w:r>
      <w:r>
        <w:rPr>
          <w:rFonts w:ascii="Lucida Sans Unicode" w:hAnsi="Lucida Sans Unicode" w:cs="Lucida Sans Unicode"/>
          <w:color w:val="2F2F2F"/>
        </w:rPr>
        <w:t>的。</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proofErr w:type="spellStart"/>
      <w:r>
        <w:rPr>
          <w:rFonts w:ascii="Lucida Sans Unicode" w:hAnsi="Lucida Sans Unicode" w:cs="Lucida Sans Unicode"/>
          <w:color w:val="2F2F2F"/>
        </w:rPr>
        <w:lastRenderedPageBreak/>
        <w:t>Git</w:t>
      </w:r>
      <w:proofErr w:type="spellEnd"/>
      <w:r>
        <w:rPr>
          <w:rFonts w:ascii="Lucida Sans Unicode" w:hAnsi="Lucida Sans Unicode" w:cs="Lucida Sans Unicode"/>
          <w:color w:val="2F2F2F"/>
        </w:rPr>
        <w:t>的特点版本控制可以不依赖网络做任何事情，对分支和合并有更好的支持</w:t>
      </w:r>
      <w:r>
        <w:rPr>
          <w:rFonts w:ascii="Lucida Sans Unicode" w:hAnsi="Lucida Sans Unicode" w:cs="Lucida Sans Unicode"/>
          <w:color w:val="2F2F2F"/>
        </w:rPr>
        <w:t>(</w:t>
      </w:r>
      <w:r>
        <w:rPr>
          <w:rFonts w:ascii="Lucida Sans Unicode" w:hAnsi="Lucida Sans Unicode" w:cs="Lucida Sans Unicode"/>
          <w:color w:val="2F2F2F"/>
        </w:rPr>
        <w:t>当然这是开发者最关心的地方</w:t>
      </w:r>
      <w:r>
        <w:rPr>
          <w:rFonts w:ascii="Lucida Sans Unicode" w:hAnsi="Lucida Sans Unicode" w:cs="Lucida Sans Unicode"/>
          <w:color w:val="2F2F2F"/>
        </w:rPr>
        <w:t>)</w:t>
      </w:r>
      <w:r>
        <w:rPr>
          <w:rFonts w:ascii="Lucida Sans Unicode" w:hAnsi="Lucida Sans Unicode" w:cs="Lucida Sans Unicode"/>
          <w:color w:val="2F2F2F"/>
        </w:rPr>
        <w:t>，不过想各位能更好使用它，需要花点时间尝试下。</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参考</w:t>
      </w:r>
      <w:r>
        <w:rPr>
          <w:rFonts w:ascii="Lucida Sans Unicode" w:hAnsi="Lucida Sans Unicode" w:cs="Lucida Sans Unicode"/>
          <w:color w:val="2F2F2F"/>
        </w:rPr>
        <w:t>:</w:t>
      </w:r>
    </w:p>
    <w:p w:rsidR="008A40CB" w:rsidRDefault="008B709F" w:rsidP="008A40CB">
      <w:pPr>
        <w:pStyle w:val="a5"/>
        <w:shd w:val="clear" w:color="auto" w:fill="FFFFFF"/>
        <w:spacing w:before="0" w:beforeAutospacing="0" w:after="375" w:afterAutospacing="0"/>
        <w:jc w:val="both"/>
        <w:rPr>
          <w:rFonts w:ascii="Lucida Sans Unicode" w:hAnsi="Lucida Sans Unicode" w:cs="Lucida Sans Unicode"/>
          <w:color w:val="2F2F2F"/>
        </w:rPr>
      </w:pPr>
      <w:hyperlink r:id="rId15" w:tgtFrame="_blank" w:history="1">
        <w:r w:rsidR="008A40CB">
          <w:rPr>
            <w:rStyle w:val="a6"/>
            <w:rFonts w:ascii="Lucida Sans Unicode" w:hAnsi="Lucida Sans Unicode" w:cs="Lucida Sans Unicode"/>
            <w:color w:val="4094C7"/>
          </w:rPr>
          <w:t>    git</w:t>
        </w:r>
        <w:r w:rsidR="008A40CB">
          <w:rPr>
            <w:rStyle w:val="a6"/>
            <w:rFonts w:ascii="Lucida Sans Unicode" w:hAnsi="Lucida Sans Unicode" w:cs="Lucida Sans Unicode"/>
            <w:color w:val="4094C7"/>
          </w:rPr>
          <w:t>和</w:t>
        </w:r>
        <w:r w:rsidR="008A40CB">
          <w:rPr>
            <w:rStyle w:val="a6"/>
            <w:rFonts w:ascii="Lucida Sans Unicode" w:hAnsi="Lucida Sans Unicode" w:cs="Lucida Sans Unicode"/>
            <w:color w:val="4094C7"/>
          </w:rPr>
          <w:t>SVN</w:t>
        </w:r>
        <w:r w:rsidR="008A40CB">
          <w:rPr>
            <w:rStyle w:val="a6"/>
            <w:rFonts w:ascii="Lucida Sans Unicode" w:hAnsi="Lucida Sans Unicode" w:cs="Lucida Sans Unicode"/>
            <w:color w:val="4094C7"/>
          </w:rPr>
          <w:t>的区别</w:t>
        </w:r>
        <w:r w:rsidR="008A40CB">
          <w:rPr>
            <w:rStyle w:val="a6"/>
            <w:rFonts w:ascii="Lucida Sans Unicode" w:hAnsi="Lucida Sans Unicode" w:cs="Lucida Sans Unicode"/>
            <w:color w:val="4094C7"/>
          </w:rPr>
          <w:t xml:space="preserve"> - </w:t>
        </w:r>
        <w:r w:rsidR="008A40CB">
          <w:rPr>
            <w:rStyle w:val="a6"/>
            <w:rFonts w:ascii="Lucida Sans Unicode" w:hAnsi="Lucida Sans Unicode" w:cs="Lucida Sans Unicode"/>
            <w:color w:val="4094C7"/>
          </w:rPr>
          <w:t>生命在于折腾</w:t>
        </w:r>
        <w:r w:rsidR="008A40CB">
          <w:rPr>
            <w:rStyle w:val="a6"/>
            <w:rFonts w:ascii="Lucida Sans Unicode" w:hAnsi="Lucida Sans Unicode" w:cs="Lucida Sans Unicode"/>
            <w:color w:val="4094C7"/>
          </w:rPr>
          <w:t xml:space="preserve"> - </w:t>
        </w:r>
        <w:proofErr w:type="gramStart"/>
        <w:r w:rsidR="008A40CB">
          <w:rPr>
            <w:rStyle w:val="a6"/>
            <w:rFonts w:ascii="Lucida Sans Unicode" w:hAnsi="Lucida Sans Unicode" w:cs="Lucida Sans Unicode"/>
            <w:color w:val="4094C7"/>
          </w:rPr>
          <w:t>博客频道</w:t>
        </w:r>
        <w:proofErr w:type="gramEnd"/>
        <w:r w:rsidR="008A40CB">
          <w:rPr>
            <w:rStyle w:val="a6"/>
            <w:rFonts w:ascii="Lucida Sans Unicode" w:hAnsi="Lucida Sans Unicode" w:cs="Lucida Sans Unicode"/>
            <w:color w:val="4094C7"/>
          </w:rPr>
          <w:t xml:space="preserve"> - CSDN.NET</w:t>
        </w:r>
      </w:hyperlink>
      <w:r w:rsidR="008A40CB">
        <w:rPr>
          <w:rStyle w:val="apple-converted-space"/>
          <w:rFonts w:ascii="Lucida Sans Unicode" w:hAnsi="Lucida Sans Unicode" w:cs="Lucida Sans Unicode"/>
          <w:color w:val="2F2F2F"/>
        </w:rPr>
        <w:t> </w:t>
      </w:r>
    </w:p>
    <w:p w:rsidR="008A40CB" w:rsidRDefault="008A40CB" w:rsidP="008A40CB">
      <w:pPr>
        <w:pStyle w:val="a5"/>
        <w:shd w:val="clear" w:color="auto" w:fill="FFFFFF"/>
        <w:spacing w:before="0" w:beforeAutospacing="0" w:after="375" w:afterAutospacing="0"/>
        <w:jc w:val="both"/>
        <w:rPr>
          <w:rFonts w:ascii="Lucida Sans Unicode" w:hAnsi="Lucida Sans Unicode" w:cs="Lucida Sans Unicode"/>
          <w:color w:val="2F2F2F"/>
        </w:rPr>
      </w:pPr>
      <w:r>
        <w:rPr>
          <w:rFonts w:ascii="Lucida Sans Unicode" w:hAnsi="Lucida Sans Unicode" w:cs="Lucida Sans Unicode"/>
          <w:color w:val="2F2F2F"/>
        </w:rPr>
        <w:t>   </w:t>
      </w:r>
      <w:r>
        <w:rPr>
          <w:rStyle w:val="apple-converted-space"/>
          <w:rFonts w:ascii="Lucida Sans Unicode" w:hAnsi="Lucida Sans Unicode" w:cs="Lucida Sans Unicode"/>
          <w:color w:val="2F2F2F"/>
        </w:rPr>
        <w:t> </w:t>
      </w:r>
      <w:proofErr w:type="spellStart"/>
      <w:r>
        <w:rPr>
          <w:rFonts w:ascii="Lucida Sans Unicode" w:hAnsi="Lucida Sans Unicode" w:cs="Lucida Sans Unicode"/>
          <w:color w:val="2F2F2F"/>
        </w:rPr>
        <w:fldChar w:fldCharType="begin"/>
      </w:r>
      <w:r>
        <w:rPr>
          <w:rFonts w:ascii="Lucida Sans Unicode" w:hAnsi="Lucida Sans Unicode" w:cs="Lucida Sans Unicode"/>
          <w:color w:val="2F2F2F"/>
        </w:rPr>
        <w:instrText xml:space="preserve"> HYPERLINK "http://stackoverflow.com/questions/871/why-is-git-better-than-subversion" \t "_blank" </w:instrText>
      </w:r>
      <w:r>
        <w:rPr>
          <w:rFonts w:ascii="Lucida Sans Unicode" w:hAnsi="Lucida Sans Unicode" w:cs="Lucida Sans Unicode"/>
          <w:color w:val="2F2F2F"/>
        </w:rPr>
        <w:fldChar w:fldCharType="separate"/>
      </w:r>
      <w:r>
        <w:rPr>
          <w:rStyle w:val="a6"/>
          <w:rFonts w:ascii="Lucida Sans Unicode" w:hAnsi="Lucida Sans Unicode" w:cs="Lucida Sans Unicode"/>
          <w:color w:val="4094C7"/>
        </w:rPr>
        <w:t>svn</w:t>
      </w:r>
      <w:proofErr w:type="spellEnd"/>
      <w:r>
        <w:rPr>
          <w:rStyle w:val="a6"/>
          <w:rFonts w:ascii="Lucida Sans Unicode" w:hAnsi="Lucida Sans Unicode" w:cs="Lucida Sans Unicode"/>
          <w:color w:val="4094C7"/>
        </w:rPr>
        <w:t xml:space="preserve"> - Why is Git better than Subversion? - Stack Overflow</w:t>
      </w:r>
      <w:r>
        <w:rPr>
          <w:rFonts w:ascii="Lucida Sans Unicode" w:hAnsi="Lucida Sans Unicode" w:cs="Lucida Sans Unicode"/>
          <w:color w:val="2F2F2F"/>
        </w:rPr>
        <w:fldChar w:fldCharType="end"/>
      </w:r>
      <w:r>
        <w:rPr>
          <w:rFonts w:ascii="Lucida Sans Unicode" w:hAnsi="Lucida Sans Unicode" w:cs="Lucida Sans Unicode"/>
          <w:color w:val="2F2F2F"/>
        </w:rPr>
        <w:t> </w:t>
      </w:r>
    </w:p>
    <w:p w:rsidR="00B7698C" w:rsidRPr="008A40CB" w:rsidRDefault="00B7698C" w:rsidP="00315F13"/>
    <w:p w:rsidR="00CF2A49" w:rsidRDefault="00CF2A49" w:rsidP="007E0DD4">
      <w:pPr>
        <w:pStyle w:val="2"/>
        <w:numPr>
          <w:ilvl w:val="0"/>
          <w:numId w:val="8"/>
        </w:numPr>
        <w:rPr>
          <w:sz w:val="28"/>
        </w:rPr>
      </w:pPr>
      <w:r>
        <w:rPr>
          <w:rFonts w:hint="eastAsia"/>
          <w:sz w:val="28"/>
        </w:rPr>
        <w:t>构建工程</w:t>
      </w:r>
      <w:r>
        <w:rPr>
          <w:sz w:val="28"/>
        </w:rPr>
        <w:t>工具</w:t>
      </w:r>
    </w:p>
    <w:p w:rsidR="007E0DD4" w:rsidRDefault="007E0DD4" w:rsidP="00CF2A49">
      <w:pPr>
        <w:pStyle w:val="2"/>
        <w:rPr>
          <w:sz w:val="28"/>
        </w:rPr>
      </w:pPr>
      <w:r w:rsidRPr="007E0DD4">
        <w:rPr>
          <w:sz w:val="28"/>
        </w:rPr>
        <w:t>JENKINS</w:t>
      </w:r>
    </w:p>
    <w:p w:rsidR="00CF2A49" w:rsidRPr="00CF2A49" w:rsidRDefault="00CF2A49" w:rsidP="00CF2A49">
      <w:pPr>
        <w:pStyle w:val="2"/>
        <w:rPr>
          <w:sz w:val="28"/>
        </w:rPr>
      </w:pPr>
      <w:proofErr w:type="spellStart"/>
      <w:r w:rsidRPr="00CF2A49">
        <w:rPr>
          <w:sz w:val="28"/>
        </w:rPr>
        <w:t>T</w:t>
      </w:r>
      <w:r w:rsidRPr="00CF2A49">
        <w:rPr>
          <w:rFonts w:hint="eastAsia"/>
          <w:sz w:val="28"/>
        </w:rPr>
        <w:t>eam</w:t>
      </w:r>
      <w:r w:rsidRPr="00CF2A49">
        <w:rPr>
          <w:sz w:val="28"/>
        </w:rPr>
        <w:t>city</w:t>
      </w:r>
      <w:proofErr w:type="spellEnd"/>
    </w:p>
    <w:p w:rsidR="00051300" w:rsidRPr="00051300" w:rsidRDefault="00051300" w:rsidP="00051300"/>
    <w:p w:rsidR="00CF2A49" w:rsidRDefault="00CF2A49" w:rsidP="00CF2A49">
      <w:pPr>
        <w:pStyle w:val="2"/>
        <w:numPr>
          <w:ilvl w:val="0"/>
          <w:numId w:val="8"/>
        </w:numPr>
        <w:rPr>
          <w:sz w:val="28"/>
        </w:rPr>
      </w:pPr>
      <w:r>
        <w:rPr>
          <w:rFonts w:hint="eastAsia"/>
          <w:sz w:val="28"/>
        </w:rPr>
        <w:t>变更</w:t>
      </w:r>
      <w:r>
        <w:rPr>
          <w:sz w:val="28"/>
        </w:rPr>
        <w:t>管理</w:t>
      </w:r>
    </w:p>
    <w:p w:rsidR="007E0DD4" w:rsidRPr="00CF2A49" w:rsidRDefault="007E0DD4" w:rsidP="00CF2A49">
      <w:pPr>
        <w:pStyle w:val="2"/>
        <w:rPr>
          <w:sz w:val="28"/>
        </w:rPr>
      </w:pPr>
      <w:r w:rsidRPr="00CF2A49">
        <w:rPr>
          <w:sz w:val="28"/>
        </w:rPr>
        <w:t>TS</w:t>
      </w:r>
    </w:p>
    <w:p w:rsidR="00051300" w:rsidRPr="00051300" w:rsidRDefault="00051300" w:rsidP="00051300"/>
    <w:p w:rsidR="00CF2A49" w:rsidRDefault="00CF2A49" w:rsidP="007E0DD4">
      <w:pPr>
        <w:pStyle w:val="2"/>
        <w:numPr>
          <w:ilvl w:val="0"/>
          <w:numId w:val="8"/>
        </w:numPr>
        <w:rPr>
          <w:sz w:val="28"/>
        </w:rPr>
      </w:pPr>
      <w:r>
        <w:rPr>
          <w:rFonts w:hint="eastAsia"/>
          <w:sz w:val="28"/>
        </w:rPr>
        <w:t>发布包</w:t>
      </w:r>
      <w:r>
        <w:rPr>
          <w:sz w:val="28"/>
        </w:rPr>
        <w:t>管理</w:t>
      </w:r>
    </w:p>
    <w:p w:rsidR="007E0DD4" w:rsidRDefault="007E0DD4" w:rsidP="00CF2A49">
      <w:pPr>
        <w:pStyle w:val="2"/>
        <w:rPr>
          <w:sz w:val="28"/>
        </w:rPr>
      </w:pPr>
      <w:proofErr w:type="spellStart"/>
      <w:r w:rsidRPr="007E0DD4">
        <w:rPr>
          <w:sz w:val="28"/>
        </w:rPr>
        <w:t>PKGManage</w:t>
      </w:r>
      <w:proofErr w:type="spellEnd"/>
    </w:p>
    <w:p w:rsidR="00FB27E3" w:rsidRDefault="00FB27E3" w:rsidP="00FB27E3">
      <w:r>
        <w:rPr>
          <w:rFonts w:hint="eastAsia"/>
        </w:rPr>
        <w:t>包</w:t>
      </w:r>
      <w:r>
        <w:t>权限管理</w:t>
      </w:r>
    </w:p>
    <w:p w:rsidR="00FB27E3" w:rsidRDefault="00FB27E3" w:rsidP="00FB27E3">
      <w:r>
        <w:rPr>
          <w:rFonts w:hint="eastAsia"/>
        </w:rPr>
        <w:t>包路径</w:t>
      </w:r>
      <w:r>
        <w:t>设置</w:t>
      </w:r>
    </w:p>
    <w:p w:rsidR="00FB27E3" w:rsidRDefault="00FB27E3" w:rsidP="00FB27E3">
      <w:r>
        <w:rPr>
          <w:rFonts w:hint="eastAsia"/>
        </w:rPr>
        <w:t>包</w:t>
      </w:r>
      <w:r>
        <w:t>命名规范</w:t>
      </w:r>
    </w:p>
    <w:p w:rsidR="00FB27E3" w:rsidRDefault="00FB27E3" w:rsidP="00FB27E3">
      <w:r>
        <w:rPr>
          <w:rFonts w:hint="eastAsia"/>
        </w:rPr>
        <w:t>SVN路径</w:t>
      </w:r>
      <w:r>
        <w:t>权限说明</w:t>
      </w:r>
    </w:p>
    <w:p w:rsidR="005C2B4D" w:rsidRDefault="005C2B4D" w:rsidP="00FB27E3"/>
    <w:p w:rsidR="005C2B4D" w:rsidRDefault="005C2B4D" w:rsidP="00FB27E3"/>
    <w:p w:rsidR="005C2B4D" w:rsidRDefault="005C2B4D" w:rsidP="00FB27E3"/>
    <w:p w:rsidR="005C2B4D" w:rsidRDefault="005C2B4D" w:rsidP="00FB27E3"/>
    <w:p w:rsidR="005C2B4D" w:rsidRDefault="005C2B4D" w:rsidP="00FB27E3"/>
    <w:p w:rsidR="00AF591C" w:rsidRDefault="00AF591C" w:rsidP="00FB27E3"/>
    <w:p w:rsidR="00AF591C" w:rsidRDefault="00AF591C" w:rsidP="00FB27E3"/>
    <w:p w:rsidR="00AF591C" w:rsidRPr="00AF591C" w:rsidRDefault="00AF591C" w:rsidP="00AF591C">
      <w:pPr>
        <w:pStyle w:val="2"/>
        <w:numPr>
          <w:ilvl w:val="0"/>
          <w:numId w:val="8"/>
        </w:numPr>
        <w:rPr>
          <w:sz w:val="28"/>
        </w:rPr>
      </w:pPr>
      <w:r w:rsidRPr="00AF591C">
        <w:rPr>
          <w:rFonts w:hint="eastAsia"/>
          <w:sz w:val="28"/>
        </w:rPr>
        <w:t>配置管理</w:t>
      </w:r>
      <w:r w:rsidRPr="00AF591C">
        <w:rPr>
          <w:sz w:val="28"/>
        </w:rPr>
        <w:t>工具对比</w:t>
      </w:r>
    </w:p>
    <w:p w:rsidR="00AF591C" w:rsidRDefault="00AF591C" w:rsidP="00FB27E3">
      <w:r>
        <w:rPr>
          <w:rFonts w:ascii="Arial" w:hAnsi="Arial" w:cs="Arial"/>
          <w:color w:val="333333"/>
          <w:szCs w:val="21"/>
          <w:shd w:val="clear" w:color="auto" w:fill="FFFFFF"/>
        </w:rPr>
        <w:t>软件配置管理</w:t>
      </w:r>
      <w:r>
        <w:rPr>
          <w:rFonts w:ascii="Arial" w:hAnsi="Arial" w:cs="Arial"/>
          <w:color w:val="333333"/>
          <w:szCs w:val="21"/>
          <w:shd w:val="clear" w:color="auto" w:fill="FFFFFF"/>
        </w:rPr>
        <w:t>(Configuration Management)</w:t>
      </w:r>
      <w:r>
        <w:rPr>
          <w:rFonts w:ascii="Arial" w:hAnsi="Arial" w:cs="Arial"/>
          <w:color w:val="333333"/>
          <w:szCs w:val="21"/>
          <w:shd w:val="clear" w:color="auto" w:fill="FFFFFF"/>
        </w:rPr>
        <w:t>是通过技术或行政手段对软件产品及其开发过程和生命周期进行控制、规范的一系列措施。</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初读上述定义，感觉不是一点点的有点绕口，枯燥和眩晕了，实际上如果仔细去研究软件工程的理论书籍，有一大堆关于配置管理的概念，定义，理论，工具，总之就是一些把初学者搞晕的东</w:t>
      </w:r>
      <w:proofErr w:type="gramStart"/>
      <w:r>
        <w:rPr>
          <w:rFonts w:ascii="Arial" w:hAnsi="Arial" w:cs="Arial"/>
          <w:color w:val="333333"/>
          <w:szCs w:val="21"/>
          <w:shd w:val="clear" w:color="auto" w:fill="FFFFFF"/>
        </w:rPr>
        <w:t>东</w:t>
      </w:r>
      <w:proofErr w:type="gramEnd"/>
      <w:r>
        <w:rPr>
          <w:rFonts w:ascii="Arial" w:hAnsi="Arial" w:cs="Arial"/>
          <w:color w:val="333333"/>
          <w:szCs w:val="21"/>
          <w:shd w:val="clear" w:color="auto" w:fill="FFFFFF"/>
        </w:rPr>
        <w:t>。所以初学者最好避开这些理论，先去实践一个最基本的代码管理工具，如果公司有</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环境当然是学习</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比较好，如果没有，下载一些共享的代码管理，如</w:t>
      </w:r>
      <w:r>
        <w:rPr>
          <w:rFonts w:ascii="Arial" w:hAnsi="Arial" w:cs="Arial"/>
          <w:color w:val="333333"/>
          <w:szCs w:val="21"/>
          <w:shd w:val="clear" w:color="auto" w:fill="FFFFFF"/>
        </w:rPr>
        <w:t>CVS(</w:t>
      </w:r>
      <w:r>
        <w:rPr>
          <w:rFonts w:ascii="Arial" w:hAnsi="Arial" w:cs="Arial"/>
          <w:color w:val="333333"/>
          <w:szCs w:val="21"/>
          <w:shd w:val="clear" w:color="auto" w:fill="FFFFFF"/>
        </w:rPr>
        <w:t>现在已经升级到</w:t>
      </w:r>
      <w:r>
        <w:rPr>
          <w:rFonts w:ascii="Arial" w:hAnsi="Arial" w:cs="Arial"/>
          <w:color w:val="333333"/>
          <w:szCs w:val="21"/>
          <w:shd w:val="clear" w:color="auto" w:fill="FFFFFF"/>
        </w:rPr>
        <w:t>SVN</w:t>
      </w:r>
      <w:r>
        <w:rPr>
          <w:rFonts w:ascii="Arial" w:hAnsi="Arial" w:cs="Arial"/>
          <w:color w:val="333333"/>
          <w:szCs w:val="21"/>
          <w:shd w:val="clear" w:color="auto" w:fill="FFFFFF"/>
        </w:rPr>
        <w:t>了</w:t>
      </w:r>
      <w:r>
        <w:rPr>
          <w:rFonts w:ascii="Arial" w:hAnsi="Arial" w:cs="Arial"/>
          <w:color w:val="333333"/>
          <w:szCs w:val="21"/>
          <w:shd w:val="clear" w:color="auto" w:fill="FFFFFF"/>
        </w:rPr>
        <w:t>)</w:t>
      </w:r>
      <w:r>
        <w:rPr>
          <w:rFonts w:ascii="Arial" w:hAnsi="Arial" w:cs="Arial"/>
          <w:color w:val="333333"/>
          <w:szCs w:val="21"/>
          <w:shd w:val="clear" w:color="auto" w:fill="FFFFFF"/>
        </w:rPr>
        <w:t>，安装在自己的电脑上，把自己的</w:t>
      </w:r>
      <w:r>
        <w:rPr>
          <w:rFonts w:ascii="Arial" w:hAnsi="Arial" w:cs="Arial"/>
          <w:color w:val="333333"/>
          <w:szCs w:val="21"/>
          <w:shd w:val="clear" w:color="auto" w:fill="FFFFFF"/>
        </w:rPr>
        <w:t>HelloWorld</w:t>
      </w:r>
      <w:r>
        <w:rPr>
          <w:rFonts w:ascii="Arial" w:hAnsi="Arial" w:cs="Arial"/>
          <w:color w:val="333333"/>
          <w:szCs w:val="21"/>
          <w:shd w:val="clear" w:color="auto" w:fill="FFFFFF"/>
        </w:rPr>
        <w:t>代码全部用这些代码管理工具管理起来，就是基本的配置管理了，如果再改进一下</w:t>
      </w:r>
      <w:r>
        <w:rPr>
          <w:rFonts w:ascii="Arial" w:hAnsi="Arial" w:cs="Arial"/>
          <w:color w:val="333333"/>
          <w:szCs w:val="21"/>
          <w:shd w:val="clear" w:color="auto" w:fill="FFFFFF"/>
        </w:rPr>
        <w:t>HelloWorld</w:t>
      </w:r>
      <w:r>
        <w:rPr>
          <w:rFonts w:ascii="Arial" w:hAnsi="Arial" w:cs="Arial"/>
          <w:color w:val="333333"/>
          <w:szCs w:val="21"/>
          <w:shd w:val="clear" w:color="auto" w:fill="FFFFFF"/>
        </w:rPr>
        <w:t>，做一个</w:t>
      </w:r>
      <w:r>
        <w:rPr>
          <w:rFonts w:ascii="Arial" w:hAnsi="Arial" w:cs="Arial"/>
          <w:color w:val="333333"/>
          <w:szCs w:val="21"/>
          <w:shd w:val="clear" w:color="auto" w:fill="FFFFFF"/>
        </w:rPr>
        <w:t>2.0</w:t>
      </w:r>
      <w:r>
        <w:rPr>
          <w:rFonts w:ascii="Arial" w:hAnsi="Arial" w:cs="Arial"/>
          <w:color w:val="333333"/>
          <w:szCs w:val="21"/>
          <w:shd w:val="clear" w:color="auto" w:fill="FFFFFF"/>
        </w:rPr>
        <w:t>版本，那就已经初窥门径了。当然，路漫漫其修远兮，推开一扇门，后面是汪洋大海，慢慢的遨游吧。</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笔者有幸接触过以下几种常用的配置管理工具：</w:t>
      </w:r>
      <w:r>
        <w:rPr>
          <w:rFonts w:ascii="Arial" w:hAnsi="Arial" w:cs="Arial"/>
          <w:color w:val="333333"/>
          <w:szCs w:val="21"/>
          <w:shd w:val="clear" w:color="auto" w:fill="FFFFFF"/>
        </w:rPr>
        <w:t>VSS</w:t>
      </w:r>
      <w:r>
        <w:rPr>
          <w:rFonts w:ascii="Arial" w:hAnsi="Arial" w:cs="Arial"/>
          <w:color w:val="333333"/>
          <w:szCs w:val="21"/>
          <w:shd w:val="clear" w:color="auto" w:fill="FFFFFF"/>
        </w:rPr>
        <w:t>、</w:t>
      </w:r>
      <w:r>
        <w:rPr>
          <w:rFonts w:ascii="Arial" w:hAnsi="Arial" w:cs="Arial"/>
          <w:color w:val="333333"/>
          <w:szCs w:val="21"/>
          <w:shd w:val="clear" w:color="auto" w:fill="FFFFFF"/>
        </w:rPr>
        <w:t>SVN</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，在此做一个小小的总结，并</w:t>
      </w:r>
      <w:proofErr w:type="spellStart"/>
      <w:r>
        <w:rPr>
          <w:rFonts w:ascii="Arial" w:hAnsi="Arial" w:cs="Arial"/>
          <w:color w:val="333333"/>
          <w:szCs w:val="21"/>
          <w:shd w:val="clear" w:color="auto" w:fill="FFFFFF"/>
        </w:rPr>
        <w:t>Ctrl+C</w:t>
      </w:r>
      <w:proofErr w:type="spellEnd"/>
      <w:r>
        <w:rPr>
          <w:rFonts w:ascii="Arial" w:hAnsi="Arial" w:cs="Arial"/>
          <w:color w:val="333333"/>
          <w:szCs w:val="21"/>
          <w:shd w:val="clear" w:color="auto" w:fill="FFFFFF"/>
        </w:rPr>
        <w:t>了以前一些网友的对比评论，不一定准确，只是希望通过这些总结对自己和初学者有所帮助。如果想进一步了解这些工具，请</w:t>
      </w:r>
      <w:proofErr w:type="spellStart"/>
      <w:r>
        <w:rPr>
          <w:rFonts w:ascii="Arial" w:hAnsi="Arial" w:cs="Arial"/>
          <w:color w:val="333333"/>
          <w:szCs w:val="21"/>
          <w:shd w:val="clear" w:color="auto" w:fill="FFFFFF"/>
        </w:rPr>
        <w:t>baidu</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google</w:t>
      </w:r>
      <w:r>
        <w:rPr>
          <w:rFonts w:ascii="Arial" w:hAnsi="Arial" w:cs="Arial"/>
          <w:color w:val="333333"/>
          <w:szCs w:val="21"/>
          <w:shd w:val="clear" w:color="auto" w:fill="FFFFFF"/>
        </w:rPr>
        <w:t>，如果想深入了解，敬请到图书馆借书并实践。</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一、</w:t>
      </w:r>
      <w:r>
        <w:rPr>
          <w:rFonts w:ascii="Arial" w:hAnsi="Arial" w:cs="Arial"/>
          <w:color w:val="333333"/>
          <w:szCs w:val="21"/>
          <w:shd w:val="clear" w:color="auto" w:fill="FFFFFF"/>
        </w:rPr>
        <w:t xml:space="preserve"> Visual Source Safe( </w:t>
      </w:r>
      <w:r>
        <w:rPr>
          <w:rFonts w:ascii="Arial" w:hAnsi="Arial" w:cs="Arial"/>
          <w:color w:val="333333"/>
          <w:szCs w:val="21"/>
          <w:shd w:val="clear" w:color="auto" w:fill="FFFFFF"/>
        </w:rPr>
        <w:t>简称</w:t>
      </w:r>
      <w:r>
        <w:rPr>
          <w:rFonts w:ascii="Arial" w:hAnsi="Arial" w:cs="Arial"/>
          <w:color w:val="333333"/>
          <w:szCs w:val="21"/>
          <w:shd w:val="clear" w:color="auto" w:fill="FFFFFF"/>
        </w:rPr>
        <w:t xml:space="preserve"> VSS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VSS</w:t>
      </w:r>
      <w:r>
        <w:rPr>
          <w:rFonts w:ascii="Arial" w:hAnsi="Arial" w:cs="Arial"/>
          <w:color w:val="333333"/>
          <w:szCs w:val="21"/>
          <w:shd w:val="clear" w:color="auto" w:fill="FFFFFF"/>
        </w:rPr>
        <w:t>是微软的产品，是配置管理的一种很好的入门级的工具。</w:t>
      </w:r>
      <w:r>
        <w:rPr>
          <w:rFonts w:ascii="Arial" w:hAnsi="Arial" w:cs="Arial"/>
          <w:color w:val="333333"/>
          <w:szCs w:val="21"/>
          <w:shd w:val="clear" w:color="auto" w:fill="FFFFFF"/>
        </w:rPr>
        <w:t>VSS</w:t>
      </w:r>
      <w:r>
        <w:rPr>
          <w:rFonts w:ascii="Arial" w:hAnsi="Arial" w:cs="Arial"/>
          <w:color w:val="333333"/>
          <w:szCs w:val="21"/>
          <w:shd w:val="clear" w:color="auto" w:fill="FFFFFF"/>
        </w:rPr>
        <w:t>最初的名字叫</w:t>
      </w:r>
      <w:r>
        <w:rPr>
          <w:rFonts w:ascii="Arial" w:hAnsi="Arial" w:cs="Arial"/>
          <w:color w:val="333333"/>
          <w:szCs w:val="21"/>
          <w:shd w:val="clear" w:color="auto" w:fill="FFFFFF"/>
        </w:rPr>
        <w:t>Source Safe</w:t>
      </w:r>
      <w:r>
        <w:rPr>
          <w:rFonts w:ascii="Arial" w:hAnsi="Arial" w:cs="Arial"/>
          <w:color w:val="333333"/>
          <w:szCs w:val="21"/>
          <w:shd w:val="clear" w:color="auto" w:fill="FFFFFF"/>
        </w:rPr>
        <w:t>，是一家小公司的产品，</w:t>
      </w:r>
      <w:r>
        <w:rPr>
          <w:rFonts w:ascii="Arial" w:hAnsi="Arial" w:cs="Arial"/>
          <w:color w:val="333333"/>
          <w:szCs w:val="21"/>
          <w:shd w:val="clear" w:color="auto" w:fill="FFFFFF"/>
        </w:rPr>
        <w:t>92</w:t>
      </w:r>
      <w:r>
        <w:rPr>
          <w:rFonts w:ascii="Arial" w:hAnsi="Arial" w:cs="Arial"/>
          <w:color w:val="333333"/>
          <w:szCs w:val="21"/>
          <w:shd w:val="clear" w:color="auto" w:fill="FFFFFF"/>
        </w:rPr>
        <w:t>年曾经获了最佳小型管理工具奖，然后立即被微软收购。但是微软收购的只是</w:t>
      </w:r>
      <w:r>
        <w:rPr>
          <w:rFonts w:ascii="Arial" w:hAnsi="Arial" w:cs="Arial"/>
          <w:color w:val="333333"/>
          <w:szCs w:val="21"/>
          <w:shd w:val="clear" w:color="auto" w:fill="FFFFFF"/>
        </w:rPr>
        <w:t>source safe</w:t>
      </w:r>
      <w:r>
        <w:rPr>
          <w:rFonts w:ascii="Arial" w:hAnsi="Arial" w:cs="Arial"/>
          <w:color w:val="333333"/>
          <w:szCs w:val="21"/>
          <w:shd w:val="clear" w:color="auto" w:fill="FFFFFF"/>
        </w:rPr>
        <w:t>的</w:t>
      </w:r>
      <w:r>
        <w:rPr>
          <w:rFonts w:ascii="Arial" w:hAnsi="Arial" w:cs="Arial"/>
          <w:color w:val="333333"/>
          <w:szCs w:val="21"/>
          <w:shd w:val="clear" w:color="auto" w:fill="FFFFFF"/>
        </w:rPr>
        <w:t>Windows</w:t>
      </w:r>
      <w:r>
        <w:rPr>
          <w:rFonts w:ascii="Arial" w:hAnsi="Arial" w:cs="Arial"/>
          <w:color w:val="333333"/>
          <w:szCs w:val="21"/>
          <w:shd w:val="clear" w:color="auto" w:fill="FFFFFF"/>
        </w:rPr>
        <w:t>版本，在美国还有另外两家公司分别获得了继续开发和销售</w:t>
      </w:r>
      <w:r>
        <w:rPr>
          <w:rFonts w:ascii="Arial" w:hAnsi="Arial" w:cs="Arial"/>
          <w:color w:val="333333"/>
          <w:szCs w:val="21"/>
          <w:shd w:val="clear" w:color="auto" w:fill="FFFFFF"/>
        </w:rPr>
        <w:t>source safe</w:t>
      </w:r>
      <w:r>
        <w:rPr>
          <w:rFonts w:ascii="Arial" w:hAnsi="Arial" w:cs="Arial"/>
          <w:color w:val="333333"/>
          <w:szCs w:val="21"/>
          <w:shd w:val="clear" w:color="auto" w:fill="FFFFFF"/>
        </w:rPr>
        <w:t>的</w:t>
      </w:r>
      <w:r>
        <w:rPr>
          <w:rFonts w:ascii="Arial" w:hAnsi="Arial" w:cs="Arial"/>
          <w:color w:val="333333"/>
          <w:szCs w:val="21"/>
          <w:shd w:val="clear" w:color="auto" w:fill="FFFFFF"/>
        </w:rPr>
        <w:t>Mac</w:t>
      </w:r>
      <w:r>
        <w:rPr>
          <w:rFonts w:ascii="Arial" w:hAnsi="Arial" w:cs="Arial"/>
          <w:color w:val="333333"/>
          <w:szCs w:val="21"/>
          <w:shd w:val="clear" w:color="auto" w:fill="FFFFFF"/>
        </w:rPr>
        <w:t>版本和</w:t>
      </w:r>
      <w:r>
        <w:rPr>
          <w:rFonts w:ascii="Arial" w:hAnsi="Arial" w:cs="Arial"/>
          <w:color w:val="333333"/>
          <w:szCs w:val="21"/>
          <w:shd w:val="clear" w:color="auto" w:fill="FFFFFF"/>
        </w:rPr>
        <w:t>Unix</w:t>
      </w:r>
      <w:r>
        <w:rPr>
          <w:rFonts w:ascii="Arial" w:hAnsi="Arial" w:cs="Arial"/>
          <w:color w:val="333333"/>
          <w:szCs w:val="21"/>
          <w:shd w:val="clear" w:color="auto" w:fill="FFFFFF"/>
        </w:rPr>
        <w:t>版本的许可，在</w:t>
      </w:r>
      <w:r>
        <w:rPr>
          <w:rFonts w:ascii="Arial" w:hAnsi="Arial" w:cs="Arial"/>
          <w:color w:val="333333"/>
          <w:szCs w:val="21"/>
          <w:shd w:val="clear" w:color="auto" w:fill="FFFFFF"/>
        </w:rPr>
        <w:t>MS</w:t>
      </w:r>
      <w:r>
        <w:rPr>
          <w:rFonts w:ascii="Arial" w:hAnsi="Arial" w:cs="Arial"/>
          <w:color w:val="333333"/>
          <w:szCs w:val="21"/>
          <w:shd w:val="clear" w:color="auto" w:fill="FFFFFF"/>
        </w:rPr>
        <w:t>买进</w:t>
      </w:r>
      <w:proofErr w:type="spellStart"/>
      <w:r>
        <w:rPr>
          <w:rFonts w:ascii="Arial" w:hAnsi="Arial" w:cs="Arial"/>
          <w:color w:val="333333"/>
          <w:szCs w:val="21"/>
          <w:shd w:val="clear" w:color="auto" w:fill="FFFFFF"/>
        </w:rPr>
        <w:t>vss</w:t>
      </w:r>
      <w:proofErr w:type="spellEnd"/>
      <w:r>
        <w:rPr>
          <w:rFonts w:ascii="Arial" w:hAnsi="Arial" w:cs="Arial"/>
          <w:color w:val="333333"/>
          <w:szCs w:val="21"/>
          <w:shd w:val="clear" w:color="auto" w:fill="FFFFFF"/>
        </w:rPr>
        <w:t>之后，基本上没有对</w:t>
      </w:r>
      <w:proofErr w:type="spellStart"/>
      <w:r>
        <w:rPr>
          <w:rFonts w:ascii="Arial" w:hAnsi="Arial" w:cs="Arial"/>
          <w:color w:val="333333"/>
          <w:szCs w:val="21"/>
          <w:shd w:val="clear" w:color="auto" w:fill="FFFFFF"/>
        </w:rPr>
        <w:t>vss</w:t>
      </w:r>
      <w:proofErr w:type="spellEnd"/>
      <w:r>
        <w:rPr>
          <w:rFonts w:ascii="Arial" w:hAnsi="Arial" w:cs="Arial"/>
          <w:color w:val="333333"/>
          <w:szCs w:val="21"/>
          <w:shd w:val="clear" w:color="auto" w:fill="FFFFFF"/>
        </w:rPr>
        <w:t>进行任何的研发，</w:t>
      </w:r>
      <w:r>
        <w:rPr>
          <w:rFonts w:ascii="Arial" w:hAnsi="Arial" w:cs="Arial"/>
          <w:color w:val="333333"/>
          <w:szCs w:val="21"/>
          <w:shd w:val="clear" w:color="auto" w:fill="FFFFFF"/>
        </w:rPr>
        <w:t>MS</w:t>
      </w:r>
      <w:r>
        <w:rPr>
          <w:rFonts w:ascii="Arial" w:hAnsi="Arial" w:cs="Arial"/>
          <w:color w:val="333333"/>
          <w:szCs w:val="21"/>
          <w:shd w:val="clear" w:color="auto" w:fill="FFFFFF"/>
        </w:rPr>
        <w:t>内部自身也不用</w:t>
      </w:r>
      <w:proofErr w:type="spellStart"/>
      <w:r>
        <w:rPr>
          <w:rFonts w:ascii="Arial" w:hAnsi="Arial" w:cs="Arial"/>
          <w:color w:val="333333"/>
          <w:szCs w:val="21"/>
          <w:shd w:val="clear" w:color="auto" w:fill="FFFFFF"/>
        </w:rPr>
        <w:t>vss</w:t>
      </w:r>
      <w:proofErr w:type="spellEnd"/>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SourceSafe</w:t>
      </w:r>
      <w:r>
        <w:rPr>
          <w:rFonts w:ascii="Arial" w:hAnsi="Arial" w:cs="Arial"/>
          <w:color w:val="333333"/>
          <w:szCs w:val="21"/>
          <w:shd w:val="clear" w:color="auto" w:fill="FFFFFF"/>
        </w:rPr>
        <w:t>长得</w:t>
      </w:r>
      <w:proofErr w:type="gramStart"/>
      <w:r>
        <w:rPr>
          <w:rFonts w:ascii="Arial" w:hAnsi="Arial" w:cs="Arial"/>
          <w:color w:val="333333"/>
          <w:szCs w:val="21"/>
          <w:shd w:val="clear" w:color="auto" w:fill="FFFFFF"/>
        </w:rPr>
        <w:t>很象</w:t>
      </w:r>
      <w:proofErr w:type="gramEnd"/>
      <w:r>
        <w:rPr>
          <w:rFonts w:ascii="Arial" w:hAnsi="Arial" w:cs="Arial"/>
          <w:color w:val="333333"/>
          <w:szCs w:val="21"/>
          <w:shd w:val="clear" w:color="auto" w:fill="FFFFFF"/>
        </w:rPr>
        <w:t>早先土气的文件管理器，的确难看。但是难看不碍事，</w:t>
      </w:r>
      <w:r>
        <w:rPr>
          <w:rFonts w:ascii="Arial" w:hAnsi="Arial" w:cs="Arial"/>
          <w:color w:val="333333"/>
          <w:szCs w:val="21"/>
          <w:shd w:val="clear" w:color="auto" w:fill="FFFFFF"/>
        </w:rPr>
        <w:t>SourceSafe</w:t>
      </w:r>
      <w:r>
        <w:rPr>
          <w:rFonts w:ascii="Arial" w:hAnsi="Arial" w:cs="Arial"/>
          <w:color w:val="333333"/>
          <w:szCs w:val="21"/>
          <w:shd w:val="clear" w:color="auto" w:fill="FFFFFF"/>
        </w:rPr>
        <w:t>的优点可以用</w:t>
      </w:r>
      <w:r>
        <w:rPr>
          <w:rFonts w:ascii="Arial" w:hAnsi="Arial" w:cs="Arial"/>
          <w:color w:val="333333"/>
          <w:szCs w:val="21"/>
          <w:shd w:val="clear" w:color="auto" w:fill="FFFFFF"/>
        </w:rPr>
        <w:t>8</w:t>
      </w:r>
      <w:r>
        <w:rPr>
          <w:rFonts w:ascii="Arial" w:hAnsi="Arial" w:cs="Arial"/>
          <w:color w:val="333333"/>
          <w:szCs w:val="21"/>
          <w:shd w:val="clear" w:color="auto" w:fill="FFFFFF"/>
        </w:rPr>
        <w:t>个字来概括</w:t>
      </w:r>
      <w:r>
        <w:rPr>
          <w:rFonts w:ascii="Arial" w:hAnsi="Arial" w:cs="Arial"/>
          <w:color w:val="333333"/>
          <w:szCs w:val="21"/>
          <w:shd w:val="clear" w:color="auto" w:fill="FFFFFF"/>
        </w:rPr>
        <w:t>“</w:t>
      </w:r>
      <w:r>
        <w:rPr>
          <w:rFonts w:ascii="Arial" w:hAnsi="Arial" w:cs="Arial"/>
          <w:color w:val="333333"/>
          <w:szCs w:val="21"/>
          <w:shd w:val="clear" w:color="auto" w:fill="FFFFFF"/>
        </w:rPr>
        <w:t>简单易用，一学就会</w:t>
      </w:r>
      <w:r>
        <w:rPr>
          <w:rFonts w:ascii="Arial" w:hAnsi="Arial" w:cs="Arial"/>
          <w:color w:val="333333"/>
          <w:szCs w:val="21"/>
          <w:shd w:val="clear" w:color="auto" w:fill="FFFFFF"/>
        </w:rPr>
        <w:t>”</w:t>
      </w:r>
      <w:r>
        <w:rPr>
          <w:rFonts w:ascii="Arial" w:hAnsi="Arial" w:cs="Arial"/>
          <w:color w:val="333333"/>
          <w:szCs w:val="21"/>
          <w:shd w:val="clear" w:color="auto" w:fill="FFFFFF"/>
        </w:rPr>
        <w:t>，这个优点是它老妈</w:t>
      </w:r>
      <w:r>
        <w:rPr>
          <w:rFonts w:ascii="Arial" w:hAnsi="Arial" w:cs="Arial"/>
          <w:color w:val="333333"/>
          <w:szCs w:val="21"/>
          <w:shd w:val="clear" w:color="auto" w:fill="FFFFFF"/>
        </w:rPr>
        <w:t>Microsoft</w:t>
      </w:r>
      <w:r>
        <w:rPr>
          <w:rFonts w:ascii="Arial" w:hAnsi="Arial" w:cs="Arial"/>
          <w:color w:val="333333"/>
          <w:szCs w:val="21"/>
          <w:shd w:val="clear" w:color="auto" w:fill="FFFFFF"/>
        </w:rPr>
        <w:t>遗传下来的，是天生的。虽然</w:t>
      </w:r>
      <w:r>
        <w:rPr>
          <w:rFonts w:ascii="Arial" w:hAnsi="Arial" w:cs="Arial"/>
          <w:color w:val="333333"/>
          <w:szCs w:val="21"/>
          <w:shd w:val="clear" w:color="auto" w:fill="FFFFFF"/>
        </w:rPr>
        <w:t>SourceSafe</w:t>
      </w:r>
      <w:r>
        <w:rPr>
          <w:rFonts w:ascii="Arial" w:hAnsi="Arial" w:cs="Arial"/>
          <w:color w:val="333333"/>
          <w:szCs w:val="21"/>
          <w:shd w:val="clear" w:color="auto" w:fill="FFFFFF"/>
        </w:rPr>
        <w:t>并不是免费的，但是在国内人们以接近于零的成本得到它，网上到处可以下载啊。当然</w:t>
      </w:r>
      <w:r>
        <w:rPr>
          <w:rFonts w:ascii="Arial" w:hAnsi="Arial" w:cs="Arial"/>
          <w:color w:val="333333"/>
          <w:szCs w:val="21"/>
          <w:shd w:val="clear" w:color="auto" w:fill="FFFFFF"/>
        </w:rPr>
        <w:t>Microsoft</w:t>
      </w:r>
      <w:r>
        <w:rPr>
          <w:rFonts w:ascii="Arial" w:hAnsi="Arial" w:cs="Arial"/>
          <w:color w:val="333333"/>
          <w:szCs w:val="21"/>
          <w:shd w:val="clear" w:color="auto" w:fill="FFFFFF"/>
        </w:rPr>
        <w:t>也不在乎这个小不点的软件，它属于</w:t>
      </w:r>
      <w:r>
        <w:rPr>
          <w:rFonts w:ascii="Arial" w:hAnsi="Arial" w:cs="Arial"/>
          <w:color w:val="333333"/>
          <w:szCs w:val="21"/>
          <w:shd w:val="clear" w:color="auto" w:fill="FFFFFF"/>
        </w:rPr>
        <w:t>“</w:t>
      </w:r>
      <w:r>
        <w:rPr>
          <w:rFonts w:ascii="Arial" w:hAnsi="Arial" w:cs="Arial"/>
          <w:color w:val="333333"/>
          <w:szCs w:val="21"/>
          <w:shd w:val="clear" w:color="auto" w:fill="FFFFFF"/>
        </w:rPr>
        <w:t>买大件送小件</w:t>
      </w:r>
      <w:r>
        <w:rPr>
          <w:rFonts w:ascii="Arial" w:hAnsi="Arial" w:cs="Arial"/>
          <w:color w:val="333333"/>
          <w:szCs w:val="21"/>
          <w:shd w:val="clear" w:color="auto" w:fill="FFFFFF"/>
        </w:rPr>
        <w:t>”</w:t>
      </w:r>
      <w:r>
        <w:rPr>
          <w:rFonts w:ascii="Arial" w:hAnsi="Arial" w:cs="Arial"/>
          <w:color w:val="333333"/>
          <w:szCs w:val="21"/>
          <w:shd w:val="clear" w:color="auto" w:fill="FFFFFF"/>
        </w:rPr>
        <w:t>的角色。如果你合法地得到</w:t>
      </w:r>
      <w:r>
        <w:rPr>
          <w:rFonts w:ascii="Arial" w:hAnsi="Arial" w:cs="Arial"/>
          <w:color w:val="333333"/>
          <w:szCs w:val="21"/>
          <w:shd w:val="clear" w:color="auto" w:fill="FFFFFF"/>
        </w:rPr>
        <w:t>Visual Studio</w:t>
      </w:r>
      <w:r>
        <w:rPr>
          <w:rFonts w:ascii="Arial" w:hAnsi="Arial" w:cs="Arial"/>
          <w:color w:val="333333"/>
          <w:szCs w:val="21"/>
          <w:shd w:val="clear" w:color="auto" w:fill="FFFFFF"/>
        </w:rPr>
        <w:t>，你就得到了免费的</w:t>
      </w:r>
      <w:r>
        <w:rPr>
          <w:rFonts w:ascii="Arial" w:hAnsi="Arial" w:cs="Arial"/>
          <w:color w:val="333333"/>
          <w:szCs w:val="21"/>
          <w:shd w:val="clear" w:color="auto" w:fill="FFFFFF"/>
        </w:rPr>
        <w:t>SourceSafe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评价如下：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易用性：</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shd w:val="clear" w:color="auto" w:fill="FFFFFF"/>
        </w:rPr>
        <w:t>易学易用是</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的强项，</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采用标准的</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操作界面，只要对微软的产品熟悉，就能很快上手。</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的安装和配置非常简单，对于该产品，不需要外部的培训（可以为公司省去一笔不菲的费用）。只要参考微软完备的随机文档，就可以很快的用到实际的工程当中。</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功能：</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VSS </w:t>
      </w:r>
      <w:r>
        <w:rPr>
          <w:rFonts w:ascii="Arial" w:hAnsi="Arial" w:cs="Arial"/>
          <w:color w:val="333333"/>
          <w:szCs w:val="21"/>
          <w:shd w:val="clear" w:color="auto" w:fill="FFFFFF"/>
        </w:rPr>
        <w:t>的配置管理的功能比较基本，提供文件的版本跟踪功能，对于</w:t>
      </w:r>
      <w:r>
        <w:rPr>
          <w:rFonts w:ascii="Arial" w:hAnsi="Arial" w:cs="Arial"/>
          <w:color w:val="333333"/>
          <w:szCs w:val="21"/>
          <w:shd w:val="clear" w:color="auto" w:fill="FFFFFF"/>
        </w:rPr>
        <w:t xml:space="preserve"> build </w:t>
      </w:r>
      <w:r>
        <w:rPr>
          <w:rFonts w:ascii="Arial" w:hAnsi="Arial" w:cs="Arial"/>
          <w:color w:val="333333"/>
          <w:szCs w:val="21"/>
          <w:shd w:val="clear" w:color="auto" w:fill="FFFFFF"/>
        </w:rPr>
        <w:t>和基线的管理，</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的打标签的功能可以提供支持。</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提供</w:t>
      </w:r>
      <w:r>
        <w:rPr>
          <w:rFonts w:ascii="Arial" w:hAnsi="Arial" w:cs="Arial"/>
          <w:color w:val="333333"/>
          <w:szCs w:val="21"/>
          <w:shd w:val="clear" w:color="auto" w:fill="FFFFFF"/>
        </w:rPr>
        <w:t xml:space="preserve"> share </w:t>
      </w:r>
      <w:r>
        <w:rPr>
          <w:rFonts w:ascii="Arial" w:hAnsi="Arial" w:cs="Arial"/>
          <w:color w:val="333333"/>
          <w:szCs w:val="21"/>
          <w:shd w:val="clear" w:color="auto" w:fill="FFFFFF"/>
        </w:rPr>
        <w:t>（共享</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branch( </w:t>
      </w:r>
      <w:r>
        <w:rPr>
          <w:rFonts w:ascii="Arial" w:hAnsi="Arial" w:cs="Arial"/>
          <w:color w:val="333333"/>
          <w:szCs w:val="21"/>
          <w:shd w:val="clear" w:color="auto" w:fill="FFFFFF"/>
        </w:rPr>
        <w:t>分支）和合并（</w:t>
      </w:r>
      <w:r>
        <w:rPr>
          <w:rFonts w:ascii="Arial" w:hAnsi="Arial" w:cs="Arial"/>
          <w:color w:val="333333"/>
          <w:szCs w:val="21"/>
          <w:shd w:val="clear" w:color="auto" w:fill="FFFFFF"/>
        </w:rPr>
        <w:t xml:space="preserve"> merge) </w:t>
      </w:r>
      <w:r>
        <w:rPr>
          <w:rFonts w:ascii="Arial" w:hAnsi="Arial" w:cs="Arial"/>
          <w:color w:val="333333"/>
          <w:szCs w:val="21"/>
          <w:shd w:val="clear" w:color="auto" w:fill="FFFFFF"/>
        </w:rPr>
        <w:t>的功能，对于团队的开发进行支持。</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不提供对流程的管理功能，如对变更的流程进行控制。</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不能提供对异地团队开发的支持。此外</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只能在</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平台上运行，不能运行在其他操作系统上。</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安全性：</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VSS </w:t>
      </w:r>
      <w:r>
        <w:rPr>
          <w:rFonts w:ascii="Arial" w:hAnsi="Arial" w:cs="Arial"/>
          <w:color w:val="333333"/>
          <w:szCs w:val="21"/>
          <w:shd w:val="clear" w:color="auto" w:fill="FFFFFF"/>
        </w:rPr>
        <w:t>的安全性不高，对于</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的用户，可以在文件夹上设置不可读，可读，可读</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写</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可完全控制四级权限。但由于</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的文件夹是要完全共享给用户后，用户才能进入，所以用户对</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的文件夹都可以删除。这一点也是</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的一个比较大的缺点。</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总体成本：</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VSS </w:t>
      </w:r>
      <w:r>
        <w:rPr>
          <w:rFonts w:ascii="Arial" w:hAnsi="Arial" w:cs="Arial"/>
          <w:color w:val="333333"/>
          <w:szCs w:val="21"/>
          <w:shd w:val="clear" w:color="auto" w:fill="FFFFFF"/>
        </w:rPr>
        <w:t>没有采用对许可证进行收费的方式，只要安装了</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，对用户的数目是没有限制的。因此使用</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的费用是较低的。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技术支持：</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由于</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是微软的产品，可以得到稳定的技术支持。</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二、</w:t>
      </w:r>
      <w:r>
        <w:rPr>
          <w:rFonts w:ascii="Arial" w:hAnsi="Arial" w:cs="Arial"/>
          <w:color w:val="333333"/>
          <w:szCs w:val="21"/>
          <w:shd w:val="clear" w:color="auto" w:fill="FFFFFF"/>
        </w:rPr>
        <w:t xml:space="preserve"> SVN(Subversion) - CVS(Concurrent Version System)</w:t>
      </w:r>
      <w:r>
        <w:rPr>
          <w:rFonts w:ascii="Arial" w:hAnsi="Arial" w:cs="Arial"/>
          <w:color w:val="333333"/>
          <w:szCs w:val="21"/>
          <w:shd w:val="clear" w:color="auto" w:fill="FFFFFF"/>
        </w:rPr>
        <w:t>的替代和升级版本</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先说说</w:t>
      </w:r>
      <w:r>
        <w:rPr>
          <w:rFonts w:ascii="Arial" w:hAnsi="Arial" w:cs="Arial"/>
          <w:color w:val="333333"/>
          <w:szCs w:val="21"/>
          <w:shd w:val="clear" w:color="auto" w:fill="FFFFFF"/>
        </w:rPr>
        <w:t>CVS</w:t>
      </w:r>
      <w:r>
        <w:rPr>
          <w:rFonts w:ascii="Arial" w:hAnsi="Arial" w:cs="Arial"/>
          <w:color w:val="333333"/>
          <w:szCs w:val="21"/>
          <w:shd w:val="clear" w:color="auto" w:fill="FFFFFF"/>
        </w:rPr>
        <w:t>，</w:t>
      </w:r>
      <w:r>
        <w:rPr>
          <w:rFonts w:ascii="Arial" w:hAnsi="Arial" w:cs="Arial"/>
          <w:color w:val="333333"/>
          <w:szCs w:val="21"/>
          <w:shd w:val="clear" w:color="auto" w:fill="FFFFFF"/>
        </w:rPr>
        <w:t>CVS</w:t>
      </w:r>
      <w:r>
        <w:rPr>
          <w:rFonts w:ascii="Arial" w:hAnsi="Arial" w:cs="Arial"/>
          <w:color w:val="333333"/>
          <w:szCs w:val="21"/>
          <w:shd w:val="clear" w:color="auto" w:fill="FFFFFF"/>
        </w:rPr>
        <w:t>是开源代码的配置管理工具，其源代码和安装文件都可以免费下载。记得在学校读研的时候，学校实验室的代码全部都用</w:t>
      </w:r>
      <w:r>
        <w:rPr>
          <w:rFonts w:ascii="Arial" w:hAnsi="Arial" w:cs="Arial"/>
          <w:color w:val="333333"/>
          <w:szCs w:val="21"/>
          <w:shd w:val="clear" w:color="auto" w:fill="FFFFFF"/>
        </w:rPr>
        <w:t>CVS</w:t>
      </w:r>
      <w:r>
        <w:rPr>
          <w:rFonts w:ascii="Arial" w:hAnsi="Arial" w:cs="Arial"/>
          <w:color w:val="333333"/>
          <w:szCs w:val="21"/>
          <w:shd w:val="clear" w:color="auto" w:fill="FFFFFF"/>
        </w:rPr>
        <w:t>管理，为啥？很简单，两个字：免费！它与</w:t>
      </w:r>
      <w:r>
        <w:rPr>
          <w:rFonts w:ascii="Arial" w:hAnsi="Arial" w:cs="Arial"/>
          <w:color w:val="333333"/>
          <w:szCs w:val="21"/>
          <w:shd w:val="clear" w:color="auto" w:fill="FFFFFF"/>
        </w:rPr>
        <w:t>Eclipse</w:t>
      </w:r>
      <w:r>
        <w:rPr>
          <w:rFonts w:ascii="Arial" w:hAnsi="Arial" w:cs="Arial"/>
          <w:color w:val="333333"/>
          <w:szCs w:val="21"/>
          <w:shd w:val="clear" w:color="auto" w:fill="FFFFFF"/>
        </w:rPr>
        <w:t>配合，基本上</w:t>
      </w:r>
      <w:r>
        <w:rPr>
          <w:rFonts w:ascii="Arial" w:hAnsi="Arial" w:cs="Arial"/>
          <w:color w:val="333333"/>
          <w:szCs w:val="21"/>
          <w:shd w:val="clear" w:color="auto" w:fill="FFFFFF"/>
        </w:rPr>
        <w:t>Java</w:t>
      </w:r>
      <w:r>
        <w:rPr>
          <w:rFonts w:ascii="Arial" w:hAnsi="Arial" w:cs="Arial"/>
          <w:color w:val="333333"/>
          <w:szCs w:val="21"/>
          <w:shd w:val="clear" w:color="auto" w:fill="FFFFFF"/>
        </w:rPr>
        <w:t>的代码编写，代码管理和版本管理都可以</w:t>
      </w:r>
      <w:r>
        <w:rPr>
          <w:rFonts w:ascii="Arial" w:hAnsi="Arial" w:cs="Arial"/>
          <w:color w:val="333333"/>
          <w:szCs w:val="21"/>
          <w:shd w:val="clear" w:color="auto" w:fill="FFFFFF"/>
        </w:rPr>
        <w:t>“</w:t>
      </w:r>
      <w:r>
        <w:rPr>
          <w:rFonts w:ascii="Arial" w:hAnsi="Arial" w:cs="Arial"/>
          <w:color w:val="333333"/>
          <w:szCs w:val="21"/>
          <w:shd w:val="clear" w:color="auto" w:fill="FFFFFF"/>
        </w:rPr>
        <w:t>免费</w:t>
      </w:r>
      <w:r>
        <w:rPr>
          <w:rFonts w:ascii="Arial" w:hAnsi="Arial" w:cs="Arial"/>
          <w:color w:val="333333"/>
          <w:szCs w:val="21"/>
          <w:shd w:val="clear" w:color="auto" w:fill="FFFFFF"/>
        </w:rPr>
        <w:t>”</w:t>
      </w:r>
      <w:r>
        <w:rPr>
          <w:rFonts w:ascii="Arial" w:hAnsi="Arial" w:cs="Arial"/>
          <w:color w:val="333333"/>
          <w:szCs w:val="21"/>
          <w:shd w:val="clear" w:color="auto" w:fill="FFFFFF"/>
        </w:rPr>
        <w:t>搞定了。</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SVN(Subversion)</w:t>
      </w:r>
      <w:r>
        <w:rPr>
          <w:rFonts w:ascii="Arial" w:hAnsi="Arial" w:cs="Arial"/>
          <w:color w:val="333333"/>
          <w:szCs w:val="21"/>
          <w:shd w:val="clear" w:color="auto" w:fill="FFFFFF"/>
        </w:rPr>
        <w:t>是近年来崛起的版本管理工具，被誉为</w:t>
      </w:r>
      <w:proofErr w:type="spellStart"/>
      <w:r>
        <w:rPr>
          <w:rFonts w:ascii="Arial" w:hAnsi="Arial" w:cs="Arial"/>
          <w:color w:val="333333"/>
          <w:szCs w:val="21"/>
          <w:shd w:val="clear" w:color="auto" w:fill="FFFFFF"/>
        </w:rPr>
        <w:t>cvs</w:t>
      </w:r>
      <w:proofErr w:type="spellEnd"/>
      <w:r>
        <w:rPr>
          <w:rFonts w:ascii="Arial" w:hAnsi="Arial" w:cs="Arial"/>
          <w:color w:val="333333"/>
          <w:szCs w:val="21"/>
          <w:shd w:val="clear" w:color="auto" w:fill="FFFFFF"/>
        </w:rPr>
        <w:t>的接班人。目前，绝大多数开源软件都使用</w:t>
      </w:r>
      <w:proofErr w:type="spellStart"/>
      <w:r>
        <w:rPr>
          <w:rFonts w:ascii="Arial" w:hAnsi="Arial" w:cs="Arial"/>
          <w:color w:val="333333"/>
          <w:szCs w:val="21"/>
          <w:shd w:val="clear" w:color="auto" w:fill="FFFFFF"/>
        </w:rPr>
        <w:t>svn</w:t>
      </w:r>
      <w:proofErr w:type="spellEnd"/>
      <w:r>
        <w:rPr>
          <w:rFonts w:ascii="Arial" w:hAnsi="Arial" w:cs="Arial"/>
          <w:color w:val="333333"/>
          <w:szCs w:val="21"/>
          <w:shd w:val="clear" w:color="auto" w:fill="FFFFFF"/>
        </w:rPr>
        <w:t>作为代码版本管理软件。虽然在</w:t>
      </w:r>
      <w:r>
        <w:rPr>
          <w:rFonts w:ascii="Arial" w:hAnsi="Arial" w:cs="Arial"/>
          <w:color w:val="333333"/>
          <w:szCs w:val="21"/>
          <w:shd w:val="clear" w:color="auto" w:fill="FFFFFF"/>
        </w:rPr>
        <w:t xml:space="preserve"> 2006</w:t>
      </w:r>
      <w:r>
        <w:rPr>
          <w:rFonts w:ascii="Arial" w:hAnsi="Arial" w:cs="Arial"/>
          <w:color w:val="333333"/>
          <w:szCs w:val="21"/>
          <w:shd w:val="clear" w:color="auto" w:fill="FFFFFF"/>
        </w:rPr>
        <w:t>年时</w:t>
      </w:r>
      <w:r>
        <w:rPr>
          <w:rFonts w:ascii="Arial" w:hAnsi="Arial" w:cs="Arial"/>
          <w:color w:val="333333"/>
          <w:szCs w:val="21"/>
          <w:shd w:val="clear" w:color="auto" w:fill="FFFFFF"/>
        </w:rPr>
        <w:t>SVN</w:t>
      </w:r>
      <w:r>
        <w:rPr>
          <w:rFonts w:ascii="Arial" w:hAnsi="Arial" w:cs="Arial"/>
          <w:color w:val="333333"/>
          <w:szCs w:val="21"/>
          <w:shd w:val="clear" w:color="auto" w:fill="FFFFFF"/>
        </w:rPr>
        <w:t>的使用族群仍然远少于传统的</w:t>
      </w:r>
      <w:r>
        <w:rPr>
          <w:rFonts w:ascii="Arial" w:hAnsi="Arial" w:cs="Arial"/>
          <w:color w:val="333333"/>
          <w:szCs w:val="21"/>
          <w:shd w:val="clear" w:color="auto" w:fill="FFFFFF"/>
        </w:rPr>
        <w:t>CVS</w:t>
      </w:r>
      <w:r>
        <w:rPr>
          <w:rFonts w:ascii="Arial" w:hAnsi="Arial" w:cs="Arial"/>
          <w:color w:val="333333"/>
          <w:szCs w:val="21"/>
          <w:shd w:val="clear" w:color="auto" w:fill="FFFFFF"/>
        </w:rPr>
        <w:t>，但已经有许多开放源码团体决定将</w:t>
      </w:r>
      <w:r>
        <w:rPr>
          <w:rFonts w:ascii="Arial" w:hAnsi="Arial" w:cs="Arial"/>
          <w:color w:val="333333"/>
          <w:szCs w:val="21"/>
          <w:shd w:val="clear" w:color="auto" w:fill="FFFFFF"/>
        </w:rPr>
        <w:t>CVS</w:t>
      </w:r>
      <w:r>
        <w:rPr>
          <w:rFonts w:ascii="Arial" w:hAnsi="Arial" w:cs="Arial"/>
          <w:color w:val="333333"/>
          <w:szCs w:val="21"/>
          <w:shd w:val="clear" w:color="auto" w:fill="FFFFFF"/>
        </w:rPr>
        <w:t>转换为</w:t>
      </w:r>
      <w:r>
        <w:rPr>
          <w:rFonts w:ascii="Arial" w:hAnsi="Arial" w:cs="Arial"/>
          <w:color w:val="333333"/>
          <w:szCs w:val="21"/>
          <w:shd w:val="clear" w:color="auto" w:fill="FFFFFF"/>
        </w:rPr>
        <w:t>SVN</w:t>
      </w:r>
      <w:r>
        <w:rPr>
          <w:rFonts w:ascii="Arial" w:hAnsi="Arial" w:cs="Arial"/>
          <w:color w:val="333333"/>
          <w:szCs w:val="21"/>
          <w:shd w:val="clear" w:color="auto" w:fill="FFFFFF"/>
        </w:rPr>
        <w:t>。已经转换使用</w:t>
      </w:r>
      <w:r>
        <w:rPr>
          <w:rFonts w:ascii="Arial" w:hAnsi="Arial" w:cs="Arial"/>
          <w:color w:val="333333"/>
          <w:szCs w:val="21"/>
          <w:shd w:val="clear" w:color="auto" w:fill="FFFFFF"/>
        </w:rPr>
        <w:t>SVN</w:t>
      </w:r>
      <w:r>
        <w:rPr>
          <w:rFonts w:ascii="Arial" w:hAnsi="Arial" w:cs="Arial"/>
          <w:color w:val="333333"/>
          <w:szCs w:val="21"/>
          <w:shd w:val="clear" w:color="auto" w:fill="FFFFFF"/>
        </w:rPr>
        <w:t>的包括了</w:t>
      </w:r>
      <w:r>
        <w:rPr>
          <w:rFonts w:ascii="Arial" w:hAnsi="Arial" w:cs="Arial"/>
          <w:color w:val="333333"/>
          <w:szCs w:val="21"/>
          <w:shd w:val="clear" w:color="auto" w:fill="FFFFFF"/>
        </w:rPr>
        <w:t xml:space="preserve"> FreeBSD</w:t>
      </w:r>
      <w:r>
        <w:rPr>
          <w:rFonts w:ascii="Arial" w:hAnsi="Arial" w:cs="Arial"/>
          <w:color w:val="333333"/>
          <w:szCs w:val="21"/>
          <w:shd w:val="clear" w:color="auto" w:fill="FFFFFF"/>
        </w:rPr>
        <w:t>、</w:t>
      </w:r>
      <w:r>
        <w:rPr>
          <w:rFonts w:ascii="Arial" w:hAnsi="Arial" w:cs="Arial"/>
          <w:color w:val="333333"/>
          <w:szCs w:val="21"/>
          <w:shd w:val="clear" w:color="auto" w:fill="FFFFFF"/>
        </w:rPr>
        <w:t>Apache Software Foundation</w:t>
      </w:r>
      <w:r>
        <w:rPr>
          <w:rFonts w:ascii="Arial" w:hAnsi="Arial" w:cs="Arial"/>
          <w:color w:val="333333"/>
          <w:szCs w:val="21"/>
          <w:shd w:val="clear" w:color="auto" w:fill="FFFFFF"/>
        </w:rPr>
        <w:t>、</w:t>
      </w:r>
      <w:r>
        <w:rPr>
          <w:rFonts w:ascii="Arial" w:hAnsi="Arial" w:cs="Arial"/>
          <w:color w:val="333333"/>
          <w:szCs w:val="21"/>
          <w:shd w:val="clear" w:color="auto" w:fill="FFFFFF"/>
        </w:rPr>
        <w:t>KDE</w:t>
      </w:r>
      <w:r>
        <w:rPr>
          <w:rFonts w:ascii="Arial" w:hAnsi="Arial" w:cs="Arial"/>
          <w:color w:val="333333"/>
          <w:szCs w:val="21"/>
          <w:shd w:val="clear" w:color="auto" w:fill="FFFFFF"/>
        </w:rPr>
        <w:t>、</w:t>
      </w:r>
      <w:r>
        <w:rPr>
          <w:rFonts w:ascii="Arial" w:hAnsi="Arial" w:cs="Arial"/>
          <w:color w:val="333333"/>
          <w:szCs w:val="21"/>
          <w:shd w:val="clear" w:color="auto" w:fill="FFFFFF"/>
        </w:rPr>
        <w:t>GNOME</w:t>
      </w:r>
      <w:r>
        <w:rPr>
          <w:rFonts w:ascii="Arial" w:hAnsi="Arial" w:cs="Arial"/>
          <w:color w:val="333333"/>
          <w:szCs w:val="21"/>
          <w:shd w:val="clear" w:color="auto" w:fill="FFFFFF"/>
        </w:rPr>
        <w:t>、</w:t>
      </w:r>
      <w:r>
        <w:rPr>
          <w:rFonts w:ascii="Arial" w:hAnsi="Arial" w:cs="Arial"/>
          <w:color w:val="333333"/>
          <w:szCs w:val="21"/>
          <w:shd w:val="clear" w:color="auto" w:fill="FFFFFF"/>
        </w:rPr>
        <w:t>GCC</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w:t>
      </w:r>
      <w:r>
        <w:rPr>
          <w:rFonts w:ascii="Arial" w:hAnsi="Arial" w:cs="Arial"/>
          <w:color w:val="333333"/>
          <w:szCs w:val="21"/>
          <w:shd w:val="clear" w:color="auto" w:fill="FFFFFF"/>
        </w:rPr>
        <w:t>Samba</w:t>
      </w:r>
      <w:r>
        <w:rPr>
          <w:rFonts w:ascii="Arial" w:hAnsi="Arial" w:cs="Arial"/>
          <w:color w:val="333333"/>
          <w:szCs w:val="21"/>
          <w:shd w:val="clear" w:color="auto" w:fill="FFFFFF"/>
        </w:rPr>
        <w:t>、</w:t>
      </w:r>
      <w:r>
        <w:rPr>
          <w:rFonts w:ascii="Arial" w:hAnsi="Arial" w:cs="Arial"/>
          <w:color w:val="333333"/>
          <w:szCs w:val="21"/>
          <w:shd w:val="clear" w:color="auto" w:fill="FFFFFF"/>
        </w:rPr>
        <w:t xml:space="preserve">Mono </w:t>
      </w:r>
      <w:r>
        <w:rPr>
          <w:rFonts w:ascii="Arial" w:hAnsi="Arial" w:cs="Arial"/>
          <w:color w:val="333333"/>
          <w:szCs w:val="21"/>
          <w:shd w:val="clear" w:color="auto" w:fill="FFFFFF"/>
        </w:rPr>
        <w:t>以及许多团体。许多开发团队换用</w:t>
      </w:r>
      <w:r>
        <w:rPr>
          <w:rFonts w:ascii="Arial" w:hAnsi="Arial" w:cs="Arial"/>
          <w:color w:val="333333"/>
          <w:szCs w:val="21"/>
          <w:shd w:val="clear" w:color="auto" w:fill="FFFFFF"/>
        </w:rPr>
        <w:t>SVN</w:t>
      </w:r>
      <w:r>
        <w:rPr>
          <w:rFonts w:ascii="Arial" w:hAnsi="Arial" w:cs="Arial"/>
          <w:color w:val="333333"/>
          <w:szCs w:val="21"/>
          <w:shd w:val="clear" w:color="auto" w:fill="FFFFFF"/>
        </w:rPr>
        <w:t>是因为</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Trac</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SourceForge</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CollabNet</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CodeBeamer</w:t>
      </w:r>
      <w:proofErr w:type="spellEnd"/>
      <w:r>
        <w:rPr>
          <w:rFonts w:ascii="Arial" w:hAnsi="Arial" w:cs="Arial"/>
          <w:color w:val="333333"/>
          <w:szCs w:val="21"/>
          <w:shd w:val="clear" w:color="auto" w:fill="FFFFFF"/>
        </w:rPr>
        <w:t>等专案协同作业软件以及</w:t>
      </w:r>
      <w:r>
        <w:rPr>
          <w:rFonts w:ascii="Arial" w:hAnsi="Arial" w:cs="Arial"/>
          <w:color w:val="333333"/>
          <w:szCs w:val="21"/>
          <w:shd w:val="clear" w:color="auto" w:fill="FFFFFF"/>
        </w:rPr>
        <w:t>Eclipse</w:t>
      </w:r>
      <w:r>
        <w:rPr>
          <w:rFonts w:ascii="Arial" w:hAnsi="Arial" w:cs="Arial"/>
          <w:color w:val="333333"/>
          <w:szCs w:val="21"/>
          <w:shd w:val="clear" w:color="auto" w:fill="FFFFFF"/>
        </w:rPr>
        <w:t>、</w:t>
      </w:r>
      <w:r>
        <w:rPr>
          <w:rFonts w:ascii="Arial" w:hAnsi="Arial" w:cs="Arial"/>
          <w:color w:val="333333"/>
          <w:szCs w:val="21"/>
          <w:shd w:val="clear" w:color="auto" w:fill="FFFFFF"/>
        </w:rPr>
        <w:t>NetBeans</w:t>
      </w:r>
      <w:r>
        <w:rPr>
          <w:rFonts w:ascii="Arial" w:hAnsi="Arial" w:cs="Arial"/>
          <w:color w:val="333333"/>
          <w:szCs w:val="21"/>
          <w:shd w:val="clear" w:color="auto" w:fill="FFFFFF"/>
        </w:rPr>
        <w:t>等</w:t>
      </w:r>
      <w:r>
        <w:rPr>
          <w:rFonts w:ascii="Arial" w:hAnsi="Arial" w:cs="Arial"/>
          <w:color w:val="333333"/>
          <w:szCs w:val="21"/>
          <w:shd w:val="clear" w:color="auto" w:fill="FFFFFF"/>
        </w:rPr>
        <w:t>IDE</w:t>
      </w:r>
      <w:r>
        <w:rPr>
          <w:rFonts w:ascii="Arial" w:hAnsi="Arial" w:cs="Arial"/>
          <w:color w:val="333333"/>
          <w:szCs w:val="21"/>
          <w:shd w:val="clear" w:color="auto" w:fill="FFFFFF"/>
        </w:rPr>
        <w:t>提供</w:t>
      </w:r>
      <w:r>
        <w:rPr>
          <w:rFonts w:ascii="Arial" w:hAnsi="Arial" w:cs="Arial"/>
          <w:color w:val="333333"/>
          <w:szCs w:val="21"/>
          <w:shd w:val="clear" w:color="auto" w:fill="FFFFFF"/>
        </w:rPr>
        <w:t>SVN</w:t>
      </w:r>
      <w:r>
        <w:rPr>
          <w:rFonts w:ascii="Arial" w:hAnsi="Arial" w:cs="Arial"/>
          <w:color w:val="333333"/>
          <w:szCs w:val="21"/>
          <w:shd w:val="clear" w:color="auto" w:fill="FFFFFF"/>
        </w:rPr>
        <w:t>的支援整合。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除此之外，一些自由软件开发的协作网如</w:t>
      </w:r>
      <w:r>
        <w:rPr>
          <w:rFonts w:ascii="Arial" w:hAnsi="Arial" w:cs="Arial"/>
          <w:color w:val="333333"/>
          <w:szCs w:val="21"/>
          <w:shd w:val="clear" w:color="auto" w:fill="FFFFFF"/>
        </w:rPr>
        <w:t>SourceForge.net</w:t>
      </w:r>
      <w:r>
        <w:rPr>
          <w:rFonts w:ascii="Arial" w:hAnsi="Arial" w:cs="Arial"/>
          <w:color w:val="333333"/>
          <w:szCs w:val="21"/>
          <w:shd w:val="clear" w:color="auto" w:fill="FFFFFF"/>
        </w:rPr>
        <w:t>除了提供</w:t>
      </w:r>
      <w:r>
        <w:rPr>
          <w:rFonts w:ascii="Arial" w:hAnsi="Arial" w:cs="Arial"/>
          <w:color w:val="333333"/>
          <w:szCs w:val="21"/>
          <w:shd w:val="clear" w:color="auto" w:fill="FFFFFF"/>
        </w:rPr>
        <w:t>CVS</w:t>
      </w:r>
      <w:r>
        <w:rPr>
          <w:rFonts w:ascii="Arial" w:hAnsi="Arial" w:cs="Arial"/>
          <w:color w:val="333333"/>
          <w:szCs w:val="21"/>
          <w:shd w:val="clear" w:color="auto" w:fill="FFFFFF"/>
        </w:rPr>
        <w:t>外，现在也提供专案开发者使用</w:t>
      </w:r>
      <w:r>
        <w:rPr>
          <w:rFonts w:ascii="Arial" w:hAnsi="Arial" w:cs="Arial"/>
          <w:color w:val="333333"/>
          <w:szCs w:val="21"/>
          <w:shd w:val="clear" w:color="auto" w:fill="FFFFFF"/>
        </w:rPr>
        <w:t>SVN</w:t>
      </w:r>
      <w:r>
        <w:rPr>
          <w:rFonts w:ascii="Arial" w:hAnsi="Arial" w:cs="Arial"/>
          <w:color w:val="333333"/>
          <w:szCs w:val="21"/>
          <w:shd w:val="clear" w:color="auto" w:fill="FFFFFF"/>
        </w:rPr>
        <w:t>作为原码管理系统，</w:t>
      </w:r>
      <w:proofErr w:type="spellStart"/>
      <w:r>
        <w:rPr>
          <w:rFonts w:ascii="Arial" w:hAnsi="Arial" w:cs="Arial"/>
          <w:color w:val="333333"/>
          <w:szCs w:val="21"/>
          <w:shd w:val="clear" w:color="auto" w:fill="FFFFFF"/>
        </w:rPr>
        <w:t>JavaForge</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Google Code</w:t>
      </w:r>
      <w:r>
        <w:rPr>
          <w:rFonts w:ascii="Arial" w:hAnsi="Arial" w:cs="Arial"/>
          <w:color w:val="333333"/>
          <w:szCs w:val="21"/>
          <w:shd w:val="clear" w:color="auto" w:fill="FFFFFF"/>
        </w:rPr>
        <w:t>以及</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BountySource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lastRenderedPageBreak/>
        <w:t>则以</w:t>
      </w:r>
      <w:r>
        <w:rPr>
          <w:rFonts w:ascii="Arial" w:hAnsi="Arial" w:cs="Arial"/>
          <w:color w:val="333333"/>
          <w:szCs w:val="21"/>
          <w:shd w:val="clear" w:color="auto" w:fill="FFFFFF"/>
        </w:rPr>
        <w:t>SVN</w:t>
      </w:r>
      <w:r>
        <w:rPr>
          <w:rFonts w:ascii="Arial" w:hAnsi="Arial" w:cs="Arial"/>
          <w:color w:val="333333"/>
          <w:szCs w:val="21"/>
          <w:shd w:val="clear" w:color="auto" w:fill="FFFFFF"/>
        </w:rPr>
        <w:t>作为官方的源码管理系统。</w:t>
      </w:r>
      <w:r>
        <w:rPr>
          <w:rFonts w:ascii="Arial" w:hAnsi="Arial" w:cs="Arial"/>
          <w:color w:val="333333"/>
          <w:szCs w:val="21"/>
          <w:shd w:val="clear" w:color="auto" w:fill="FFFFFF"/>
        </w:rPr>
        <w:t>2009</w:t>
      </w:r>
      <w:r>
        <w:rPr>
          <w:rFonts w:ascii="Arial" w:hAnsi="Arial" w:cs="Arial"/>
          <w:color w:val="333333"/>
          <w:szCs w:val="21"/>
          <w:shd w:val="clear" w:color="auto" w:fill="FFFFFF"/>
        </w:rPr>
        <w:t>年，绝大多数</w:t>
      </w:r>
      <w:r>
        <w:rPr>
          <w:rFonts w:ascii="Arial" w:hAnsi="Arial" w:cs="Arial"/>
          <w:color w:val="333333"/>
          <w:szCs w:val="21"/>
          <w:shd w:val="clear" w:color="auto" w:fill="FFFFFF"/>
        </w:rPr>
        <w:t>CVS</w:t>
      </w:r>
      <w:r>
        <w:rPr>
          <w:rFonts w:ascii="Arial" w:hAnsi="Arial" w:cs="Arial"/>
          <w:color w:val="333333"/>
          <w:szCs w:val="21"/>
          <w:shd w:val="clear" w:color="auto" w:fill="FFFFFF"/>
        </w:rPr>
        <w:t>服务已经改用</w:t>
      </w:r>
      <w:r>
        <w:rPr>
          <w:rFonts w:ascii="Arial" w:hAnsi="Arial" w:cs="Arial"/>
          <w:color w:val="333333"/>
          <w:szCs w:val="21"/>
          <w:shd w:val="clear" w:color="auto" w:fill="FFFFFF"/>
        </w:rPr>
        <w:t>SVN</w:t>
      </w:r>
      <w:r>
        <w:rPr>
          <w:rFonts w:ascii="Arial" w:hAnsi="Arial" w:cs="Arial"/>
          <w:color w:val="333333"/>
          <w:szCs w:val="21"/>
          <w:shd w:val="clear" w:color="auto" w:fill="FFFFFF"/>
        </w:rPr>
        <w:t>。</w:t>
      </w:r>
      <w:r>
        <w:rPr>
          <w:rFonts w:ascii="Arial" w:hAnsi="Arial" w:cs="Arial"/>
          <w:color w:val="333333"/>
          <w:szCs w:val="21"/>
          <w:shd w:val="clear" w:color="auto" w:fill="FFFFFF"/>
        </w:rPr>
        <w:t>CVS</w:t>
      </w:r>
      <w:r>
        <w:rPr>
          <w:rFonts w:ascii="Arial" w:hAnsi="Arial" w:cs="Arial"/>
          <w:color w:val="333333"/>
          <w:szCs w:val="21"/>
          <w:shd w:val="clear" w:color="auto" w:fill="FFFFFF"/>
        </w:rPr>
        <w:t>已经停止维护。</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易用性</w:t>
      </w:r>
      <w:r>
        <w:rPr>
          <w:rFonts w:ascii="Arial" w:hAnsi="Arial" w:cs="Arial"/>
          <w:color w:val="333333"/>
          <w:szCs w:val="21"/>
          <w:shd w:val="clear" w:color="auto" w:fill="FFFFFF"/>
        </w:rPr>
        <w:t xml:space="preserve"> :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Subversion</w:t>
      </w:r>
      <w:r>
        <w:rPr>
          <w:rFonts w:ascii="Arial" w:hAnsi="Arial" w:cs="Arial"/>
          <w:color w:val="333333"/>
          <w:szCs w:val="21"/>
          <w:shd w:val="clear" w:color="auto" w:fill="FFFFFF"/>
        </w:rPr>
        <w:t>支持</w:t>
      </w:r>
      <w:proofErr w:type="spellStart"/>
      <w:r>
        <w:rPr>
          <w:rFonts w:ascii="Arial" w:hAnsi="Arial" w:cs="Arial"/>
          <w:color w:val="333333"/>
          <w:szCs w:val="21"/>
          <w:shd w:val="clear" w:color="auto" w:fill="FFFFFF"/>
        </w:rPr>
        <w:t>linux</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windows</w:t>
      </w:r>
      <w:r>
        <w:rPr>
          <w:rFonts w:ascii="Arial" w:hAnsi="Arial" w:cs="Arial"/>
          <w:color w:val="333333"/>
          <w:szCs w:val="21"/>
          <w:shd w:val="clear" w:color="auto" w:fill="FFFFFF"/>
        </w:rPr>
        <w:t>，更多是安装在</w:t>
      </w:r>
      <w:proofErr w:type="spellStart"/>
      <w:r>
        <w:rPr>
          <w:rFonts w:ascii="Arial" w:hAnsi="Arial" w:cs="Arial"/>
          <w:color w:val="333333"/>
          <w:szCs w:val="21"/>
          <w:shd w:val="clear" w:color="auto" w:fill="FFFFFF"/>
        </w:rPr>
        <w:t>linux</w:t>
      </w:r>
      <w:proofErr w:type="spellEnd"/>
      <w:r>
        <w:rPr>
          <w:rFonts w:ascii="Arial" w:hAnsi="Arial" w:cs="Arial"/>
          <w:color w:val="333333"/>
          <w:szCs w:val="21"/>
          <w:shd w:val="clear" w:color="auto" w:fill="FFFFFF"/>
        </w:rPr>
        <w:t>下。</w:t>
      </w:r>
      <w:proofErr w:type="spellStart"/>
      <w:r>
        <w:rPr>
          <w:rFonts w:ascii="Arial" w:hAnsi="Arial" w:cs="Arial"/>
          <w:color w:val="333333"/>
          <w:szCs w:val="21"/>
          <w:shd w:val="clear" w:color="auto" w:fill="FFFFFF"/>
        </w:rPr>
        <w:t>svn</w:t>
      </w:r>
      <w:proofErr w:type="spellEnd"/>
      <w:r>
        <w:rPr>
          <w:rFonts w:ascii="Arial" w:hAnsi="Arial" w:cs="Arial"/>
          <w:color w:val="333333"/>
          <w:szCs w:val="21"/>
          <w:shd w:val="clear" w:color="auto" w:fill="FFFFFF"/>
        </w:rPr>
        <w:t>服务器有</w:t>
      </w:r>
      <w:r>
        <w:rPr>
          <w:rFonts w:ascii="Arial" w:hAnsi="Arial" w:cs="Arial"/>
          <w:color w:val="333333"/>
          <w:szCs w:val="21"/>
          <w:shd w:val="clear" w:color="auto" w:fill="FFFFFF"/>
        </w:rPr>
        <w:t>2</w:t>
      </w:r>
      <w:r>
        <w:rPr>
          <w:rFonts w:ascii="Arial" w:hAnsi="Arial" w:cs="Arial"/>
          <w:color w:val="333333"/>
          <w:szCs w:val="21"/>
          <w:shd w:val="clear" w:color="auto" w:fill="FFFFFF"/>
        </w:rPr>
        <w:t>种运行方式：独立服务器和借助</w:t>
      </w:r>
      <w:r>
        <w:rPr>
          <w:rFonts w:ascii="Arial" w:hAnsi="Arial" w:cs="Arial"/>
          <w:color w:val="333333"/>
          <w:szCs w:val="21"/>
          <w:shd w:val="clear" w:color="auto" w:fill="FFFFFF"/>
        </w:rPr>
        <w:t>apache</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种方式各有利弊。目前业界评价的</w:t>
      </w:r>
      <w:r>
        <w:rPr>
          <w:rFonts w:ascii="Arial" w:hAnsi="Arial" w:cs="Arial"/>
          <w:color w:val="333333"/>
          <w:szCs w:val="21"/>
          <w:shd w:val="clear" w:color="auto" w:fill="FFFFFF"/>
        </w:rPr>
        <w:t>SVN</w:t>
      </w:r>
      <w:r>
        <w:rPr>
          <w:rFonts w:ascii="Arial" w:hAnsi="Arial" w:cs="Arial"/>
          <w:color w:val="333333"/>
          <w:szCs w:val="21"/>
          <w:shd w:val="clear" w:color="auto" w:fill="FFFFFF"/>
        </w:rPr>
        <w:t>易用性正在提高。</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功能：</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SVN </w:t>
      </w:r>
      <w:r>
        <w:rPr>
          <w:rFonts w:ascii="Arial" w:hAnsi="Arial" w:cs="Arial"/>
          <w:color w:val="333333"/>
          <w:szCs w:val="21"/>
          <w:shd w:val="clear" w:color="auto" w:fill="FFFFFF"/>
        </w:rPr>
        <w:t>的功能除具备</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的功能外，还具有：</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它的客户机</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服务器存取方法使得开发者可以从任何因特网的接入点存取最新的代码；它的无限制的版本管理检出</w:t>
      </w:r>
      <w:r>
        <w:rPr>
          <w:rFonts w:ascii="Arial" w:hAnsi="Arial" w:cs="Arial"/>
          <w:color w:val="333333"/>
          <w:szCs w:val="21"/>
          <w:shd w:val="clear" w:color="auto" w:fill="FFFFFF"/>
        </w:rPr>
        <w:t xml:space="preserve"> (checkout </w:t>
      </w:r>
      <w:r>
        <w:rPr>
          <w:rFonts w:ascii="Arial" w:hAnsi="Arial" w:cs="Arial"/>
          <w:color w:val="333333"/>
          <w:szCs w:val="21"/>
          <w:shd w:val="clear" w:color="auto" w:fill="FFFFFF"/>
        </w:rPr>
        <w:t>：注</w:t>
      </w:r>
      <w:r>
        <w:rPr>
          <w:rFonts w:ascii="Arial" w:hAnsi="Arial" w:cs="Arial"/>
          <w:color w:val="333333"/>
          <w:szCs w:val="21"/>
          <w:shd w:val="clear" w:color="auto" w:fill="FFFFFF"/>
        </w:rPr>
        <w:t xml:space="preserve"> 1)</w:t>
      </w:r>
      <w:r>
        <w:rPr>
          <w:rFonts w:ascii="Arial" w:hAnsi="Arial" w:cs="Arial"/>
          <w:color w:val="333333"/>
          <w:szCs w:val="21"/>
          <w:shd w:val="clear" w:color="auto" w:fill="FFFFFF"/>
        </w:rPr>
        <w:t>的模式避免了通常的因为排它检出模式而引起的人工冲突；它的客户端工具可以在绝大多数的平台上使用。同样，</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也不提供对变更流程的自动管理功能。</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安全性：</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一般来说，</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的权限设置单一，无法完成复杂的权限控制；但是</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通过</w:t>
      </w:r>
      <w:r>
        <w:rPr>
          <w:rFonts w:ascii="Arial" w:hAnsi="Arial" w:cs="Arial"/>
          <w:color w:val="333333"/>
          <w:szCs w:val="21"/>
          <w:shd w:val="clear" w:color="auto" w:fill="FFFFFF"/>
        </w:rPr>
        <w:t xml:space="preserve"> SVN ROOT </w:t>
      </w:r>
      <w:r>
        <w:rPr>
          <w:rFonts w:ascii="Arial" w:hAnsi="Arial" w:cs="Arial"/>
          <w:color w:val="333333"/>
          <w:szCs w:val="21"/>
          <w:shd w:val="clear" w:color="auto" w:fill="FFFFFF"/>
        </w:rPr>
        <w:t>目录下的脚本，提供了相应功能扩充的接口，不但可以完成精细的权限控制，还能完成更加个性化的功能。</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总体成本：</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SVN </w:t>
      </w:r>
      <w:r>
        <w:rPr>
          <w:rFonts w:ascii="Arial" w:hAnsi="Arial" w:cs="Arial"/>
          <w:color w:val="333333"/>
          <w:szCs w:val="21"/>
          <w:shd w:val="clear" w:color="auto" w:fill="FFFFFF"/>
        </w:rPr>
        <w:t>是开发源码软件，无需支付购买费用。</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技术支持：</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同样因为</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是开发源码软件，没有生产厂家为其提供技术的支持。如发现问题，通常只能靠自己查找网上的资料进行解决。</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三、</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Rational</w:t>
      </w:r>
      <w:r>
        <w:rPr>
          <w:rFonts w:ascii="Arial" w:hAnsi="Arial" w:cs="Arial"/>
          <w:color w:val="333333"/>
          <w:szCs w:val="21"/>
          <w:shd w:val="clear" w:color="auto" w:fill="FFFFFF"/>
        </w:rPr>
        <w:t>公司的</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是软件行业公认的功能最强大、价格最昂贵的配置管理软件。</w:t>
      </w:r>
      <w:r>
        <w:rPr>
          <w:rFonts w:ascii="Arial" w:hAnsi="Arial" w:cs="Arial"/>
          <w:color w:val="333333"/>
          <w:szCs w:val="21"/>
        </w:rPr>
        <w:br/>
      </w:r>
      <w:r>
        <w:rPr>
          <w:rFonts w:ascii="Arial" w:hAnsi="Arial" w:cs="Arial"/>
          <w:color w:val="333333"/>
          <w:szCs w:val="21"/>
        </w:rPr>
        <w:br/>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主要应用于复杂产品的并行开发、发布和维护，其功能划分为四个范畴：版本控制、工作空间管理（</w:t>
      </w:r>
      <w:r>
        <w:rPr>
          <w:rFonts w:ascii="Arial" w:hAnsi="Arial" w:cs="Arial"/>
          <w:color w:val="333333"/>
          <w:szCs w:val="21"/>
          <w:shd w:val="clear" w:color="auto" w:fill="FFFFFF"/>
        </w:rPr>
        <w:t>Workspace Management</w:t>
      </w:r>
      <w:r>
        <w:rPr>
          <w:rFonts w:ascii="Arial" w:hAnsi="Arial" w:cs="Arial"/>
          <w:color w:val="333333"/>
          <w:szCs w:val="21"/>
          <w:shd w:val="clear" w:color="auto" w:fill="FFFFFF"/>
        </w:rPr>
        <w:t>）、构造管理（</w:t>
      </w:r>
      <w:r>
        <w:rPr>
          <w:rFonts w:ascii="Arial" w:hAnsi="Arial" w:cs="Arial"/>
          <w:color w:val="333333"/>
          <w:szCs w:val="21"/>
          <w:shd w:val="clear" w:color="auto" w:fill="FFFFFF"/>
        </w:rPr>
        <w:t>Build Management</w:t>
      </w:r>
      <w:r>
        <w:rPr>
          <w:rFonts w:ascii="Arial" w:hAnsi="Arial" w:cs="Arial"/>
          <w:color w:val="333333"/>
          <w:szCs w:val="21"/>
          <w:shd w:val="clear" w:color="auto" w:fill="FFFFFF"/>
        </w:rPr>
        <w:t>）、过程控制（</w:t>
      </w:r>
      <w:r>
        <w:rPr>
          <w:rFonts w:ascii="Arial" w:hAnsi="Arial" w:cs="Arial"/>
          <w:color w:val="333333"/>
          <w:szCs w:val="21"/>
          <w:shd w:val="clear" w:color="auto" w:fill="FFFFFF"/>
        </w:rPr>
        <w:t>Process Control</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通过</w:t>
      </w:r>
      <w:r>
        <w:rPr>
          <w:rFonts w:ascii="Arial" w:hAnsi="Arial" w:cs="Arial"/>
          <w:color w:val="333333"/>
          <w:szCs w:val="21"/>
          <w:shd w:val="clear" w:color="auto" w:fill="FFFFFF"/>
        </w:rPr>
        <w:t>TCP/IP</w:t>
      </w:r>
      <w:r>
        <w:rPr>
          <w:rFonts w:ascii="Arial" w:hAnsi="Arial" w:cs="Arial"/>
          <w:color w:val="333333"/>
          <w:szCs w:val="21"/>
          <w:shd w:val="clear" w:color="auto" w:fill="FFFFFF"/>
        </w:rPr>
        <w:t>来连接客户端和服务器。另外，</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拥有的浮动</w:t>
      </w:r>
      <w:r>
        <w:rPr>
          <w:rFonts w:ascii="Arial" w:hAnsi="Arial" w:cs="Arial"/>
          <w:color w:val="333333"/>
          <w:szCs w:val="21"/>
          <w:shd w:val="clear" w:color="auto" w:fill="FFFFFF"/>
        </w:rPr>
        <w:t>License</w:t>
      </w:r>
      <w:r>
        <w:rPr>
          <w:rFonts w:ascii="Arial" w:hAnsi="Arial" w:cs="Arial"/>
          <w:color w:val="333333"/>
          <w:szCs w:val="21"/>
          <w:shd w:val="clear" w:color="auto" w:fill="FFFFFF"/>
        </w:rPr>
        <w:t>可以跨越</w:t>
      </w:r>
      <w:r>
        <w:rPr>
          <w:rFonts w:ascii="Arial" w:hAnsi="Arial" w:cs="Arial"/>
          <w:color w:val="333333"/>
          <w:szCs w:val="21"/>
          <w:shd w:val="clear" w:color="auto" w:fill="FFFFFF"/>
        </w:rPr>
        <w:t>UNIX</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Windows NT</w:t>
      </w:r>
      <w:r>
        <w:rPr>
          <w:rFonts w:ascii="Arial" w:hAnsi="Arial" w:cs="Arial"/>
          <w:color w:val="333333"/>
          <w:szCs w:val="21"/>
          <w:shd w:val="clear" w:color="auto" w:fill="FFFFFF"/>
        </w:rPr>
        <w:t>平台被共享。</w:t>
      </w:r>
      <w:r>
        <w:rPr>
          <w:rFonts w:ascii="Arial" w:hAnsi="Arial" w:cs="Arial"/>
          <w:color w:val="333333"/>
          <w:szCs w:val="21"/>
        </w:rPr>
        <w:br/>
      </w:r>
      <w:r>
        <w:rPr>
          <w:rFonts w:ascii="Arial" w:hAnsi="Arial" w:cs="Arial"/>
          <w:color w:val="333333"/>
          <w:szCs w:val="21"/>
        </w:rPr>
        <w:br/>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的功能比</w:t>
      </w:r>
      <w:r>
        <w:rPr>
          <w:rFonts w:ascii="Arial" w:hAnsi="Arial" w:cs="Arial"/>
          <w:color w:val="333333"/>
          <w:szCs w:val="21"/>
          <w:shd w:val="clear" w:color="auto" w:fill="FFFFFF"/>
        </w:rPr>
        <w:t>CVS</w:t>
      </w:r>
      <w:r>
        <w:rPr>
          <w:rFonts w:ascii="Arial" w:hAnsi="Arial" w:cs="Arial"/>
          <w:color w:val="333333"/>
          <w:szCs w:val="21"/>
          <w:shd w:val="clear" w:color="auto" w:fill="FFFFFF"/>
        </w:rPr>
        <w:t>、</w:t>
      </w:r>
      <w:r>
        <w:rPr>
          <w:rFonts w:ascii="Arial" w:hAnsi="Arial" w:cs="Arial"/>
          <w:color w:val="333333"/>
          <w:szCs w:val="21"/>
          <w:shd w:val="clear" w:color="auto" w:fill="FFFFFF"/>
        </w:rPr>
        <w:t>SourceSafe</w:t>
      </w:r>
      <w:r>
        <w:rPr>
          <w:rFonts w:ascii="Arial" w:hAnsi="Arial" w:cs="Arial"/>
          <w:color w:val="333333"/>
          <w:szCs w:val="21"/>
          <w:shd w:val="clear" w:color="auto" w:fill="FFFFFF"/>
        </w:rPr>
        <w:t>强大得多，但是其用户量却远不如</w:t>
      </w:r>
      <w:r>
        <w:rPr>
          <w:rFonts w:ascii="Arial" w:hAnsi="Arial" w:cs="Arial"/>
          <w:color w:val="333333"/>
          <w:szCs w:val="21"/>
          <w:shd w:val="clear" w:color="auto" w:fill="FFFFFF"/>
        </w:rPr>
        <w:t>CVS</w:t>
      </w:r>
      <w:r>
        <w:rPr>
          <w:rFonts w:ascii="Arial" w:hAnsi="Arial" w:cs="Arial"/>
          <w:color w:val="333333"/>
          <w:szCs w:val="21"/>
          <w:shd w:val="clear" w:color="auto" w:fill="FFFFFF"/>
        </w:rPr>
        <w:t>、</w:t>
      </w:r>
      <w:r>
        <w:rPr>
          <w:rFonts w:ascii="Arial" w:hAnsi="Arial" w:cs="Arial"/>
          <w:color w:val="333333"/>
          <w:szCs w:val="21"/>
          <w:shd w:val="clear" w:color="auto" w:fill="FFFFFF"/>
        </w:rPr>
        <w:t>SourceSafe</w:t>
      </w:r>
      <w:r>
        <w:rPr>
          <w:rFonts w:ascii="Arial" w:hAnsi="Arial" w:cs="Arial"/>
          <w:color w:val="333333"/>
          <w:szCs w:val="21"/>
          <w:shd w:val="clear" w:color="auto" w:fill="FFFFFF"/>
        </w:rPr>
        <w:t>的多。主要原因是：</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价格昂贵，如果没有批量折扣的话，每个</w:t>
      </w:r>
      <w:r>
        <w:rPr>
          <w:rFonts w:ascii="Arial" w:hAnsi="Arial" w:cs="Arial"/>
          <w:color w:val="333333"/>
          <w:szCs w:val="21"/>
          <w:shd w:val="clear" w:color="auto" w:fill="FFFFFF"/>
        </w:rPr>
        <w:t>License</w:t>
      </w:r>
      <w:r>
        <w:rPr>
          <w:rFonts w:ascii="Arial" w:hAnsi="Arial" w:cs="Arial"/>
          <w:color w:val="333333"/>
          <w:szCs w:val="21"/>
          <w:shd w:val="clear" w:color="auto" w:fill="FFFFFF"/>
        </w:rPr>
        <w:t>大约</w:t>
      </w:r>
      <w:r>
        <w:rPr>
          <w:rFonts w:ascii="Arial" w:hAnsi="Arial" w:cs="Arial"/>
          <w:color w:val="333333"/>
          <w:szCs w:val="21"/>
          <w:shd w:val="clear" w:color="auto" w:fill="FFFFFF"/>
        </w:rPr>
        <w:t>5000</w:t>
      </w:r>
      <w:r>
        <w:rPr>
          <w:rFonts w:ascii="Arial" w:hAnsi="Arial" w:cs="Arial"/>
          <w:color w:val="333333"/>
          <w:szCs w:val="21"/>
          <w:shd w:val="clear" w:color="auto" w:fill="FFFFFF"/>
        </w:rPr>
        <w:t>美元。对于中国用户而言，这无疑是天价。用户只有经过几天的培训后（费用同样很昂贵），</w:t>
      </w:r>
      <w:r>
        <w:rPr>
          <w:rFonts w:ascii="Arial" w:hAnsi="Arial" w:cs="Arial"/>
          <w:color w:val="333333"/>
          <w:szCs w:val="21"/>
          <w:shd w:val="clear" w:color="auto" w:fill="FFFFFF"/>
        </w:rPr>
        <w:lastRenderedPageBreak/>
        <w:t>才能正常使用</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。如果不参加培训的话，用户基本上不可能无师自通。</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易用性：</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的安装和维护远比</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复杂，要成为一个合格的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的系统管理员，需要接收专门的培训。</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提供命令行和图形界面的操作方式，但从</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的图形界面不能实现命令行的所有功能。如果</w:t>
      </w:r>
      <w:r>
        <w:rPr>
          <w:rFonts w:ascii="Arial" w:hAnsi="Arial" w:cs="Arial"/>
          <w:color w:val="333333"/>
          <w:szCs w:val="21"/>
          <w:shd w:val="clear" w:color="auto" w:fill="FFFFFF"/>
        </w:rPr>
        <w:t>Unix/Linux</w:t>
      </w:r>
      <w:r>
        <w:rPr>
          <w:rFonts w:ascii="Arial" w:hAnsi="Arial" w:cs="Arial"/>
          <w:color w:val="333333"/>
          <w:szCs w:val="21"/>
          <w:shd w:val="clear" w:color="auto" w:fill="FFFFFF"/>
        </w:rPr>
        <w:t>服务器上安装了</w:t>
      </w:r>
      <w:r>
        <w:rPr>
          <w:rFonts w:ascii="Arial" w:hAnsi="Arial" w:cs="Arial"/>
          <w:color w:val="333333"/>
          <w:szCs w:val="21"/>
          <w:shd w:val="clear" w:color="auto" w:fill="FFFFFF"/>
        </w:rPr>
        <w:t>Samba</w:t>
      </w:r>
      <w:r>
        <w:rPr>
          <w:rFonts w:ascii="Arial" w:hAnsi="Arial" w:cs="Arial"/>
          <w:color w:val="333333"/>
          <w:szCs w:val="21"/>
          <w:shd w:val="clear" w:color="auto" w:fill="FFFFFF"/>
        </w:rPr>
        <w:t>服务，可以直接通过</w:t>
      </w:r>
      <w:r>
        <w:rPr>
          <w:rFonts w:ascii="Arial" w:hAnsi="Arial" w:cs="Arial"/>
          <w:color w:val="333333"/>
          <w:szCs w:val="21"/>
          <w:shd w:val="clear" w:color="auto" w:fill="FFFFFF"/>
        </w:rPr>
        <w:t>Windows</w:t>
      </w:r>
      <w:r>
        <w:rPr>
          <w:rFonts w:ascii="Arial" w:hAnsi="Arial" w:cs="Arial"/>
          <w:color w:val="333333"/>
          <w:szCs w:val="21"/>
          <w:shd w:val="clear" w:color="auto" w:fill="FFFFFF"/>
        </w:rPr>
        <w:t>下</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的客户端直</w:t>
      </w:r>
      <w:proofErr w:type="gramStart"/>
      <w:r>
        <w:rPr>
          <w:rFonts w:ascii="Arial" w:hAnsi="Arial" w:cs="Arial"/>
          <w:color w:val="333333"/>
          <w:szCs w:val="21"/>
          <w:shd w:val="clear" w:color="auto" w:fill="FFFFFF"/>
        </w:rPr>
        <w:t>接访问</w:t>
      </w:r>
      <w:proofErr w:type="gramEnd"/>
      <w:r>
        <w:rPr>
          <w:rFonts w:ascii="Arial" w:hAnsi="Arial" w:cs="Arial"/>
          <w:color w:val="333333"/>
          <w:szCs w:val="21"/>
          <w:shd w:val="clear" w:color="auto" w:fill="FFFFFF"/>
        </w:rPr>
        <w:t>源代码，相对比较简单。</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功能：</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提供</w:t>
      </w:r>
      <w:r>
        <w:rPr>
          <w:rFonts w:ascii="Arial" w:hAnsi="Arial" w:cs="Arial"/>
          <w:color w:val="333333"/>
          <w:szCs w:val="21"/>
          <w:shd w:val="clear" w:color="auto" w:fill="FFFFFF"/>
        </w:rPr>
        <w:t xml:space="preserve"> VSS, SVN</w:t>
      </w:r>
      <w:r>
        <w:rPr>
          <w:rFonts w:ascii="Arial" w:hAnsi="Arial" w:cs="Arial"/>
          <w:color w:val="333333"/>
          <w:szCs w:val="21"/>
          <w:shd w:val="clear" w:color="auto" w:fill="FFFFFF"/>
        </w:rPr>
        <w:t>所支持的功能，但不提供变更管理的功能。</w:t>
      </w:r>
      <w:r>
        <w:rPr>
          <w:rFonts w:ascii="Arial" w:hAnsi="Arial" w:cs="Arial"/>
          <w:color w:val="333333"/>
          <w:szCs w:val="21"/>
          <w:shd w:val="clear" w:color="auto" w:fill="FFFFFF"/>
        </w:rPr>
        <w:t xml:space="preserve"> Rational </w:t>
      </w:r>
      <w:r>
        <w:rPr>
          <w:rFonts w:ascii="Arial" w:hAnsi="Arial" w:cs="Arial"/>
          <w:color w:val="333333"/>
          <w:szCs w:val="21"/>
          <w:shd w:val="clear" w:color="auto" w:fill="FFFFFF"/>
        </w:rPr>
        <w:t>另提供了</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ClearQuest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工具提供对变更管理的功能，与</w:t>
      </w:r>
      <w:r>
        <w:rPr>
          <w:rFonts w:ascii="Arial" w:hAnsi="Arial" w:cs="Arial"/>
          <w:color w:val="333333"/>
          <w:szCs w:val="21"/>
          <w:shd w:val="clear" w:color="auto" w:fill="FFFFFF"/>
        </w:rPr>
        <w:t xml:space="preserve"> VSS</w:t>
      </w:r>
      <w:r>
        <w:rPr>
          <w:rFonts w:ascii="Arial" w:hAnsi="Arial" w:cs="Arial"/>
          <w:color w:val="333333"/>
          <w:szCs w:val="21"/>
          <w:shd w:val="clear" w:color="auto" w:fill="FFFFFF"/>
        </w:rPr>
        <w:t>不同，</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后台的数据库是专有的结构。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对于</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unix</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平台都提供支持。</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通过多点复制支持多个服务器和多个点的可扩展性，并擅长设置复杂的开发过程。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安全性：</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的权限设置功能与</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相比，</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有独立的安全管理机制，</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没有专用的安全性管理机制，依赖于操作系统。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总体成本：</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要选用</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，需要考虑的费用除购买</w:t>
      </w:r>
      <w:r>
        <w:rPr>
          <w:rFonts w:ascii="Arial" w:hAnsi="Arial" w:cs="Arial"/>
          <w:color w:val="333333"/>
          <w:szCs w:val="21"/>
          <w:shd w:val="clear" w:color="auto" w:fill="FFFFFF"/>
        </w:rPr>
        <w:t xml:space="preserve"> license </w:t>
      </w:r>
      <w:r>
        <w:rPr>
          <w:rFonts w:ascii="Arial" w:hAnsi="Arial" w:cs="Arial"/>
          <w:color w:val="333333"/>
          <w:szCs w:val="21"/>
          <w:shd w:val="clear" w:color="auto" w:fill="FFFFFF"/>
        </w:rPr>
        <w:t>的费用外，还有必不可少的技术服务费用，没有</w:t>
      </w:r>
      <w:r>
        <w:rPr>
          <w:rFonts w:ascii="Arial" w:hAnsi="Arial" w:cs="Arial"/>
          <w:color w:val="333333"/>
          <w:szCs w:val="21"/>
          <w:shd w:val="clear" w:color="auto" w:fill="FFFFFF"/>
        </w:rPr>
        <w:t xml:space="preserve"> Rational </w:t>
      </w:r>
      <w:r>
        <w:rPr>
          <w:rFonts w:ascii="Arial" w:hAnsi="Arial" w:cs="Arial"/>
          <w:color w:val="333333"/>
          <w:szCs w:val="21"/>
          <w:shd w:val="clear" w:color="auto" w:fill="FFFFFF"/>
        </w:rPr>
        <w:t>公司的专门的技术服务，很难发挥出</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的威力。如现在网上虽有</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的破解软件，但尝试应用的公司大多失败的缘故。另外，对于</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访问的支持，对于变更管理的支持功能都要另行购买相应的软件。</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技术支持：</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Rational </w:t>
      </w:r>
      <w:r>
        <w:rPr>
          <w:rFonts w:ascii="Arial" w:hAnsi="Arial" w:cs="Arial"/>
          <w:color w:val="333333"/>
          <w:szCs w:val="21"/>
          <w:shd w:val="clear" w:color="auto" w:fill="FFFFFF"/>
        </w:rPr>
        <w:t>公司已被</w:t>
      </w:r>
      <w:r>
        <w:rPr>
          <w:rFonts w:ascii="Arial" w:hAnsi="Arial" w:cs="Arial"/>
          <w:color w:val="333333"/>
          <w:szCs w:val="21"/>
          <w:shd w:val="clear" w:color="auto" w:fill="FFFFFF"/>
        </w:rPr>
        <w:t xml:space="preserve"> IBM </w:t>
      </w:r>
      <w:r>
        <w:rPr>
          <w:rFonts w:ascii="Arial" w:hAnsi="Arial" w:cs="Arial"/>
          <w:color w:val="333333"/>
          <w:szCs w:val="21"/>
          <w:shd w:val="clear" w:color="auto" w:fill="FFFFFF"/>
        </w:rPr>
        <w:t>公司收购，所以有可靠的售后服务保证。</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四、总结</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工具对比一览表</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特性</w:t>
      </w:r>
      <w:r>
        <w:rPr>
          <w:rFonts w:ascii="Arial" w:hAnsi="Arial" w:cs="Arial"/>
          <w:color w:val="333333"/>
          <w:szCs w:val="21"/>
          <w:shd w:val="clear" w:color="auto" w:fill="FFFFFF"/>
        </w:rPr>
        <w:t xml:space="preserve">           VSS           SVN             </w:t>
      </w:r>
      <w:proofErr w:type="spellStart"/>
      <w:r>
        <w:rPr>
          <w:rFonts w:ascii="Arial" w:hAnsi="Arial" w:cs="Arial"/>
          <w:color w:val="333333"/>
          <w:szCs w:val="21"/>
          <w:shd w:val="clear" w:color="auto" w:fill="FFFFFF"/>
        </w:rPr>
        <w:t>ClearCase</w:t>
      </w:r>
      <w:proofErr w:type="spellEnd"/>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易用性</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功能</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安全性</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shd w:val="clear" w:color="auto" w:fill="FFFFFF"/>
        </w:rPr>
        <w:t>总体成本</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技术支持</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shd w:val="clear" w:color="auto" w:fill="FFFFFF"/>
        </w:rPr>
        <w:t xml:space="preserve">          </w:t>
      </w:r>
      <w:r>
        <w:rPr>
          <w:rFonts w:ascii="Segoe UI Symbol" w:hAnsi="Segoe UI Symbol" w:cs="Segoe UI Symbo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以上几种工具的总结如下：</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 VSS </w:t>
      </w:r>
      <w:r>
        <w:rPr>
          <w:rFonts w:ascii="Arial" w:hAnsi="Arial" w:cs="Arial"/>
          <w:color w:val="333333"/>
          <w:szCs w:val="21"/>
          <w:shd w:val="clear" w:color="auto" w:fill="FFFFFF"/>
        </w:rPr>
        <w:t>的使用简便易学，但</w:t>
      </w:r>
      <w:r>
        <w:rPr>
          <w:rFonts w:ascii="Arial" w:hAnsi="Arial" w:cs="Arial"/>
          <w:color w:val="333333"/>
          <w:szCs w:val="21"/>
          <w:shd w:val="clear" w:color="auto" w:fill="FFFFFF"/>
        </w:rPr>
        <w:t xml:space="preserve"> VSS </w:t>
      </w:r>
      <w:r>
        <w:rPr>
          <w:rFonts w:ascii="Arial" w:hAnsi="Arial" w:cs="Arial"/>
          <w:color w:val="333333"/>
          <w:szCs w:val="21"/>
          <w:shd w:val="clear" w:color="auto" w:fill="FFFFFF"/>
        </w:rPr>
        <w:t>的功能和安全性较弱，且只对</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平台进行支持，建议作为项目配置管理的入门时采用的工具；</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2. SVN </w:t>
      </w:r>
      <w:r>
        <w:rPr>
          <w:rFonts w:ascii="Arial" w:hAnsi="Arial" w:cs="Arial"/>
          <w:color w:val="333333"/>
          <w:szCs w:val="21"/>
          <w:shd w:val="clear" w:color="auto" w:fill="FFFFFF"/>
        </w:rPr>
        <w:t>的安全性和版本管理功能较强，可以实现异地开发的支持，但</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安装和使用多采用命令行方式，学习曲线高，同时不提供对变更管理的功能，对于小型团队，可以采用</w:t>
      </w:r>
      <w:r>
        <w:rPr>
          <w:rFonts w:ascii="Arial" w:hAnsi="Arial" w:cs="Arial"/>
          <w:color w:val="333333"/>
          <w:szCs w:val="21"/>
          <w:shd w:val="clear" w:color="auto" w:fill="FFFFFF"/>
        </w:rPr>
        <w:t xml:space="preserve"> SVN </w:t>
      </w:r>
      <w:r>
        <w:rPr>
          <w:rFonts w:ascii="Arial" w:hAnsi="Arial" w:cs="Arial"/>
          <w:color w:val="333333"/>
          <w:szCs w:val="21"/>
          <w:shd w:val="clear" w:color="auto" w:fill="FFFFFF"/>
        </w:rPr>
        <w:t>进行管理。</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3. </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功能完善，安全性好，可以支持复杂的管理，但学习曲线和学习成本高，需要集成</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ClearQuest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才能完成完整的配置管理功能。大公司如果采用异地多研发中心同时开发的模式，一般推荐使用</w:t>
      </w:r>
      <w:proofErr w:type="spellStart"/>
      <w:r>
        <w:rPr>
          <w:rFonts w:ascii="Arial" w:hAnsi="Arial" w:cs="Arial"/>
          <w:color w:val="333333"/>
          <w:szCs w:val="21"/>
          <w:shd w:val="clear" w:color="auto" w:fill="FFFFFF"/>
        </w:rPr>
        <w:t>ClearCase</w:t>
      </w:r>
      <w:proofErr w:type="spellEnd"/>
      <w:r>
        <w:rPr>
          <w:rFonts w:ascii="Arial" w:hAnsi="Arial" w:cs="Arial"/>
          <w:color w:val="333333"/>
          <w:szCs w:val="21"/>
          <w:shd w:val="clear" w:color="auto" w:fill="FFFFFF"/>
        </w:rPr>
        <w:t>。</w:t>
      </w:r>
    </w:p>
    <w:p w:rsidR="005C2B4D" w:rsidRDefault="005C2B4D" w:rsidP="00FB27E3"/>
    <w:p w:rsidR="001557DE" w:rsidRDefault="001557DE" w:rsidP="00FB27E3"/>
    <w:p w:rsidR="001557DE" w:rsidRDefault="001557DE" w:rsidP="00FB27E3"/>
    <w:p w:rsidR="001557DE" w:rsidRDefault="001557DE" w:rsidP="00FB27E3"/>
    <w:p w:rsidR="001557DE" w:rsidRDefault="001557DE" w:rsidP="00FB27E3"/>
    <w:p w:rsidR="001557DE" w:rsidRDefault="001557DE" w:rsidP="001557DE">
      <w:pPr>
        <w:pStyle w:val="2"/>
        <w:numPr>
          <w:ilvl w:val="0"/>
          <w:numId w:val="8"/>
        </w:numPr>
        <w:rPr>
          <w:sz w:val="28"/>
        </w:rPr>
      </w:pPr>
      <w:r>
        <w:rPr>
          <w:rFonts w:hint="eastAsia"/>
          <w:sz w:val="28"/>
        </w:rPr>
        <w:t>持续</w:t>
      </w:r>
      <w:r>
        <w:rPr>
          <w:sz w:val="28"/>
        </w:rPr>
        <w:t>集成工具</w:t>
      </w:r>
    </w:p>
    <w:p w:rsidR="001557DE" w:rsidRPr="001557DE" w:rsidRDefault="001557DE" w:rsidP="001557DE">
      <w:pPr>
        <w:pStyle w:val="2"/>
        <w:rPr>
          <w:sz w:val="28"/>
        </w:rPr>
      </w:pPr>
      <w:r w:rsidRPr="001557DE">
        <w:rPr>
          <w:sz w:val="28"/>
        </w:rPr>
        <w:t>http://www.oschina.net/project/tag/344/ci</w:t>
      </w:r>
    </w:p>
    <w:sectPr w:rsidR="001557DE" w:rsidRPr="00155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453"/>
    <w:multiLevelType w:val="hybridMultilevel"/>
    <w:tmpl w:val="54B05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151C3E"/>
    <w:multiLevelType w:val="hybridMultilevel"/>
    <w:tmpl w:val="8CC0056E"/>
    <w:lvl w:ilvl="0" w:tplc="3C480A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603B39"/>
    <w:multiLevelType w:val="hybridMultilevel"/>
    <w:tmpl w:val="54B05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FF22D4"/>
    <w:multiLevelType w:val="hybridMultilevel"/>
    <w:tmpl w:val="B77CAB76"/>
    <w:lvl w:ilvl="0" w:tplc="9EAE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C94F0A"/>
    <w:multiLevelType w:val="hybridMultilevel"/>
    <w:tmpl w:val="11C88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422EB4"/>
    <w:multiLevelType w:val="hybridMultilevel"/>
    <w:tmpl w:val="E6D643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8F226D1"/>
    <w:multiLevelType w:val="hybridMultilevel"/>
    <w:tmpl w:val="9D7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910D1A"/>
    <w:multiLevelType w:val="hybridMultilevel"/>
    <w:tmpl w:val="9F4821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94D1DCD"/>
    <w:multiLevelType w:val="hybridMultilevel"/>
    <w:tmpl w:val="8C9268BE"/>
    <w:lvl w:ilvl="0" w:tplc="1C08C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F00139"/>
    <w:multiLevelType w:val="hybridMultilevel"/>
    <w:tmpl w:val="28FEEE1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A103B94"/>
    <w:multiLevelType w:val="hybridMultilevel"/>
    <w:tmpl w:val="949239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D3D7ED6"/>
    <w:multiLevelType w:val="hybridMultilevel"/>
    <w:tmpl w:val="51742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F4D3A6D"/>
    <w:multiLevelType w:val="hybridMultilevel"/>
    <w:tmpl w:val="54B05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7068D4"/>
    <w:multiLevelType w:val="hybridMultilevel"/>
    <w:tmpl w:val="DA2C861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7DD34F9"/>
    <w:multiLevelType w:val="hybridMultilevel"/>
    <w:tmpl w:val="0A02379A"/>
    <w:lvl w:ilvl="0" w:tplc="33DAB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0B2E8B"/>
    <w:multiLevelType w:val="hybridMultilevel"/>
    <w:tmpl w:val="577CA87A"/>
    <w:lvl w:ilvl="0" w:tplc="DB5297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FC7ECB"/>
    <w:multiLevelType w:val="hybridMultilevel"/>
    <w:tmpl w:val="FA66AC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4B3DB2"/>
    <w:multiLevelType w:val="hybridMultilevel"/>
    <w:tmpl w:val="11C88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861AD0"/>
    <w:multiLevelType w:val="hybridMultilevel"/>
    <w:tmpl w:val="250CC720"/>
    <w:lvl w:ilvl="0" w:tplc="D4845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70ECD"/>
    <w:multiLevelType w:val="hybridMultilevel"/>
    <w:tmpl w:val="2362B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A26F50"/>
    <w:multiLevelType w:val="hybridMultilevel"/>
    <w:tmpl w:val="95C88360"/>
    <w:lvl w:ilvl="0" w:tplc="E3FCF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A10A37"/>
    <w:multiLevelType w:val="hybridMultilevel"/>
    <w:tmpl w:val="3D0206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D257005"/>
    <w:multiLevelType w:val="hybridMultilevel"/>
    <w:tmpl w:val="82AEB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375B9B"/>
    <w:multiLevelType w:val="hybridMultilevel"/>
    <w:tmpl w:val="11C88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8"/>
  </w:num>
  <w:num w:numId="3">
    <w:abstractNumId w:val="8"/>
  </w:num>
  <w:num w:numId="4">
    <w:abstractNumId w:val="20"/>
  </w:num>
  <w:num w:numId="5">
    <w:abstractNumId w:val="16"/>
  </w:num>
  <w:num w:numId="6">
    <w:abstractNumId w:val="17"/>
  </w:num>
  <w:num w:numId="7">
    <w:abstractNumId w:val="23"/>
  </w:num>
  <w:num w:numId="8">
    <w:abstractNumId w:val="4"/>
  </w:num>
  <w:num w:numId="9">
    <w:abstractNumId w:val="3"/>
  </w:num>
  <w:num w:numId="10">
    <w:abstractNumId w:val="14"/>
  </w:num>
  <w:num w:numId="11">
    <w:abstractNumId w:val="1"/>
  </w:num>
  <w:num w:numId="12">
    <w:abstractNumId w:val="21"/>
  </w:num>
  <w:num w:numId="13">
    <w:abstractNumId w:val="13"/>
  </w:num>
  <w:num w:numId="14">
    <w:abstractNumId w:val="9"/>
  </w:num>
  <w:num w:numId="15">
    <w:abstractNumId w:val="10"/>
  </w:num>
  <w:num w:numId="16">
    <w:abstractNumId w:val="7"/>
  </w:num>
  <w:num w:numId="17">
    <w:abstractNumId w:val="5"/>
  </w:num>
  <w:num w:numId="18">
    <w:abstractNumId w:val="11"/>
  </w:num>
  <w:num w:numId="19">
    <w:abstractNumId w:val="6"/>
  </w:num>
  <w:num w:numId="20">
    <w:abstractNumId w:val="22"/>
  </w:num>
  <w:num w:numId="21">
    <w:abstractNumId w:val="19"/>
  </w:num>
  <w:num w:numId="22">
    <w:abstractNumId w:val="2"/>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FB"/>
    <w:rsid w:val="00051300"/>
    <w:rsid w:val="000B72FB"/>
    <w:rsid w:val="000D11C4"/>
    <w:rsid w:val="001557DE"/>
    <w:rsid w:val="002B4F52"/>
    <w:rsid w:val="002F402E"/>
    <w:rsid w:val="00313764"/>
    <w:rsid w:val="00315F13"/>
    <w:rsid w:val="0035060E"/>
    <w:rsid w:val="003A7C18"/>
    <w:rsid w:val="004558B9"/>
    <w:rsid w:val="0046201E"/>
    <w:rsid w:val="0049077E"/>
    <w:rsid w:val="004C06C7"/>
    <w:rsid w:val="004D3AC3"/>
    <w:rsid w:val="00510A5C"/>
    <w:rsid w:val="00555A69"/>
    <w:rsid w:val="005C2B4D"/>
    <w:rsid w:val="006B427C"/>
    <w:rsid w:val="006B60FA"/>
    <w:rsid w:val="00751E0C"/>
    <w:rsid w:val="007A591A"/>
    <w:rsid w:val="007E0DD4"/>
    <w:rsid w:val="00865B37"/>
    <w:rsid w:val="008A40CB"/>
    <w:rsid w:val="008B709F"/>
    <w:rsid w:val="008C526E"/>
    <w:rsid w:val="008F3ED1"/>
    <w:rsid w:val="00AD2A23"/>
    <w:rsid w:val="00AF591C"/>
    <w:rsid w:val="00B21998"/>
    <w:rsid w:val="00B7698C"/>
    <w:rsid w:val="00BB0C6E"/>
    <w:rsid w:val="00C41998"/>
    <w:rsid w:val="00CA11AD"/>
    <w:rsid w:val="00CF2A49"/>
    <w:rsid w:val="00D707F9"/>
    <w:rsid w:val="00D84605"/>
    <w:rsid w:val="00E17D40"/>
    <w:rsid w:val="00F1356F"/>
    <w:rsid w:val="00F27FB4"/>
    <w:rsid w:val="00F80C10"/>
    <w:rsid w:val="00FB20C7"/>
    <w:rsid w:val="00FB27E3"/>
    <w:rsid w:val="00FB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4FEE"/>
  <w15:chartTrackingRefBased/>
  <w15:docId w15:val="{7431BA59-A171-4104-B4CB-AF8B9071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41998"/>
    <w:pPr>
      <w:widowControl w:val="0"/>
      <w:jc w:val="both"/>
    </w:pPr>
  </w:style>
  <w:style w:type="paragraph" w:styleId="1">
    <w:name w:val="heading 1"/>
    <w:basedOn w:val="a"/>
    <w:next w:val="a"/>
    <w:link w:val="10"/>
    <w:uiPriority w:val="9"/>
    <w:qFormat/>
    <w:rsid w:val="007E0D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0D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46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DD4"/>
    <w:pPr>
      <w:ind w:firstLineChars="200" w:firstLine="420"/>
    </w:pPr>
  </w:style>
  <w:style w:type="character" w:customStyle="1" w:styleId="10">
    <w:name w:val="标题 1 字符"/>
    <w:basedOn w:val="a0"/>
    <w:link w:val="1"/>
    <w:uiPriority w:val="9"/>
    <w:rsid w:val="007E0DD4"/>
    <w:rPr>
      <w:b/>
      <w:bCs/>
      <w:kern w:val="44"/>
      <w:sz w:val="44"/>
      <w:szCs w:val="44"/>
    </w:rPr>
  </w:style>
  <w:style w:type="character" w:customStyle="1" w:styleId="20">
    <w:name w:val="标题 2 字符"/>
    <w:basedOn w:val="a0"/>
    <w:link w:val="2"/>
    <w:uiPriority w:val="9"/>
    <w:rsid w:val="007E0DD4"/>
    <w:rPr>
      <w:rFonts w:asciiTheme="majorHAnsi" w:eastAsiaTheme="majorEastAsia" w:hAnsiTheme="majorHAnsi" w:cstheme="majorBidi"/>
      <w:b/>
      <w:bCs/>
      <w:sz w:val="32"/>
      <w:szCs w:val="32"/>
    </w:rPr>
  </w:style>
  <w:style w:type="character" w:styleId="a4">
    <w:name w:val="Strong"/>
    <w:basedOn w:val="a0"/>
    <w:uiPriority w:val="22"/>
    <w:qFormat/>
    <w:rsid w:val="007E0DD4"/>
    <w:rPr>
      <w:b/>
      <w:bCs/>
    </w:rPr>
  </w:style>
  <w:style w:type="paragraph" w:styleId="a5">
    <w:name w:val="Normal (Web)"/>
    <w:basedOn w:val="a"/>
    <w:uiPriority w:val="99"/>
    <w:semiHidden/>
    <w:unhideWhenUsed/>
    <w:rsid w:val="007E0D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11C4"/>
  </w:style>
  <w:style w:type="character" w:styleId="a6">
    <w:name w:val="Hyperlink"/>
    <w:basedOn w:val="a0"/>
    <w:uiPriority w:val="99"/>
    <w:semiHidden/>
    <w:unhideWhenUsed/>
    <w:rsid w:val="000D11C4"/>
    <w:rPr>
      <w:color w:val="0000FF"/>
      <w:u w:val="single"/>
    </w:rPr>
  </w:style>
  <w:style w:type="character" w:styleId="a7">
    <w:name w:val="Emphasis"/>
    <w:basedOn w:val="a0"/>
    <w:uiPriority w:val="20"/>
    <w:qFormat/>
    <w:rsid w:val="003A7C18"/>
    <w:rPr>
      <w:i/>
      <w:iCs/>
    </w:rPr>
  </w:style>
  <w:style w:type="character" w:customStyle="1" w:styleId="30">
    <w:name w:val="标题 3 字符"/>
    <w:basedOn w:val="a0"/>
    <w:link w:val="3"/>
    <w:uiPriority w:val="9"/>
    <w:rsid w:val="00D84605"/>
    <w:rPr>
      <w:b/>
      <w:bCs/>
      <w:sz w:val="32"/>
      <w:szCs w:val="32"/>
    </w:rPr>
  </w:style>
  <w:style w:type="character" w:customStyle="1" w:styleId="wordage">
    <w:name w:val="wordage"/>
    <w:basedOn w:val="a0"/>
    <w:rsid w:val="008A40CB"/>
  </w:style>
  <w:style w:type="character" w:customStyle="1" w:styleId="views-count">
    <w:name w:val="views-count"/>
    <w:basedOn w:val="a0"/>
    <w:rsid w:val="008A40CB"/>
  </w:style>
  <w:style w:type="character" w:customStyle="1" w:styleId="comments-count">
    <w:name w:val="comments-count"/>
    <w:basedOn w:val="a0"/>
    <w:rsid w:val="008A40CB"/>
  </w:style>
  <w:style w:type="character" w:customStyle="1" w:styleId="likes-count">
    <w:name w:val="likes-count"/>
    <w:basedOn w:val="a0"/>
    <w:rsid w:val="008A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832581">
      <w:bodyDiv w:val="1"/>
      <w:marLeft w:val="0"/>
      <w:marRight w:val="0"/>
      <w:marTop w:val="0"/>
      <w:marBottom w:val="0"/>
      <w:divBdr>
        <w:top w:val="none" w:sz="0" w:space="0" w:color="auto"/>
        <w:left w:val="none" w:sz="0" w:space="0" w:color="auto"/>
        <w:bottom w:val="none" w:sz="0" w:space="0" w:color="auto"/>
        <w:right w:val="none" w:sz="0" w:space="0" w:color="auto"/>
      </w:divBdr>
    </w:div>
    <w:div w:id="1555001337">
      <w:bodyDiv w:val="1"/>
      <w:marLeft w:val="0"/>
      <w:marRight w:val="0"/>
      <w:marTop w:val="0"/>
      <w:marBottom w:val="0"/>
      <w:divBdr>
        <w:top w:val="none" w:sz="0" w:space="0" w:color="auto"/>
        <w:left w:val="none" w:sz="0" w:space="0" w:color="auto"/>
        <w:bottom w:val="none" w:sz="0" w:space="0" w:color="auto"/>
        <w:right w:val="none" w:sz="0" w:space="0" w:color="auto"/>
      </w:divBdr>
      <w:divsChild>
        <w:div w:id="1811484176">
          <w:marLeft w:val="0"/>
          <w:marRight w:val="0"/>
          <w:marTop w:val="300"/>
          <w:marBottom w:val="300"/>
          <w:divBdr>
            <w:top w:val="none" w:sz="0" w:space="0" w:color="auto"/>
            <w:left w:val="none" w:sz="0" w:space="0" w:color="auto"/>
            <w:bottom w:val="none" w:sz="0" w:space="0" w:color="auto"/>
            <w:right w:val="none" w:sz="0" w:space="0" w:color="auto"/>
          </w:divBdr>
        </w:div>
        <w:div w:id="259262100">
          <w:marLeft w:val="0"/>
          <w:marRight w:val="0"/>
          <w:marTop w:val="0"/>
          <w:marBottom w:val="0"/>
          <w:divBdr>
            <w:top w:val="none" w:sz="0" w:space="0" w:color="auto"/>
            <w:left w:val="none" w:sz="0" w:space="0" w:color="auto"/>
            <w:bottom w:val="none" w:sz="0" w:space="0" w:color="auto"/>
            <w:right w:val="none" w:sz="0" w:space="0" w:color="auto"/>
          </w:divBdr>
        </w:div>
      </w:divsChild>
    </w:div>
    <w:div w:id="1616256217">
      <w:bodyDiv w:val="1"/>
      <w:marLeft w:val="0"/>
      <w:marRight w:val="0"/>
      <w:marTop w:val="0"/>
      <w:marBottom w:val="0"/>
      <w:divBdr>
        <w:top w:val="none" w:sz="0" w:space="0" w:color="auto"/>
        <w:left w:val="none" w:sz="0" w:space="0" w:color="auto"/>
        <w:bottom w:val="none" w:sz="0" w:space="0" w:color="auto"/>
        <w:right w:val="none" w:sz="0" w:space="0" w:color="auto"/>
      </w:divBdr>
      <w:divsChild>
        <w:div w:id="1322350744">
          <w:marLeft w:val="0"/>
          <w:marRight w:val="0"/>
          <w:marTop w:val="0"/>
          <w:marBottom w:val="225"/>
          <w:divBdr>
            <w:top w:val="none" w:sz="0" w:space="0" w:color="auto"/>
            <w:left w:val="none" w:sz="0" w:space="0" w:color="auto"/>
            <w:bottom w:val="none" w:sz="0" w:space="0" w:color="auto"/>
            <w:right w:val="none" w:sz="0" w:space="0" w:color="auto"/>
          </w:divBdr>
        </w:div>
        <w:div w:id="220210325">
          <w:marLeft w:val="0"/>
          <w:marRight w:val="0"/>
          <w:marTop w:val="0"/>
          <w:marBottom w:val="225"/>
          <w:divBdr>
            <w:top w:val="none" w:sz="0" w:space="0" w:color="auto"/>
            <w:left w:val="none" w:sz="0" w:space="0" w:color="auto"/>
            <w:bottom w:val="none" w:sz="0" w:space="0" w:color="auto"/>
            <w:right w:val="none" w:sz="0" w:space="0" w:color="auto"/>
          </w:divBdr>
        </w:div>
        <w:div w:id="1887375536">
          <w:marLeft w:val="0"/>
          <w:marRight w:val="0"/>
          <w:marTop w:val="0"/>
          <w:marBottom w:val="225"/>
          <w:divBdr>
            <w:top w:val="none" w:sz="0" w:space="0" w:color="auto"/>
            <w:left w:val="none" w:sz="0" w:space="0" w:color="auto"/>
            <w:bottom w:val="none" w:sz="0" w:space="0" w:color="auto"/>
            <w:right w:val="none" w:sz="0" w:space="0" w:color="auto"/>
          </w:divBdr>
        </w:div>
        <w:div w:id="1197893348">
          <w:marLeft w:val="0"/>
          <w:marRight w:val="0"/>
          <w:marTop w:val="0"/>
          <w:marBottom w:val="225"/>
          <w:divBdr>
            <w:top w:val="none" w:sz="0" w:space="0" w:color="auto"/>
            <w:left w:val="none" w:sz="0" w:space="0" w:color="auto"/>
            <w:bottom w:val="none" w:sz="0" w:space="0" w:color="auto"/>
            <w:right w:val="none" w:sz="0" w:space="0" w:color="auto"/>
          </w:divBdr>
        </w:div>
        <w:div w:id="1756440371">
          <w:marLeft w:val="0"/>
          <w:marRight w:val="0"/>
          <w:marTop w:val="0"/>
          <w:marBottom w:val="225"/>
          <w:divBdr>
            <w:top w:val="none" w:sz="0" w:space="0" w:color="auto"/>
            <w:left w:val="none" w:sz="0" w:space="0" w:color="auto"/>
            <w:bottom w:val="none" w:sz="0" w:space="0" w:color="auto"/>
            <w:right w:val="none" w:sz="0" w:space="0" w:color="auto"/>
          </w:divBdr>
        </w:div>
        <w:div w:id="1612544741">
          <w:marLeft w:val="0"/>
          <w:marRight w:val="0"/>
          <w:marTop w:val="0"/>
          <w:marBottom w:val="225"/>
          <w:divBdr>
            <w:top w:val="none" w:sz="0" w:space="0" w:color="auto"/>
            <w:left w:val="none" w:sz="0" w:space="0" w:color="auto"/>
            <w:bottom w:val="none" w:sz="0" w:space="0" w:color="auto"/>
            <w:right w:val="none" w:sz="0" w:space="0" w:color="auto"/>
          </w:divBdr>
        </w:div>
        <w:div w:id="1388994325">
          <w:marLeft w:val="0"/>
          <w:marRight w:val="0"/>
          <w:marTop w:val="0"/>
          <w:marBottom w:val="225"/>
          <w:divBdr>
            <w:top w:val="none" w:sz="0" w:space="0" w:color="auto"/>
            <w:left w:val="none" w:sz="0" w:space="0" w:color="auto"/>
            <w:bottom w:val="none" w:sz="0" w:space="0" w:color="auto"/>
            <w:right w:val="none" w:sz="0" w:space="0" w:color="auto"/>
          </w:divBdr>
        </w:div>
        <w:div w:id="1141339097">
          <w:marLeft w:val="0"/>
          <w:marRight w:val="0"/>
          <w:marTop w:val="0"/>
          <w:marBottom w:val="225"/>
          <w:divBdr>
            <w:top w:val="none" w:sz="0" w:space="0" w:color="auto"/>
            <w:left w:val="none" w:sz="0" w:space="0" w:color="auto"/>
            <w:bottom w:val="none" w:sz="0" w:space="0" w:color="auto"/>
            <w:right w:val="none" w:sz="0" w:space="0" w:color="auto"/>
          </w:divBdr>
        </w:div>
        <w:div w:id="2069069024">
          <w:marLeft w:val="0"/>
          <w:marRight w:val="0"/>
          <w:marTop w:val="0"/>
          <w:marBottom w:val="225"/>
          <w:divBdr>
            <w:top w:val="none" w:sz="0" w:space="0" w:color="auto"/>
            <w:left w:val="none" w:sz="0" w:space="0" w:color="auto"/>
            <w:bottom w:val="none" w:sz="0" w:space="0" w:color="auto"/>
            <w:right w:val="none" w:sz="0" w:space="0" w:color="auto"/>
          </w:divBdr>
        </w:div>
        <w:div w:id="1496651033">
          <w:marLeft w:val="0"/>
          <w:marRight w:val="0"/>
          <w:marTop w:val="0"/>
          <w:marBottom w:val="225"/>
          <w:divBdr>
            <w:top w:val="none" w:sz="0" w:space="0" w:color="auto"/>
            <w:left w:val="none" w:sz="0" w:space="0" w:color="auto"/>
            <w:bottom w:val="none" w:sz="0" w:space="0" w:color="auto"/>
            <w:right w:val="none" w:sz="0" w:space="0" w:color="auto"/>
          </w:divBdr>
        </w:div>
        <w:div w:id="1892155734">
          <w:marLeft w:val="0"/>
          <w:marRight w:val="0"/>
          <w:marTop w:val="0"/>
          <w:marBottom w:val="225"/>
          <w:divBdr>
            <w:top w:val="none" w:sz="0" w:space="0" w:color="auto"/>
            <w:left w:val="none" w:sz="0" w:space="0" w:color="auto"/>
            <w:bottom w:val="none" w:sz="0" w:space="0" w:color="auto"/>
            <w:right w:val="none" w:sz="0" w:space="0" w:color="auto"/>
          </w:divBdr>
        </w:div>
        <w:div w:id="1436825962">
          <w:marLeft w:val="0"/>
          <w:marRight w:val="0"/>
          <w:marTop w:val="0"/>
          <w:marBottom w:val="225"/>
          <w:divBdr>
            <w:top w:val="none" w:sz="0" w:space="0" w:color="auto"/>
            <w:left w:val="none" w:sz="0" w:space="0" w:color="auto"/>
            <w:bottom w:val="none" w:sz="0" w:space="0" w:color="auto"/>
            <w:right w:val="none" w:sz="0" w:space="0" w:color="auto"/>
          </w:divBdr>
        </w:div>
        <w:div w:id="846988010">
          <w:marLeft w:val="0"/>
          <w:marRight w:val="0"/>
          <w:marTop w:val="0"/>
          <w:marBottom w:val="225"/>
          <w:divBdr>
            <w:top w:val="none" w:sz="0" w:space="0" w:color="auto"/>
            <w:left w:val="none" w:sz="0" w:space="0" w:color="auto"/>
            <w:bottom w:val="none" w:sz="0" w:space="0" w:color="auto"/>
            <w:right w:val="none" w:sz="0" w:space="0" w:color="auto"/>
          </w:divBdr>
        </w:div>
        <w:div w:id="1677074586">
          <w:marLeft w:val="0"/>
          <w:marRight w:val="0"/>
          <w:marTop w:val="0"/>
          <w:marBottom w:val="225"/>
          <w:divBdr>
            <w:top w:val="none" w:sz="0" w:space="0" w:color="auto"/>
            <w:left w:val="none" w:sz="0" w:space="0" w:color="auto"/>
            <w:bottom w:val="none" w:sz="0" w:space="0" w:color="auto"/>
            <w:right w:val="none" w:sz="0" w:space="0" w:color="auto"/>
          </w:divBdr>
        </w:div>
        <w:div w:id="929239726">
          <w:marLeft w:val="0"/>
          <w:marRight w:val="0"/>
          <w:marTop w:val="0"/>
          <w:marBottom w:val="225"/>
          <w:divBdr>
            <w:top w:val="none" w:sz="0" w:space="0" w:color="auto"/>
            <w:left w:val="none" w:sz="0" w:space="0" w:color="auto"/>
            <w:bottom w:val="none" w:sz="0" w:space="0" w:color="auto"/>
            <w:right w:val="none" w:sz="0" w:space="0" w:color="auto"/>
          </w:divBdr>
        </w:div>
        <w:div w:id="486365631">
          <w:marLeft w:val="0"/>
          <w:marRight w:val="0"/>
          <w:marTop w:val="0"/>
          <w:marBottom w:val="225"/>
          <w:divBdr>
            <w:top w:val="none" w:sz="0" w:space="0" w:color="auto"/>
            <w:left w:val="none" w:sz="0" w:space="0" w:color="auto"/>
            <w:bottom w:val="none" w:sz="0" w:space="0" w:color="auto"/>
            <w:right w:val="none" w:sz="0" w:space="0" w:color="auto"/>
          </w:divBdr>
        </w:div>
        <w:div w:id="212157449">
          <w:marLeft w:val="0"/>
          <w:marRight w:val="0"/>
          <w:marTop w:val="0"/>
          <w:marBottom w:val="225"/>
          <w:divBdr>
            <w:top w:val="none" w:sz="0" w:space="0" w:color="auto"/>
            <w:left w:val="none" w:sz="0" w:space="0" w:color="auto"/>
            <w:bottom w:val="none" w:sz="0" w:space="0" w:color="auto"/>
            <w:right w:val="none" w:sz="0" w:space="0" w:color="auto"/>
          </w:divBdr>
        </w:div>
        <w:div w:id="575280833">
          <w:marLeft w:val="0"/>
          <w:marRight w:val="0"/>
          <w:marTop w:val="0"/>
          <w:marBottom w:val="225"/>
          <w:divBdr>
            <w:top w:val="none" w:sz="0" w:space="0" w:color="auto"/>
            <w:left w:val="none" w:sz="0" w:space="0" w:color="auto"/>
            <w:bottom w:val="none" w:sz="0" w:space="0" w:color="auto"/>
            <w:right w:val="none" w:sz="0" w:space="0" w:color="auto"/>
          </w:divBdr>
        </w:div>
        <w:div w:id="2113622849">
          <w:marLeft w:val="0"/>
          <w:marRight w:val="0"/>
          <w:marTop w:val="0"/>
          <w:marBottom w:val="225"/>
          <w:divBdr>
            <w:top w:val="none" w:sz="0" w:space="0" w:color="auto"/>
            <w:left w:val="none" w:sz="0" w:space="0" w:color="auto"/>
            <w:bottom w:val="none" w:sz="0" w:space="0" w:color="auto"/>
            <w:right w:val="none" w:sz="0" w:space="0" w:color="auto"/>
          </w:divBdr>
        </w:div>
        <w:div w:id="2121100614">
          <w:marLeft w:val="0"/>
          <w:marRight w:val="0"/>
          <w:marTop w:val="0"/>
          <w:marBottom w:val="225"/>
          <w:divBdr>
            <w:top w:val="none" w:sz="0" w:space="0" w:color="auto"/>
            <w:left w:val="none" w:sz="0" w:space="0" w:color="auto"/>
            <w:bottom w:val="none" w:sz="0" w:space="0" w:color="auto"/>
            <w:right w:val="none" w:sz="0" w:space="0" w:color="auto"/>
          </w:divBdr>
        </w:div>
        <w:div w:id="1020401002">
          <w:marLeft w:val="0"/>
          <w:marRight w:val="0"/>
          <w:marTop w:val="0"/>
          <w:marBottom w:val="225"/>
          <w:divBdr>
            <w:top w:val="none" w:sz="0" w:space="0" w:color="auto"/>
            <w:left w:val="none" w:sz="0" w:space="0" w:color="auto"/>
            <w:bottom w:val="none" w:sz="0" w:space="0" w:color="auto"/>
            <w:right w:val="none" w:sz="0" w:space="0" w:color="auto"/>
          </w:divBdr>
        </w:div>
        <w:div w:id="587270669">
          <w:marLeft w:val="0"/>
          <w:marRight w:val="0"/>
          <w:marTop w:val="0"/>
          <w:marBottom w:val="225"/>
          <w:divBdr>
            <w:top w:val="none" w:sz="0" w:space="0" w:color="auto"/>
            <w:left w:val="none" w:sz="0" w:space="0" w:color="auto"/>
            <w:bottom w:val="none" w:sz="0" w:space="0" w:color="auto"/>
            <w:right w:val="none" w:sz="0" w:space="0" w:color="auto"/>
          </w:divBdr>
        </w:div>
        <w:div w:id="326369705">
          <w:marLeft w:val="0"/>
          <w:marRight w:val="0"/>
          <w:marTop w:val="0"/>
          <w:marBottom w:val="225"/>
          <w:divBdr>
            <w:top w:val="none" w:sz="0" w:space="0" w:color="auto"/>
            <w:left w:val="none" w:sz="0" w:space="0" w:color="auto"/>
            <w:bottom w:val="none" w:sz="0" w:space="0" w:color="auto"/>
            <w:right w:val="none" w:sz="0" w:space="0" w:color="auto"/>
          </w:divBdr>
        </w:div>
        <w:div w:id="704673854">
          <w:marLeft w:val="0"/>
          <w:marRight w:val="0"/>
          <w:marTop w:val="0"/>
          <w:marBottom w:val="225"/>
          <w:divBdr>
            <w:top w:val="none" w:sz="0" w:space="0" w:color="auto"/>
            <w:left w:val="none" w:sz="0" w:space="0" w:color="auto"/>
            <w:bottom w:val="none" w:sz="0" w:space="0" w:color="auto"/>
            <w:right w:val="none" w:sz="0" w:space="0" w:color="auto"/>
          </w:divBdr>
        </w:div>
        <w:div w:id="272323176">
          <w:marLeft w:val="0"/>
          <w:marRight w:val="0"/>
          <w:marTop w:val="0"/>
          <w:marBottom w:val="225"/>
          <w:divBdr>
            <w:top w:val="none" w:sz="0" w:space="0" w:color="auto"/>
            <w:left w:val="none" w:sz="0" w:space="0" w:color="auto"/>
            <w:bottom w:val="none" w:sz="0" w:space="0" w:color="auto"/>
            <w:right w:val="none" w:sz="0" w:space="0" w:color="auto"/>
          </w:divBdr>
        </w:div>
        <w:div w:id="1887331158">
          <w:marLeft w:val="0"/>
          <w:marRight w:val="0"/>
          <w:marTop w:val="0"/>
          <w:marBottom w:val="225"/>
          <w:divBdr>
            <w:top w:val="none" w:sz="0" w:space="0" w:color="auto"/>
            <w:left w:val="none" w:sz="0" w:space="0" w:color="auto"/>
            <w:bottom w:val="none" w:sz="0" w:space="0" w:color="auto"/>
            <w:right w:val="none" w:sz="0" w:space="0" w:color="auto"/>
          </w:divBdr>
        </w:div>
        <w:div w:id="1964536429">
          <w:marLeft w:val="0"/>
          <w:marRight w:val="0"/>
          <w:marTop w:val="0"/>
          <w:marBottom w:val="225"/>
          <w:divBdr>
            <w:top w:val="none" w:sz="0" w:space="0" w:color="auto"/>
            <w:left w:val="none" w:sz="0" w:space="0" w:color="auto"/>
            <w:bottom w:val="none" w:sz="0" w:space="0" w:color="auto"/>
            <w:right w:val="none" w:sz="0" w:space="0" w:color="auto"/>
          </w:divBdr>
        </w:div>
        <w:div w:id="1916284698">
          <w:marLeft w:val="0"/>
          <w:marRight w:val="0"/>
          <w:marTop w:val="0"/>
          <w:marBottom w:val="225"/>
          <w:divBdr>
            <w:top w:val="none" w:sz="0" w:space="0" w:color="auto"/>
            <w:left w:val="none" w:sz="0" w:space="0" w:color="auto"/>
            <w:bottom w:val="none" w:sz="0" w:space="0" w:color="auto"/>
            <w:right w:val="none" w:sz="0" w:space="0" w:color="auto"/>
          </w:divBdr>
        </w:div>
        <w:div w:id="533809605">
          <w:marLeft w:val="0"/>
          <w:marRight w:val="0"/>
          <w:marTop w:val="0"/>
          <w:marBottom w:val="225"/>
          <w:divBdr>
            <w:top w:val="none" w:sz="0" w:space="0" w:color="auto"/>
            <w:left w:val="none" w:sz="0" w:space="0" w:color="auto"/>
            <w:bottom w:val="none" w:sz="0" w:space="0" w:color="auto"/>
            <w:right w:val="none" w:sz="0" w:space="0" w:color="auto"/>
          </w:divBdr>
        </w:div>
        <w:div w:id="736126625">
          <w:marLeft w:val="0"/>
          <w:marRight w:val="0"/>
          <w:marTop w:val="0"/>
          <w:marBottom w:val="225"/>
          <w:divBdr>
            <w:top w:val="none" w:sz="0" w:space="0" w:color="auto"/>
            <w:left w:val="none" w:sz="0" w:space="0" w:color="auto"/>
            <w:bottom w:val="none" w:sz="0" w:space="0" w:color="auto"/>
            <w:right w:val="none" w:sz="0" w:space="0" w:color="auto"/>
          </w:divBdr>
        </w:div>
      </w:divsChild>
    </w:div>
    <w:div w:id="1702583393">
      <w:bodyDiv w:val="1"/>
      <w:marLeft w:val="0"/>
      <w:marRight w:val="0"/>
      <w:marTop w:val="0"/>
      <w:marBottom w:val="0"/>
      <w:divBdr>
        <w:top w:val="none" w:sz="0" w:space="0" w:color="auto"/>
        <w:left w:val="none" w:sz="0" w:space="0" w:color="auto"/>
        <w:bottom w:val="none" w:sz="0" w:space="0" w:color="auto"/>
        <w:right w:val="none" w:sz="0" w:space="0" w:color="auto"/>
      </w:divBdr>
    </w:div>
    <w:div w:id="1711609328">
      <w:bodyDiv w:val="1"/>
      <w:marLeft w:val="0"/>
      <w:marRight w:val="0"/>
      <w:marTop w:val="0"/>
      <w:marBottom w:val="0"/>
      <w:divBdr>
        <w:top w:val="none" w:sz="0" w:space="0" w:color="auto"/>
        <w:left w:val="none" w:sz="0" w:space="0" w:color="auto"/>
        <w:bottom w:val="none" w:sz="0" w:space="0" w:color="auto"/>
        <w:right w:val="none" w:sz="0" w:space="0" w:color="auto"/>
      </w:divBdr>
    </w:div>
    <w:div w:id="19283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bcdn2.b0.upaiyun.com/2012/07/Git-branch-management-strategy1.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729243.htm" TargetMode="External"/><Relationship Id="rId11" Type="http://schemas.openxmlformats.org/officeDocument/2006/relationships/hyperlink" Target="http://jan.baresovi.cz/dr/en/subversion-mergeinfo" TargetMode="External"/><Relationship Id="rId5" Type="http://schemas.openxmlformats.org/officeDocument/2006/relationships/hyperlink" Target="http://baike.baidu.com/view/3917295.htm" TargetMode="External"/><Relationship Id="rId15" Type="http://schemas.openxmlformats.org/officeDocument/2006/relationships/hyperlink" Target="http://blog.csdn.net/bruce_6/article/details/38299677" TargetMode="Externa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hyperlink" Target="http://mercurial.selenic.com/" TargetMode="External"/><Relationship Id="rId14" Type="http://schemas.openxmlformats.org/officeDocument/2006/relationships/hyperlink" Target="http://stackoverflow.com/questions/964331/git-file-integr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20</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dc:description/>
  <cp:lastModifiedBy>陈超</cp:lastModifiedBy>
  <cp:revision>21</cp:revision>
  <dcterms:created xsi:type="dcterms:W3CDTF">2016-05-10T09:03:00Z</dcterms:created>
  <dcterms:modified xsi:type="dcterms:W3CDTF">2016-05-20T03:32:00Z</dcterms:modified>
</cp:coreProperties>
</file>