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B8D7B" w14:textId="3E5BC254" w:rsidR="00287BA0" w:rsidRDefault="00223B4D" w:rsidP="00287BA0">
      <w:pPr>
        <w:pStyle w:val="Title"/>
      </w:pPr>
      <w:r>
        <w:softHyphen/>
      </w:r>
      <w:r>
        <w:softHyphen/>
      </w:r>
    </w:p>
    <w:p w14:paraId="6EFF9C1F" w14:textId="7F723C2A" w:rsidR="00287BA0" w:rsidRPr="00F64EBE" w:rsidRDefault="00B91395" w:rsidP="00287BA0">
      <w:pPr>
        <w:pStyle w:val="Title"/>
        <w:rPr>
          <w:color w:val="CC0000"/>
        </w:rPr>
      </w:pPr>
      <w:r>
        <w:rPr>
          <w:color w:val="CC0000"/>
        </w:rPr>
        <w:t>Project 1</w:t>
      </w:r>
    </w:p>
    <w:p w14:paraId="10914A4F" w14:textId="1F508CAF" w:rsidR="0055211E" w:rsidRDefault="00B91395" w:rsidP="0055211E">
      <w:pPr>
        <w:pStyle w:val="Title"/>
      </w:pPr>
      <w:r>
        <w:t>An in-depth analysis of Orange Juice sales</w:t>
      </w:r>
    </w:p>
    <w:p w14:paraId="4BB5C416" w14:textId="77777777" w:rsidR="00F64EBE" w:rsidRPr="00F64EBE" w:rsidRDefault="00F64EBE" w:rsidP="00F64EBE"/>
    <w:p w14:paraId="17305EDB" w14:textId="77777777" w:rsidR="00287BA0" w:rsidRDefault="00287BA0" w:rsidP="00287BA0">
      <w:pPr>
        <w:pStyle w:val="Subtitle"/>
      </w:pPr>
    </w:p>
    <w:p w14:paraId="35B3A963" w14:textId="77777777" w:rsidR="00287BA0" w:rsidRDefault="00287BA0" w:rsidP="00287BA0">
      <w:pPr>
        <w:pStyle w:val="Subtitle"/>
      </w:pPr>
    </w:p>
    <w:p w14:paraId="48760CC9" w14:textId="6DEE72E7" w:rsidR="00287BA0" w:rsidRPr="00287BA0" w:rsidRDefault="006025EA" w:rsidP="00287BA0">
      <w:pPr>
        <w:pStyle w:val="Subtitle"/>
      </w:pPr>
      <w:r>
        <w:t>Dan</w:t>
      </w:r>
      <w:r w:rsidR="00B91395">
        <w:t xml:space="preserve"> Lemaire -</w:t>
      </w:r>
      <w:r w:rsidR="0071469F">
        <w:t xml:space="preserve"> </w:t>
      </w:r>
      <w:r w:rsidR="00B91395">
        <w:t>Gavin Moss - Joni Jensen</w:t>
      </w:r>
    </w:p>
    <w:p w14:paraId="73D56258" w14:textId="32F111F5" w:rsidR="00287BA0" w:rsidRPr="00287BA0" w:rsidRDefault="00A30666" w:rsidP="00287BA0">
      <w:pPr>
        <w:pStyle w:val="Subtitle"/>
      </w:pPr>
      <w:r>
        <w:t xml:space="preserve">Submission Date: </w:t>
      </w:r>
      <w:r w:rsidR="00B91395">
        <w:t>June 1st, 2017</w:t>
      </w:r>
    </w:p>
    <w:p w14:paraId="5C2AB650" w14:textId="72609CF4" w:rsidR="00287BA0" w:rsidRDefault="00B91395" w:rsidP="00287BA0">
      <w:pPr>
        <w:pStyle w:val="Subtitle"/>
      </w:pPr>
      <w:r>
        <w:t>Mktg6620</w:t>
      </w:r>
      <w:r w:rsidR="0071469F">
        <w:t xml:space="preserve"> – </w:t>
      </w:r>
      <w:r>
        <w:t>Machine Learning for Business Applications</w:t>
      </w:r>
    </w:p>
    <w:p w14:paraId="0FAAF299" w14:textId="77777777" w:rsidR="00C87854" w:rsidRDefault="00C87854" w:rsidP="00C87854"/>
    <w:p w14:paraId="2C297F85" w14:textId="77777777" w:rsidR="00C87854" w:rsidRPr="00C87854" w:rsidRDefault="00C87854" w:rsidP="00C87854">
      <w:bookmarkStart w:id="0" w:name="_GoBack"/>
      <w:bookmarkEnd w:id="0"/>
    </w:p>
    <w:p w14:paraId="35F31A48" w14:textId="77777777" w:rsidR="001E2089" w:rsidRDefault="00C87854">
      <w:pPr>
        <w:pStyle w:val="TOC1"/>
        <w:tabs>
          <w:tab w:val="right" w:leader="dot" w:pos="9350"/>
        </w:tabs>
        <w:rPr>
          <w:rFonts w:eastAsiaTheme="minorEastAsia"/>
          <w:b w:val="0"/>
          <w:noProof/>
        </w:rPr>
      </w:pPr>
      <w:r>
        <w:rPr>
          <w:rFonts w:eastAsiaTheme="minorEastAsia"/>
          <w:color w:val="5A5A5A" w:themeColor="text1" w:themeTint="A5"/>
          <w:spacing w:val="15"/>
        </w:rPr>
        <w:fldChar w:fldCharType="begin"/>
      </w:r>
      <w:r>
        <w:rPr>
          <w:rFonts w:eastAsiaTheme="minorEastAsia"/>
          <w:color w:val="5A5A5A" w:themeColor="text1" w:themeTint="A5"/>
          <w:spacing w:val="15"/>
        </w:rPr>
        <w:instrText xml:space="preserve"> TOC \o "1-3" </w:instrText>
      </w:r>
      <w:r>
        <w:rPr>
          <w:rFonts w:eastAsiaTheme="minorEastAsia"/>
          <w:color w:val="5A5A5A" w:themeColor="text1" w:themeTint="A5"/>
          <w:spacing w:val="15"/>
        </w:rPr>
        <w:fldChar w:fldCharType="separate"/>
      </w:r>
      <w:r w:rsidR="001E2089">
        <w:rPr>
          <w:noProof/>
        </w:rPr>
        <w:t>Overview</w:t>
      </w:r>
      <w:r w:rsidR="001E2089">
        <w:rPr>
          <w:noProof/>
        </w:rPr>
        <w:tab/>
      </w:r>
      <w:r w:rsidR="001E2089">
        <w:rPr>
          <w:noProof/>
        </w:rPr>
        <w:fldChar w:fldCharType="begin"/>
      </w:r>
      <w:r w:rsidR="001E2089">
        <w:rPr>
          <w:noProof/>
        </w:rPr>
        <w:instrText xml:space="preserve"> PAGEREF _Toc485118263 \h </w:instrText>
      </w:r>
      <w:r w:rsidR="001E2089">
        <w:rPr>
          <w:noProof/>
        </w:rPr>
      </w:r>
      <w:r w:rsidR="001E2089">
        <w:rPr>
          <w:noProof/>
        </w:rPr>
        <w:fldChar w:fldCharType="separate"/>
      </w:r>
      <w:r w:rsidR="001E2089">
        <w:rPr>
          <w:noProof/>
        </w:rPr>
        <w:t>2</w:t>
      </w:r>
      <w:r w:rsidR="001E2089">
        <w:rPr>
          <w:noProof/>
        </w:rPr>
        <w:fldChar w:fldCharType="end"/>
      </w:r>
    </w:p>
    <w:p w14:paraId="4A4415B2" w14:textId="77777777" w:rsidR="001E2089" w:rsidRDefault="001E2089">
      <w:pPr>
        <w:pStyle w:val="TOC2"/>
        <w:tabs>
          <w:tab w:val="right" w:leader="dot" w:pos="9350"/>
        </w:tabs>
        <w:rPr>
          <w:rFonts w:eastAsiaTheme="minorEastAsia"/>
          <w:b w:val="0"/>
          <w:noProof/>
          <w:sz w:val="24"/>
          <w:szCs w:val="24"/>
        </w:rPr>
      </w:pPr>
      <w:r>
        <w:rPr>
          <w:noProof/>
        </w:rPr>
        <w:t>Problem Definition</w:t>
      </w:r>
      <w:r>
        <w:rPr>
          <w:noProof/>
        </w:rPr>
        <w:tab/>
      </w:r>
      <w:r>
        <w:rPr>
          <w:noProof/>
        </w:rPr>
        <w:fldChar w:fldCharType="begin"/>
      </w:r>
      <w:r>
        <w:rPr>
          <w:noProof/>
        </w:rPr>
        <w:instrText xml:space="preserve"> PAGEREF _Toc485118264 \h </w:instrText>
      </w:r>
      <w:r>
        <w:rPr>
          <w:noProof/>
        </w:rPr>
      </w:r>
      <w:r>
        <w:rPr>
          <w:noProof/>
        </w:rPr>
        <w:fldChar w:fldCharType="separate"/>
      </w:r>
      <w:r>
        <w:rPr>
          <w:noProof/>
        </w:rPr>
        <w:t>2</w:t>
      </w:r>
      <w:r>
        <w:rPr>
          <w:noProof/>
        </w:rPr>
        <w:fldChar w:fldCharType="end"/>
      </w:r>
    </w:p>
    <w:p w14:paraId="310129D4" w14:textId="77777777" w:rsidR="001E2089" w:rsidRDefault="001E2089">
      <w:pPr>
        <w:pStyle w:val="TOC2"/>
        <w:tabs>
          <w:tab w:val="right" w:leader="dot" w:pos="9350"/>
        </w:tabs>
        <w:rPr>
          <w:rFonts w:eastAsiaTheme="minorEastAsia"/>
          <w:b w:val="0"/>
          <w:noProof/>
          <w:sz w:val="24"/>
          <w:szCs w:val="24"/>
        </w:rPr>
      </w:pPr>
      <w:r>
        <w:rPr>
          <w:noProof/>
        </w:rPr>
        <w:t>Executive Summary</w:t>
      </w:r>
      <w:r>
        <w:rPr>
          <w:noProof/>
        </w:rPr>
        <w:tab/>
      </w:r>
      <w:r>
        <w:rPr>
          <w:noProof/>
        </w:rPr>
        <w:fldChar w:fldCharType="begin"/>
      </w:r>
      <w:r>
        <w:rPr>
          <w:noProof/>
        </w:rPr>
        <w:instrText xml:space="preserve"> PAGEREF _Toc485118265 \h </w:instrText>
      </w:r>
      <w:r>
        <w:rPr>
          <w:noProof/>
        </w:rPr>
      </w:r>
      <w:r>
        <w:rPr>
          <w:noProof/>
        </w:rPr>
        <w:fldChar w:fldCharType="separate"/>
      </w:r>
      <w:r>
        <w:rPr>
          <w:noProof/>
        </w:rPr>
        <w:t>2</w:t>
      </w:r>
      <w:r>
        <w:rPr>
          <w:noProof/>
        </w:rPr>
        <w:fldChar w:fldCharType="end"/>
      </w:r>
    </w:p>
    <w:p w14:paraId="14AE6D87" w14:textId="77777777" w:rsidR="001E2089" w:rsidRDefault="001E2089">
      <w:pPr>
        <w:pStyle w:val="TOC1"/>
        <w:tabs>
          <w:tab w:val="right" w:leader="dot" w:pos="9350"/>
        </w:tabs>
        <w:rPr>
          <w:rFonts w:eastAsiaTheme="minorEastAsia"/>
          <w:b w:val="0"/>
          <w:noProof/>
        </w:rPr>
      </w:pPr>
      <w:r>
        <w:rPr>
          <w:noProof/>
        </w:rPr>
        <w:t>Drivers</w:t>
      </w:r>
      <w:r>
        <w:rPr>
          <w:noProof/>
        </w:rPr>
        <w:tab/>
      </w:r>
      <w:r>
        <w:rPr>
          <w:noProof/>
        </w:rPr>
        <w:fldChar w:fldCharType="begin"/>
      </w:r>
      <w:r>
        <w:rPr>
          <w:noProof/>
        </w:rPr>
        <w:instrText xml:space="preserve"> PAGEREF _Toc485118266 \h </w:instrText>
      </w:r>
      <w:r>
        <w:rPr>
          <w:noProof/>
        </w:rPr>
      </w:r>
      <w:r>
        <w:rPr>
          <w:noProof/>
        </w:rPr>
        <w:fldChar w:fldCharType="separate"/>
      </w:r>
      <w:r>
        <w:rPr>
          <w:noProof/>
        </w:rPr>
        <w:t>3</w:t>
      </w:r>
      <w:r>
        <w:rPr>
          <w:noProof/>
        </w:rPr>
        <w:fldChar w:fldCharType="end"/>
      </w:r>
    </w:p>
    <w:p w14:paraId="02ACA0C6" w14:textId="77777777" w:rsidR="001E2089" w:rsidRDefault="001E2089">
      <w:pPr>
        <w:pStyle w:val="TOC1"/>
        <w:tabs>
          <w:tab w:val="right" w:leader="dot" w:pos="9350"/>
        </w:tabs>
        <w:rPr>
          <w:rFonts w:eastAsiaTheme="minorEastAsia"/>
          <w:b w:val="0"/>
          <w:noProof/>
        </w:rPr>
      </w:pPr>
      <w:r>
        <w:rPr>
          <w:noProof/>
        </w:rPr>
        <w:t>Predictive Model</w:t>
      </w:r>
      <w:r>
        <w:rPr>
          <w:noProof/>
        </w:rPr>
        <w:tab/>
      </w:r>
      <w:r>
        <w:rPr>
          <w:noProof/>
        </w:rPr>
        <w:fldChar w:fldCharType="begin"/>
      </w:r>
      <w:r>
        <w:rPr>
          <w:noProof/>
        </w:rPr>
        <w:instrText xml:space="preserve"> PAGEREF _Toc485118267 \h </w:instrText>
      </w:r>
      <w:r>
        <w:rPr>
          <w:noProof/>
        </w:rPr>
      </w:r>
      <w:r>
        <w:rPr>
          <w:noProof/>
        </w:rPr>
        <w:fldChar w:fldCharType="separate"/>
      </w:r>
      <w:r>
        <w:rPr>
          <w:noProof/>
        </w:rPr>
        <w:t>5</w:t>
      </w:r>
      <w:r>
        <w:rPr>
          <w:noProof/>
        </w:rPr>
        <w:fldChar w:fldCharType="end"/>
      </w:r>
    </w:p>
    <w:p w14:paraId="33A07F68" w14:textId="77777777" w:rsidR="001E2089" w:rsidRDefault="001E2089">
      <w:pPr>
        <w:pStyle w:val="TOC1"/>
        <w:tabs>
          <w:tab w:val="right" w:leader="dot" w:pos="9350"/>
        </w:tabs>
        <w:rPr>
          <w:rFonts w:eastAsiaTheme="minorEastAsia"/>
          <w:b w:val="0"/>
          <w:noProof/>
        </w:rPr>
      </w:pPr>
      <w:r>
        <w:rPr>
          <w:noProof/>
        </w:rPr>
        <w:t>Methods</w:t>
      </w:r>
      <w:r>
        <w:rPr>
          <w:noProof/>
        </w:rPr>
        <w:tab/>
      </w:r>
      <w:r>
        <w:rPr>
          <w:noProof/>
        </w:rPr>
        <w:fldChar w:fldCharType="begin"/>
      </w:r>
      <w:r>
        <w:rPr>
          <w:noProof/>
        </w:rPr>
        <w:instrText xml:space="preserve"> PAGEREF _Toc485118268 \h </w:instrText>
      </w:r>
      <w:r>
        <w:rPr>
          <w:noProof/>
        </w:rPr>
      </w:r>
      <w:r>
        <w:rPr>
          <w:noProof/>
        </w:rPr>
        <w:fldChar w:fldCharType="separate"/>
      </w:r>
      <w:r>
        <w:rPr>
          <w:noProof/>
        </w:rPr>
        <w:t>5</w:t>
      </w:r>
      <w:r>
        <w:rPr>
          <w:noProof/>
        </w:rPr>
        <w:fldChar w:fldCharType="end"/>
      </w:r>
    </w:p>
    <w:p w14:paraId="2F448A75" w14:textId="77777777" w:rsidR="001E2089" w:rsidRDefault="001E2089">
      <w:pPr>
        <w:pStyle w:val="TOC2"/>
        <w:tabs>
          <w:tab w:val="right" w:leader="dot" w:pos="9350"/>
        </w:tabs>
        <w:rPr>
          <w:rFonts w:eastAsiaTheme="minorEastAsia"/>
          <w:b w:val="0"/>
          <w:noProof/>
          <w:sz w:val="24"/>
          <w:szCs w:val="24"/>
        </w:rPr>
      </w:pPr>
      <w:r>
        <w:rPr>
          <w:noProof/>
        </w:rPr>
        <w:t>Data Prep</w:t>
      </w:r>
      <w:r>
        <w:rPr>
          <w:noProof/>
        </w:rPr>
        <w:tab/>
      </w:r>
      <w:r>
        <w:rPr>
          <w:noProof/>
        </w:rPr>
        <w:fldChar w:fldCharType="begin"/>
      </w:r>
      <w:r>
        <w:rPr>
          <w:noProof/>
        </w:rPr>
        <w:instrText xml:space="preserve"> PAGEREF _Toc485118269 \h </w:instrText>
      </w:r>
      <w:r>
        <w:rPr>
          <w:noProof/>
        </w:rPr>
      </w:r>
      <w:r>
        <w:rPr>
          <w:noProof/>
        </w:rPr>
        <w:fldChar w:fldCharType="separate"/>
      </w:r>
      <w:r>
        <w:rPr>
          <w:noProof/>
        </w:rPr>
        <w:t>5</w:t>
      </w:r>
      <w:r>
        <w:rPr>
          <w:noProof/>
        </w:rPr>
        <w:fldChar w:fldCharType="end"/>
      </w:r>
    </w:p>
    <w:p w14:paraId="73807488" w14:textId="77777777" w:rsidR="001E2089" w:rsidRDefault="001E2089">
      <w:pPr>
        <w:pStyle w:val="TOC2"/>
        <w:tabs>
          <w:tab w:val="right" w:leader="dot" w:pos="9350"/>
        </w:tabs>
        <w:rPr>
          <w:rFonts w:eastAsiaTheme="minorEastAsia"/>
          <w:b w:val="0"/>
          <w:noProof/>
          <w:sz w:val="24"/>
          <w:szCs w:val="24"/>
        </w:rPr>
      </w:pPr>
      <w:r>
        <w:rPr>
          <w:noProof/>
        </w:rPr>
        <w:t>Model Selection</w:t>
      </w:r>
      <w:r>
        <w:rPr>
          <w:noProof/>
        </w:rPr>
        <w:tab/>
      </w:r>
      <w:r>
        <w:rPr>
          <w:noProof/>
        </w:rPr>
        <w:fldChar w:fldCharType="begin"/>
      </w:r>
      <w:r>
        <w:rPr>
          <w:noProof/>
        </w:rPr>
        <w:instrText xml:space="preserve"> PAGEREF _Toc485118270 \h </w:instrText>
      </w:r>
      <w:r>
        <w:rPr>
          <w:noProof/>
        </w:rPr>
      </w:r>
      <w:r>
        <w:rPr>
          <w:noProof/>
        </w:rPr>
        <w:fldChar w:fldCharType="separate"/>
      </w:r>
      <w:r>
        <w:rPr>
          <w:noProof/>
        </w:rPr>
        <w:t>5</w:t>
      </w:r>
      <w:r>
        <w:rPr>
          <w:noProof/>
        </w:rPr>
        <w:fldChar w:fldCharType="end"/>
      </w:r>
    </w:p>
    <w:p w14:paraId="220370EE" w14:textId="77777777" w:rsidR="001E2089" w:rsidRDefault="001E2089">
      <w:pPr>
        <w:pStyle w:val="TOC2"/>
        <w:tabs>
          <w:tab w:val="right" w:leader="dot" w:pos="9350"/>
        </w:tabs>
        <w:rPr>
          <w:rFonts w:eastAsiaTheme="minorEastAsia"/>
          <w:b w:val="0"/>
          <w:noProof/>
          <w:sz w:val="24"/>
          <w:szCs w:val="24"/>
        </w:rPr>
      </w:pPr>
      <w:r>
        <w:rPr>
          <w:noProof/>
        </w:rPr>
        <w:t>Variable importance</w:t>
      </w:r>
      <w:r>
        <w:rPr>
          <w:noProof/>
        </w:rPr>
        <w:tab/>
      </w:r>
      <w:r>
        <w:rPr>
          <w:noProof/>
        </w:rPr>
        <w:fldChar w:fldCharType="begin"/>
      </w:r>
      <w:r>
        <w:rPr>
          <w:noProof/>
        </w:rPr>
        <w:instrText xml:space="preserve"> PAGEREF _Toc485118271 \h </w:instrText>
      </w:r>
      <w:r>
        <w:rPr>
          <w:noProof/>
        </w:rPr>
      </w:r>
      <w:r>
        <w:rPr>
          <w:noProof/>
        </w:rPr>
        <w:fldChar w:fldCharType="separate"/>
      </w:r>
      <w:r>
        <w:rPr>
          <w:noProof/>
        </w:rPr>
        <w:t>5</w:t>
      </w:r>
      <w:r>
        <w:rPr>
          <w:noProof/>
        </w:rPr>
        <w:fldChar w:fldCharType="end"/>
      </w:r>
    </w:p>
    <w:p w14:paraId="7910271C" w14:textId="77777777" w:rsidR="001E2089" w:rsidRDefault="001E2089">
      <w:pPr>
        <w:pStyle w:val="TOC1"/>
        <w:tabs>
          <w:tab w:val="right" w:leader="dot" w:pos="9350"/>
        </w:tabs>
        <w:rPr>
          <w:rFonts w:eastAsiaTheme="minorEastAsia"/>
          <w:b w:val="0"/>
          <w:noProof/>
        </w:rPr>
      </w:pPr>
      <w:r>
        <w:rPr>
          <w:noProof/>
        </w:rPr>
        <w:t>Recommendations</w:t>
      </w:r>
      <w:r>
        <w:rPr>
          <w:noProof/>
        </w:rPr>
        <w:tab/>
      </w:r>
      <w:r>
        <w:rPr>
          <w:noProof/>
        </w:rPr>
        <w:fldChar w:fldCharType="begin"/>
      </w:r>
      <w:r>
        <w:rPr>
          <w:noProof/>
        </w:rPr>
        <w:instrText xml:space="preserve"> PAGEREF _Toc485118272 \h </w:instrText>
      </w:r>
      <w:r>
        <w:rPr>
          <w:noProof/>
        </w:rPr>
      </w:r>
      <w:r>
        <w:rPr>
          <w:noProof/>
        </w:rPr>
        <w:fldChar w:fldCharType="separate"/>
      </w:r>
      <w:r>
        <w:rPr>
          <w:noProof/>
        </w:rPr>
        <w:t>6</w:t>
      </w:r>
      <w:r>
        <w:rPr>
          <w:noProof/>
        </w:rPr>
        <w:fldChar w:fldCharType="end"/>
      </w:r>
    </w:p>
    <w:p w14:paraId="7BB95667" w14:textId="77777777" w:rsidR="001E2089" w:rsidRDefault="001E2089">
      <w:pPr>
        <w:pStyle w:val="TOC2"/>
        <w:tabs>
          <w:tab w:val="right" w:leader="dot" w:pos="9350"/>
        </w:tabs>
        <w:rPr>
          <w:rFonts w:eastAsiaTheme="minorEastAsia"/>
          <w:b w:val="0"/>
          <w:noProof/>
          <w:sz w:val="24"/>
          <w:szCs w:val="24"/>
        </w:rPr>
      </w:pPr>
      <w:r>
        <w:rPr>
          <w:noProof/>
        </w:rPr>
        <w:t>Loyalty</w:t>
      </w:r>
      <w:r>
        <w:rPr>
          <w:noProof/>
        </w:rPr>
        <w:tab/>
      </w:r>
      <w:r>
        <w:rPr>
          <w:noProof/>
        </w:rPr>
        <w:fldChar w:fldCharType="begin"/>
      </w:r>
      <w:r>
        <w:rPr>
          <w:noProof/>
        </w:rPr>
        <w:instrText xml:space="preserve"> PAGEREF _Toc485118273 \h </w:instrText>
      </w:r>
      <w:r>
        <w:rPr>
          <w:noProof/>
        </w:rPr>
      </w:r>
      <w:r>
        <w:rPr>
          <w:noProof/>
        </w:rPr>
        <w:fldChar w:fldCharType="separate"/>
      </w:r>
      <w:r>
        <w:rPr>
          <w:noProof/>
        </w:rPr>
        <w:t>6</w:t>
      </w:r>
      <w:r>
        <w:rPr>
          <w:noProof/>
        </w:rPr>
        <w:fldChar w:fldCharType="end"/>
      </w:r>
    </w:p>
    <w:p w14:paraId="1034A9BA" w14:textId="77777777" w:rsidR="001E2089" w:rsidRDefault="001E2089">
      <w:pPr>
        <w:pStyle w:val="TOC2"/>
        <w:tabs>
          <w:tab w:val="right" w:leader="dot" w:pos="9350"/>
        </w:tabs>
        <w:rPr>
          <w:rFonts w:eastAsiaTheme="minorEastAsia"/>
          <w:b w:val="0"/>
          <w:noProof/>
          <w:sz w:val="24"/>
          <w:szCs w:val="24"/>
        </w:rPr>
      </w:pPr>
      <w:r>
        <w:rPr>
          <w:noProof/>
        </w:rPr>
        <w:t>Data</w:t>
      </w:r>
      <w:r>
        <w:rPr>
          <w:noProof/>
        </w:rPr>
        <w:tab/>
      </w:r>
      <w:r>
        <w:rPr>
          <w:noProof/>
        </w:rPr>
        <w:fldChar w:fldCharType="begin"/>
      </w:r>
      <w:r>
        <w:rPr>
          <w:noProof/>
        </w:rPr>
        <w:instrText xml:space="preserve"> PAGEREF _Toc485118274 \h </w:instrText>
      </w:r>
      <w:r>
        <w:rPr>
          <w:noProof/>
        </w:rPr>
      </w:r>
      <w:r>
        <w:rPr>
          <w:noProof/>
        </w:rPr>
        <w:fldChar w:fldCharType="separate"/>
      </w:r>
      <w:r>
        <w:rPr>
          <w:noProof/>
        </w:rPr>
        <w:t>6</w:t>
      </w:r>
      <w:r>
        <w:rPr>
          <w:noProof/>
        </w:rPr>
        <w:fldChar w:fldCharType="end"/>
      </w:r>
    </w:p>
    <w:p w14:paraId="4F60053C" w14:textId="77777777" w:rsidR="001E2089" w:rsidRDefault="001E2089">
      <w:pPr>
        <w:pStyle w:val="TOC2"/>
        <w:tabs>
          <w:tab w:val="right" w:leader="dot" w:pos="9350"/>
        </w:tabs>
        <w:rPr>
          <w:rFonts w:eastAsiaTheme="minorEastAsia"/>
          <w:b w:val="0"/>
          <w:noProof/>
          <w:sz w:val="24"/>
          <w:szCs w:val="24"/>
        </w:rPr>
      </w:pPr>
      <w:r>
        <w:rPr>
          <w:noProof/>
        </w:rPr>
        <w:t>Pricing</w:t>
      </w:r>
      <w:r>
        <w:rPr>
          <w:noProof/>
        </w:rPr>
        <w:tab/>
      </w:r>
      <w:r>
        <w:rPr>
          <w:noProof/>
        </w:rPr>
        <w:fldChar w:fldCharType="begin"/>
      </w:r>
      <w:r>
        <w:rPr>
          <w:noProof/>
        </w:rPr>
        <w:instrText xml:space="preserve"> PAGEREF _Toc485118275 \h </w:instrText>
      </w:r>
      <w:r>
        <w:rPr>
          <w:noProof/>
        </w:rPr>
      </w:r>
      <w:r>
        <w:rPr>
          <w:noProof/>
        </w:rPr>
        <w:fldChar w:fldCharType="separate"/>
      </w:r>
      <w:r>
        <w:rPr>
          <w:noProof/>
        </w:rPr>
        <w:t>6</w:t>
      </w:r>
      <w:r>
        <w:rPr>
          <w:noProof/>
        </w:rPr>
        <w:fldChar w:fldCharType="end"/>
      </w:r>
    </w:p>
    <w:p w14:paraId="31B59F45" w14:textId="77777777" w:rsidR="001E2089" w:rsidRDefault="001E2089">
      <w:pPr>
        <w:pStyle w:val="TOC1"/>
        <w:tabs>
          <w:tab w:val="right" w:leader="dot" w:pos="9350"/>
        </w:tabs>
        <w:rPr>
          <w:rFonts w:eastAsiaTheme="minorEastAsia"/>
          <w:b w:val="0"/>
          <w:noProof/>
        </w:rPr>
      </w:pPr>
      <w:r>
        <w:rPr>
          <w:noProof/>
        </w:rPr>
        <w:t>Conclusion</w:t>
      </w:r>
      <w:r>
        <w:rPr>
          <w:noProof/>
        </w:rPr>
        <w:tab/>
      </w:r>
      <w:r>
        <w:rPr>
          <w:noProof/>
        </w:rPr>
        <w:fldChar w:fldCharType="begin"/>
      </w:r>
      <w:r>
        <w:rPr>
          <w:noProof/>
        </w:rPr>
        <w:instrText xml:space="preserve"> PAGEREF _Toc485118276 \h </w:instrText>
      </w:r>
      <w:r>
        <w:rPr>
          <w:noProof/>
        </w:rPr>
      </w:r>
      <w:r>
        <w:rPr>
          <w:noProof/>
        </w:rPr>
        <w:fldChar w:fldCharType="separate"/>
      </w:r>
      <w:r>
        <w:rPr>
          <w:noProof/>
        </w:rPr>
        <w:t>6</w:t>
      </w:r>
      <w:r>
        <w:rPr>
          <w:noProof/>
        </w:rPr>
        <w:fldChar w:fldCharType="end"/>
      </w:r>
    </w:p>
    <w:p w14:paraId="572257B7" w14:textId="08876848" w:rsidR="00642D33" w:rsidRPr="00642D33" w:rsidRDefault="00C87854" w:rsidP="00642D33">
      <w:pPr>
        <w:rPr>
          <w:rFonts w:eastAsiaTheme="minorEastAsia"/>
          <w:color w:val="5A5A5A" w:themeColor="text1" w:themeTint="A5"/>
          <w:spacing w:val="15"/>
        </w:rPr>
      </w:pPr>
      <w:r>
        <w:rPr>
          <w:rFonts w:eastAsiaTheme="minorEastAsia"/>
          <w:color w:val="5A5A5A" w:themeColor="text1" w:themeTint="A5"/>
          <w:spacing w:val="15"/>
        </w:rPr>
        <w:fldChar w:fldCharType="end"/>
      </w:r>
      <w:r w:rsidR="00287BA0">
        <w:rPr>
          <w:rFonts w:eastAsiaTheme="minorEastAsia"/>
          <w:color w:val="5A5A5A" w:themeColor="text1" w:themeTint="A5"/>
          <w:spacing w:val="15"/>
        </w:rPr>
        <w:br w:type="page"/>
      </w:r>
    </w:p>
    <w:p w14:paraId="3987B020" w14:textId="34B12283" w:rsidR="00972DC6" w:rsidRDefault="00B91395" w:rsidP="00B91395">
      <w:pPr>
        <w:pStyle w:val="Heading1"/>
      </w:pPr>
      <w:bookmarkStart w:id="1" w:name="_Toc485118263"/>
      <w:r>
        <w:lastRenderedPageBreak/>
        <w:t>Overview</w:t>
      </w:r>
      <w:bookmarkEnd w:id="1"/>
    </w:p>
    <w:p w14:paraId="48EC7721" w14:textId="1D3D5663" w:rsidR="003A6FBF" w:rsidRPr="00FD1396" w:rsidRDefault="003A6FBF" w:rsidP="003A6FBF">
      <w:pPr>
        <w:rPr>
          <w:rFonts w:cstheme="minorHAnsi"/>
        </w:rPr>
      </w:pPr>
      <w:r w:rsidRPr="00FD1396">
        <w:rPr>
          <w:rFonts w:cstheme="minorHAnsi"/>
          <w:color w:val="333333"/>
          <w:shd w:val="clear" w:color="auto" w:fill="FFFFFF"/>
        </w:rPr>
        <w:t xml:space="preserve">The goal of this analysis is to understand how to </w:t>
      </w:r>
      <w:r w:rsidR="00EA655C">
        <w:rPr>
          <w:rFonts w:cstheme="minorHAnsi"/>
          <w:color w:val="333333"/>
          <w:shd w:val="clear" w:color="auto" w:fill="FFFFFF"/>
        </w:rPr>
        <w:t>increase the revenue from the orange j</w:t>
      </w:r>
      <w:r w:rsidRPr="00FD1396">
        <w:rPr>
          <w:rFonts w:cstheme="minorHAnsi"/>
          <w:color w:val="333333"/>
          <w:shd w:val="clear" w:color="auto" w:fill="FFFFFF"/>
        </w:rPr>
        <w:t>uice category of store. The store sells two brands of orange juice, Minute Maid (MM) and Citrus Hill (CH). Since MM has higher margins than CH, this analysis will make recommendations regarding which factors influence a consumer’s decision to purchase MM oran</w:t>
      </w:r>
      <w:r w:rsidR="00E20BD4" w:rsidRPr="00FD1396">
        <w:rPr>
          <w:rFonts w:cstheme="minorHAnsi"/>
          <w:color w:val="333333"/>
          <w:shd w:val="clear" w:color="auto" w:fill="FFFFFF"/>
        </w:rPr>
        <w:t>ge juice. This allows our compa</w:t>
      </w:r>
      <w:r w:rsidRPr="00FD1396">
        <w:rPr>
          <w:rFonts w:cstheme="minorHAnsi"/>
          <w:color w:val="333333"/>
          <w:shd w:val="clear" w:color="auto" w:fill="FFFFFF"/>
        </w:rPr>
        <w:t>ny to leverage those factors as opportunities to influence MM sales. It will additionally provide a predictive model for more precise forecasting. This forecasting will be of benefit now, but will be of tremendous benefit later when the company adjusts its marketing to increase MM sales (since an updated forecast will be required).</w:t>
      </w:r>
    </w:p>
    <w:p w14:paraId="3E25BCB8" w14:textId="4C708216" w:rsidR="001D6B69" w:rsidRDefault="00B91395" w:rsidP="001E2089">
      <w:pPr>
        <w:pStyle w:val="Heading2"/>
      </w:pPr>
      <w:bookmarkStart w:id="2" w:name="_Toc485118264"/>
      <w:r>
        <w:t>Problem Definition</w:t>
      </w:r>
      <w:bookmarkEnd w:id="2"/>
    </w:p>
    <w:p w14:paraId="3708A945" w14:textId="0BBF0848" w:rsidR="00F16451" w:rsidRDefault="00B22388" w:rsidP="00B22388">
      <w:r>
        <w:t>The stores sell two brands of orange j</w:t>
      </w:r>
      <w:r w:rsidR="00FD1396">
        <w:t>uice, Citrus Hill and Minute Maid</w:t>
      </w:r>
      <w:r>
        <w:t xml:space="preserve">. As </w:t>
      </w:r>
      <w:r w:rsidR="00FD1396">
        <w:t>Minute Maid</w:t>
      </w:r>
      <w:r>
        <w:t xml:space="preserve"> sales have a lager profit margin we want to find what factors cause customer</w:t>
      </w:r>
      <w:r w:rsidR="00FD1396">
        <w:t>s</w:t>
      </w:r>
      <w:r>
        <w:t xml:space="preserve"> to purchases Citrus Hill ora</w:t>
      </w:r>
      <w:r w:rsidR="00FD1396">
        <w:t>nge juice instead of Minute Maid</w:t>
      </w:r>
      <w:r>
        <w:t xml:space="preserve">. We are also interested in building a model that is able to predict with </w:t>
      </w:r>
      <w:r w:rsidR="00FD1396">
        <w:t>confidence</w:t>
      </w:r>
      <w:r>
        <w:t xml:space="preserve"> what </w:t>
      </w:r>
      <w:r w:rsidR="00FD1396">
        <w:t>juice a customer will purchase.</w:t>
      </w:r>
    </w:p>
    <w:p w14:paraId="40F4B523" w14:textId="398BD62A" w:rsidR="006E431F" w:rsidRDefault="00AA5492" w:rsidP="001E2089">
      <w:pPr>
        <w:pStyle w:val="Heading2"/>
      </w:pPr>
      <w:bookmarkStart w:id="3" w:name="_Toc485118265"/>
      <w:r>
        <w:t>Executive Summary</w:t>
      </w:r>
      <w:bookmarkEnd w:id="3"/>
    </w:p>
    <w:p w14:paraId="5527DCB8" w14:textId="011B2158" w:rsidR="00EA655C" w:rsidRDefault="00EA655C" w:rsidP="00EA655C">
      <w:r>
        <w:t xml:space="preserve">Through an analysis of a general linear model we have three suggestions on how to increase the sales of minute maid, and therefore increase the revenue from orange juice sales. Assuming that all buyers will continue to buy one of the two brands carried. </w:t>
      </w:r>
    </w:p>
    <w:p w14:paraId="288CFF74" w14:textId="654DE5A4" w:rsidR="00EA655C" w:rsidRDefault="00EA655C" w:rsidP="00EA655C">
      <w:pPr>
        <w:pStyle w:val="ListParagraph"/>
        <w:numPr>
          <w:ilvl w:val="0"/>
          <w:numId w:val="33"/>
        </w:numPr>
      </w:pPr>
      <w:r>
        <w:t>Erode the Loyalty customers feel for Citrus Hill orange juice.</w:t>
      </w:r>
    </w:p>
    <w:p w14:paraId="471AAC39" w14:textId="1AA4BB17" w:rsidR="00EA655C" w:rsidRDefault="00EA655C" w:rsidP="00EA655C">
      <w:pPr>
        <w:pStyle w:val="ListParagraph"/>
        <w:numPr>
          <w:ilvl w:val="0"/>
          <w:numId w:val="33"/>
        </w:numPr>
      </w:pPr>
      <w:r>
        <w:t xml:space="preserve">Raise the price of Citrus Hill. </w:t>
      </w:r>
    </w:p>
    <w:p w14:paraId="219CE25D" w14:textId="3CAA28C3" w:rsidR="00EA655C" w:rsidRPr="00EA655C" w:rsidRDefault="00EA655C" w:rsidP="00EA655C">
      <w:pPr>
        <w:pStyle w:val="ListParagraph"/>
        <w:numPr>
          <w:ilvl w:val="0"/>
          <w:numId w:val="33"/>
        </w:numPr>
      </w:pPr>
      <w:r>
        <w:t>Check for Seasonality.</w:t>
      </w:r>
    </w:p>
    <w:p w14:paraId="4C5F6CBB" w14:textId="77777777" w:rsidR="00021ADB" w:rsidRDefault="00021ADB">
      <w:pPr>
        <w:rPr>
          <w:rFonts w:asciiTheme="majorHAnsi" w:eastAsiaTheme="majorEastAsia" w:hAnsiTheme="majorHAnsi" w:cstheme="majorBidi"/>
          <w:color w:val="CC0000"/>
          <w:sz w:val="36"/>
          <w:szCs w:val="32"/>
        </w:rPr>
      </w:pPr>
      <w:r>
        <w:br w:type="page"/>
      </w:r>
    </w:p>
    <w:p w14:paraId="03DB219F" w14:textId="77777777" w:rsidR="00021ADB" w:rsidRDefault="00021ADB" w:rsidP="00AA5492">
      <w:pPr>
        <w:pStyle w:val="Heading1"/>
      </w:pPr>
    </w:p>
    <w:p w14:paraId="08A58285" w14:textId="3AAD578C" w:rsidR="00021ADB" w:rsidRPr="00021ADB" w:rsidRDefault="00AA5492" w:rsidP="001E2089">
      <w:pPr>
        <w:pStyle w:val="Heading1"/>
      </w:pPr>
      <w:bookmarkStart w:id="4" w:name="_Toc485118266"/>
      <w:r>
        <w:t>Drivers</w:t>
      </w:r>
      <w:bookmarkEnd w:id="4"/>
    </w:p>
    <w:p w14:paraId="0588541B" w14:textId="2D2F459F" w:rsidR="00EA655C" w:rsidRDefault="00EA655C" w:rsidP="00EA655C">
      <w:r>
        <w:t xml:space="preserve">The following chart shows the magnitude of the effect different drivers have on </w:t>
      </w:r>
      <w:r w:rsidR="00021ADB">
        <w:t xml:space="preserve">a customer’s propensity to buy Minute Maid and Citrus Hill orange juice. </w:t>
      </w:r>
    </w:p>
    <w:p w14:paraId="4D8973E0" w14:textId="5F244420" w:rsidR="00021ADB" w:rsidRPr="00EA655C" w:rsidRDefault="00021ADB" w:rsidP="00EA655C">
      <w:r>
        <w:rPr>
          <w:noProof/>
        </w:rPr>
        <w:drawing>
          <wp:inline distT="0" distB="0" distL="0" distR="0" wp14:anchorId="0D567604" wp14:editId="3D73123A">
            <wp:extent cx="5943600" cy="3328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ure importanc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14:paraId="045FAFFB" w14:textId="7AB715B6" w:rsidR="00AA5492" w:rsidRDefault="00021ADB" w:rsidP="00AA5492">
      <w:r>
        <w:t xml:space="preserve">We </w:t>
      </w:r>
      <w:r w:rsidR="00E87B0B">
        <w:t>see</w:t>
      </w:r>
      <w:r>
        <w:t xml:space="preserve"> that the </w:t>
      </w:r>
      <w:proofErr w:type="spellStart"/>
      <w:r>
        <w:t>weekofPurchase</w:t>
      </w:r>
      <w:proofErr w:type="spellEnd"/>
      <w:r>
        <w:t xml:space="preserve"> has a large negative effect on a customer buying Minute Maid</w:t>
      </w:r>
      <w:r w:rsidR="00E87B0B">
        <w:t xml:space="preserve"> but the </w:t>
      </w:r>
      <w:proofErr w:type="spellStart"/>
      <w:r w:rsidR="00E87B0B">
        <w:t>MonthofPurchase</w:t>
      </w:r>
      <w:proofErr w:type="spellEnd"/>
      <w:r w:rsidR="00E87B0B">
        <w:t xml:space="preserve"> has a large positive effect. It is unclear here as to why this is the case without more data. We hypothesis that there is some amount of seasonality that effects orange juice sales but that cannot be tested with only one year of data.   </w:t>
      </w:r>
    </w:p>
    <w:p w14:paraId="5CC8E213" w14:textId="56E85500" w:rsidR="00E87B0B" w:rsidRDefault="00E87B0B" w:rsidP="00AA5492">
      <w:r>
        <w:t xml:space="preserve">Other prominent drivers are if the customer shopped at store 4, the Loyalty a customer has for Citrus Hill, and the sale price of both minute Maid and Citrus Hill. </w:t>
      </w:r>
      <w:proofErr w:type="gramStart"/>
      <w:r>
        <w:t>However</w:t>
      </w:r>
      <w:proofErr w:type="gramEnd"/>
      <w:r>
        <w:t xml:space="preserve"> the effect of store 4 is statistically insignificant, as showing in the chart below.</w:t>
      </w:r>
    </w:p>
    <w:p w14:paraId="7100CABC" w14:textId="67926B9E" w:rsidR="00E87B0B" w:rsidRDefault="00E87B0B" w:rsidP="00AA5492">
      <w:r>
        <w:rPr>
          <w:noProof/>
        </w:rPr>
        <w:lastRenderedPageBreak/>
        <w:drawing>
          <wp:inline distT="0" distB="0" distL="0" distR="0" wp14:anchorId="77377692" wp14:editId="4B6288F5">
            <wp:extent cx="59436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ficant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5633697A" w14:textId="77777777" w:rsidR="00CB2814" w:rsidRDefault="00CB2814">
      <w:pPr>
        <w:rPr>
          <w:rFonts w:asciiTheme="majorHAnsi" w:eastAsiaTheme="majorEastAsia" w:hAnsiTheme="majorHAnsi" w:cstheme="majorBidi"/>
          <w:color w:val="CC0000"/>
          <w:sz w:val="36"/>
          <w:szCs w:val="32"/>
        </w:rPr>
      </w:pPr>
      <w:r>
        <w:br w:type="page"/>
      </w:r>
    </w:p>
    <w:p w14:paraId="71B27820" w14:textId="403BEE58" w:rsidR="00AA5492" w:rsidRDefault="00AA5492" w:rsidP="00AA5492">
      <w:pPr>
        <w:pStyle w:val="Heading1"/>
      </w:pPr>
      <w:bookmarkStart w:id="5" w:name="_Toc485118267"/>
      <w:r>
        <w:lastRenderedPageBreak/>
        <w:t>Predictive Model</w:t>
      </w:r>
      <w:bookmarkEnd w:id="5"/>
    </w:p>
    <w:p w14:paraId="2A11B359" w14:textId="5C880946" w:rsidR="00E87B0B" w:rsidRDefault="00CB2814" w:rsidP="00E87B0B">
      <w:r>
        <w:t>For the purpose</w:t>
      </w:r>
      <w:r w:rsidR="00E87B0B">
        <w:t xml:space="preserve"> of </w:t>
      </w:r>
      <w:proofErr w:type="gramStart"/>
      <w:r w:rsidR="00E87B0B">
        <w:t>prediction</w:t>
      </w:r>
      <w:proofErr w:type="gramEnd"/>
      <w:r w:rsidR="00E87B0B">
        <w:t xml:space="preserve"> we evaluated eight models. The chart below shows </w:t>
      </w:r>
      <w:r>
        <w:t xml:space="preserve">the AUC performance scores for each model. All the models </w:t>
      </w:r>
      <w:proofErr w:type="gramStart"/>
      <w:r>
        <w:t>evaluates</w:t>
      </w:r>
      <w:proofErr w:type="gramEnd"/>
      <w:r>
        <w:t xml:space="preserve"> performed well with scores between .845 and .865. Our best model was a stacked ensemble of a general leaner model, a gradient boosting model, and a deep learning model. Which Preformed marginally better than a support vector machine using a </w:t>
      </w:r>
      <w:proofErr w:type="spellStart"/>
      <w:r>
        <w:t>gaussprRadial</w:t>
      </w:r>
      <w:proofErr w:type="spellEnd"/>
      <w:r>
        <w:t xml:space="preserve"> Kernel. It is worth noting that the SVM model preformed more consistently then the ensemble model, but it also took over eight times as long to run. In the end either one of these models could be used for predicting if customer will buy Minute Maid or Citrus Hill. The choice should come down to how the model will be implemented and if the run time is a concern.</w:t>
      </w:r>
    </w:p>
    <w:p w14:paraId="69D8B340" w14:textId="6FA149FA" w:rsidR="00CB2814" w:rsidRDefault="00CB2814" w:rsidP="00E87B0B">
      <w:r>
        <w:rPr>
          <w:noProof/>
        </w:rPr>
        <w:drawing>
          <wp:inline distT="0" distB="0" distL="0" distR="0" wp14:anchorId="199FE59F" wp14:editId="6BBE2E46">
            <wp:extent cx="5943600" cy="3662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Preformanc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041A28B7" w14:textId="7A022B16" w:rsidR="00E87B0B" w:rsidRPr="00E87B0B" w:rsidRDefault="00E87B0B" w:rsidP="00E87B0B"/>
    <w:p w14:paraId="23CE35BA" w14:textId="77777777" w:rsidR="00AA5492" w:rsidRDefault="00AA5492" w:rsidP="00AA5492"/>
    <w:p w14:paraId="7BFC69AB" w14:textId="5591118E" w:rsidR="00AA5492" w:rsidRDefault="00AA5492" w:rsidP="00AA5492">
      <w:pPr>
        <w:pStyle w:val="Heading1"/>
      </w:pPr>
      <w:bookmarkStart w:id="6" w:name="_Toc485118268"/>
      <w:r>
        <w:t>Methods</w:t>
      </w:r>
      <w:bookmarkEnd w:id="6"/>
    </w:p>
    <w:p w14:paraId="01C21BE8" w14:textId="1AA654E4" w:rsidR="00AA5492" w:rsidRDefault="00AA5492" w:rsidP="001E2089">
      <w:pPr>
        <w:pStyle w:val="Heading2"/>
      </w:pPr>
      <w:bookmarkStart w:id="7" w:name="_Toc485118269"/>
      <w:r>
        <w:t>Data Prep</w:t>
      </w:r>
      <w:bookmarkEnd w:id="7"/>
    </w:p>
    <w:p w14:paraId="7A138212" w14:textId="0171B3E9" w:rsidR="00AA5492" w:rsidRDefault="00AA5492" w:rsidP="001E2089">
      <w:pPr>
        <w:pStyle w:val="Heading2"/>
      </w:pPr>
      <w:bookmarkStart w:id="8" w:name="_Toc485118270"/>
      <w:r>
        <w:t>Model Selection</w:t>
      </w:r>
      <w:bookmarkEnd w:id="8"/>
    </w:p>
    <w:p w14:paraId="2E667A9E" w14:textId="7B76173C" w:rsidR="00AA5492" w:rsidRDefault="00AA5492" w:rsidP="001E2089">
      <w:pPr>
        <w:pStyle w:val="Heading2"/>
      </w:pPr>
      <w:bookmarkStart w:id="9" w:name="_Toc485118271"/>
      <w:r>
        <w:t>Variable importance</w:t>
      </w:r>
      <w:bookmarkEnd w:id="9"/>
    </w:p>
    <w:p w14:paraId="7C6642EE" w14:textId="77777777" w:rsidR="00AA5492" w:rsidRDefault="00AA5492" w:rsidP="00AA5492"/>
    <w:p w14:paraId="2ED733AB" w14:textId="164937B1" w:rsidR="00AA5492" w:rsidRDefault="00AA5492" w:rsidP="00AA5492">
      <w:pPr>
        <w:pStyle w:val="Heading1"/>
      </w:pPr>
      <w:bookmarkStart w:id="10" w:name="_Toc485118272"/>
      <w:r>
        <w:lastRenderedPageBreak/>
        <w:t>Recommendations</w:t>
      </w:r>
      <w:bookmarkEnd w:id="10"/>
    </w:p>
    <w:p w14:paraId="21BD2CF7" w14:textId="05BE0585" w:rsidR="00AA5492" w:rsidRDefault="00AA5492" w:rsidP="001E2089">
      <w:pPr>
        <w:pStyle w:val="Heading2"/>
      </w:pPr>
      <w:bookmarkStart w:id="11" w:name="_Toc485118273"/>
      <w:r>
        <w:t>Loyalty</w:t>
      </w:r>
      <w:bookmarkEnd w:id="11"/>
    </w:p>
    <w:p w14:paraId="65E67BB5" w14:textId="072659B3" w:rsidR="00AA5492" w:rsidRDefault="00AA5492" w:rsidP="001E2089">
      <w:pPr>
        <w:pStyle w:val="Heading2"/>
      </w:pPr>
      <w:bookmarkStart w:id="12" w:name="_Toc485118274"/>
      <w:r>
        <w:t>Data</w:t>
      </w:r>
      <w:bookmarkEnd w:id="12"/>
    </w:p>
    <w:p w14:paraId="654BD056" w14:textId="7AB58072" w:rsidR="00AA5492" w:rsidRDefault="00AA5492" w:rsidP="001E2089">
      <w:pPr>
        <w:pStyle w:val="Heading2"/>
      </w:pPr>
      <w:bookmarkStart w:id="13" w:name="_Toc485118275"/>
      <w:r>
        <w:t>Pricing</w:t>
      </w:r>
      <w:bookmarkEnd w:id="13"/>
    </w:p>
    <w:p w14:paraId="28F4D63E" w14:textId="4E92A8A6" w:rsidR="00AA5492" w:rsidRDefault="00AA5492" w:rsidP="00AA5492">
      <w:pPr>
        <w:pStyle w:val="Heading1"/>
      </w:pPr>
      <w:bookmarkStart w:id="14" w:name="_Toc485118276"/>
      <w:r>
        <w:t>Conclusion</w:t>
      </w:r>
      <w:bookmarkEnd w:id="14"/>
    </w:p>
    <w:sectPr w:rsidR="00AA5492" w:rsidSect="00B2039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2F929" w14:textId="77777777" w:rsidR="00346D3F" w:rsidRDefault="00346D3F" w:rsidP="00790FD4">
      <w:pPr>
        <w:spacing w:after="0" w:line="240" w:lineRule="auto"/>
      </w:pPr>
      <w:r>
        <w:separator/>
      </w:r>
    </w:p>
  </w:endnote>
  <w:endnote w:type="continuationSeparator" w:id="0">
    <w:p w14:paraId="7C8453DB" w14:textId="77777777" w:rsidR="00346D3F" w:rsidRDefault="00346D3F" w:rsidP="0079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7B52F" w14:textId="77777777" w:rsidR="00A30666" w:rsidRDefault="00A30666" w:rsidP="00096367">
    <w:pPr>
      <w:pStyle w:val="Footer"/>
    </w:pPr>
    <w:r>
      <w:t xml:space="preserve">Page </w:t>
    </w:r>
    <w:r>
      <w:rPr>
        <w:b/>
        <w:bCs/>
      </w:rPr>
      <w:fldChar w:fldCharType="begin"/>
    </w:r>
    <w:r>
      <w:rPr>
        <w:b/>
        <w:bCs/>
      </w:rPr>
      <w:instrText xml:space="preserve"> PAGE  \* Arabic  \* MERGEFORMAT </w:instrText>
    </w:r>
    <w:r>
      <w:rPr>
        <w:b/>
        <w:bCs/>
      </w:rPr>
      <w:fldChar w:fldCharType="separate"/>
    </w:r>
    <w:r w:rsidR="001168BE">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1168BE">
      <w:rPr>
        <w:b/>
        <w:bCs/>
        <w:noProof/>
      </w:rPr>
      <w:t>6</w:t>
    </w:r>
    <w:r>
      <w:rPr>
        <w:b/>
        <w:bCs/>
      </w:rPr>
      <w:fldChar w:fldCharType="end"/>
    </w:r>
    <w:r w:rsidRPr="00790FD4">
      <w:rPr>
        <w:noProof/>
      </w:rPr>
      <w:drawing>
        <wp:anchor distT="0" distB="0" distL="114300" distR="114300" simplePos="0" relativeHeight="251660288" behindDoc="1" locked="0" layoutInCell="1" allowOverlap="1" wp14:anchorId="7C715DB4" wp14:editId="2424AC1E">
          <wp:simplePos x="0" y="0"/>
          <wp:positionH relativeFrom="margin">
            <wp:align>center</wp:align>
          </wp:positionH>
          <wp:positionV relativeFrom="page">
            <wp:posOffset>9320026</wp:posOffset>
          </wp:positionV>
          <wp:extent cx="2035175" cy="454025"/>
          <wp:effectExtent l="0" t="0" r="3175" b="3175"/>
          <wp:wrapNone/>
          <wp:docPr id="12" name="Picture 9" descr="D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ESB.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35175" cy="454025"/>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2DEBB9C4" wp14:editId="474256E4">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C35A1" w14:textId="5B2F81F9" w:rsidR="00A30666" w:rsidRDefault="00346D3F" w:rsidP="00096367">
                            <w:pPr>
                              <w:pStyle w:val="Footer"/>
                              <w:tabs>
                                <w:tab w:val="clear" w:pos="4680"/>
                                <w:tab w:val="clear" w:pos="9360"/>
                              </w:tabs>
                              <w:jc w:val="right"/>
                            </w:pPr>
                            <w:sdt>
                              <w:sdtPr>
                                <w:rPr>
                                  <w:caps/>
                                  <w:color w:val="B22600" w:themeColor="accent6"/>
                                  <w:sz w:val="20"/>
                                  <w:szCs w:val="20"/>
                                </w:rPr>
                                <w:alias w:val="Title"/>
                                <w:tag w:val=""/>
                                <w:id w:val="216394428"/>
                                <w:dataBinding w:prefixMappings="xmlns:ns0='http://purl.org/dc/elements/1.1/' xmlns:ns1='http://schemas.openxmlformats.org/package/2006/metadata/core-properties' " w:xpath="/ns1:coreProperties[1]/ns0:title[1]" w:storeItemID="{6C3C8BC8-F283-45AE-878A-BAB7291924A1}"/>
                                <w:text/>
                              </w:sdtPr>
                              <w:sdtEndPr/>
                              <w:sdtContent>
                                <w:r w:rsidR="00B91395">
                                  <w:rPr>
                                    <w:caps/>
                                    <w:color w:val="B22600" w:themeColor="accent6"/>
                                    <w:sz w:val="20"/>
                                    <w:szCs w:val="20"/>
                                  </w:rPr>
                                  <w:t>Project 1: Orange juice</w:t>
                                </w:r>
                              </w:sdtContent>
                            </w:sdt>
                            <w:r w:rsidR="00A30666">
                              <w:rPr>
                                <w:caps/>
                                <w:color w:val="808080" w:themeColor="background1" w:themeShade="80"/>
                                <w:sz w:val="20"/>
                                <w:szCs w:val="20"/>
                              </w:rPr>
                              <w:t> | </w:t>
                            </w:r>
                            <w:sdt>
                              <w:sdtPr>
                                <w:rPr>
                                  <w:color w:val="808080" w:themeColor="background1" w:themeShade="80"/>
                                  <w:sz w:val="20"/>
                                  <w:szCs w:val="20"/>
                                </w:rPr>
                                <w:alias w:val="Subtitle"/>
                                <w:tag w:val=""/>
                                <w:id w:val="-1779936245"/>
                                <w:dataBinding w:prefixMappings="xmlns:ns0='http://purl.org/dc/elements/1.1/' xmlns:ns1='http://schemas.openxmlformats.org/package/2006/metadata/core-properties' " w:xpath="/ns1:coreProperties[1]/ns0:subject[1]" w:storeItemID="{6C3C8BC8-F283-45AE-878A-BAB7291924A1}"/>
                                <w:text/>
                              </w:sdtPr>
                              <w:sdtEndPr/>
                              <w:sdtContent>
                                <w:r w:rsidR="00B91395">
                                  <w:rPr>
                                    <w:color w:val="808080" w:themeColor="background1" w:themeShade="80"/>
                                    <w:sz w:val="20"/>
                                    <w:szCs w:val="20"/>
                                  </w:rPr>
                                  <w:t>MKTG662</w:t>
                                </w:r>
                                <w:r w:rsidR="00A30666">
                                  <w:rPr>
                                    <w:color w:val="808080" w:themeColor="background1" w:themeShade="80"/>
                                    <w:sz w:val="20"/>
                                    <w:szCs w:val="20"/>
                                  </w:rPr>
                                  <w:t>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mso-width-relative:mar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570C35A1" w14:textId="5B2F81F9" w:rsidR="00A30666" w:rsidRDefault="00317DB1" w:rsidP="00096367">
                      <w:pPr>
                        <w:pStyle w:val="Footer"/>
                        <w:tabs>
                          <w:tab w:val="clear" w:pos="4680"/>
                          <w:tab w:val="clear" w:pos="9360"/>
                        </w:tabs>
                        <w:jc w:val="right"/>
                      </w:pPr>
                      <w:sdt>
                        <w:sdtPr>
                          <w:rPr>
                            <w:caps/>
                            <w:color w:val="B22600" w:themeColor="accent6"/>
                            <w:sz w:val="20"/>
                            <w:szCs w:val="20"/>
                          </w:rPr>
                          <w:alias w:val="Title"/>
                          <w:tag w:val=""/>
                          <w:id w:val="216394428"/>
                          <w:dataBinding w:prefixMappings="xmlns:ns0='http://purl.org/dc/elements/1.1/' xmlns:ns1='http://schemas.openxmlformats.org/package/2006/metadata/core-properties' " w:xpath="/ns1:coreProperties[1]/ns0:title[1]" w:storeItemID="{6C3C8BC8-F283-45AE-878A-BAB7291924A1}"/>
                          <w:text/>
                        </w:sdtPr>
                        <w:sdtEndPr/>
                        <w:sdtContent>
                          <w:r w:rsidR="00B91395">
                            <w:rPr>
                              <w:caps/>
                              <w:color w:val="B22600" w:themeColor="accent6"/>
                              <w:sz w:val="20"/>
                              <w:szCs w:val="20"/>
                            </w:rPr>
                            <w:t>Project 1: Orange juice</w:t>
                          </w:r>
                        </w:sdtContent>
                      </w:sdt>
                      <w:r w:rsidR="00A30666">
                        <w:rPr>
                          <w:caps/>
                          <w:color w:val="808080" w:themeColor="background1" w:themeShade="80"/>
                          <w:sz w:val="20"/>
                          <w:szCs w:val="20"/>
                        </w:rPr>
                        <w:t> | </w:t>
                      </w:r>
                      <w:sdt>
                        <w:sdtPr>
                          <w:rPr>
                            <w:color w:val="808080" w:themeColor="background1" w:themeShade="80"/>
                            <w:sz w:val="20"/>
                            <w:szCs w:val="20"/>
                          </w:rPr>
                          <w:alias w:val="Subtitle"/>
                          <w:tag w:val=""/>
                          <w:id w:val="-1779936245"/>
                          <w:dataBinding w:prefixMappings="xmlns:ns0='http://purl.org/dc/elements/1.1/' xmlns:ns1='http://schemas.openxmlformats.org/package/2006/metadata/core-properties' " w:xpath="/ns1:coreProperties[1]/ns0:subject[1]" w:storeItemID="{6C3C8BC8-F283-45AE-878A-BAB7291924A1}"/>
                          <w:text/>
                        </w:sdtPr>
                        <w:sdtEndPr/>
                        <w:sdtContent>
                          <w:r w:rsidR="00B91395">
                            <w:rPr>
                              <w:color w:val="808080" w:themeColor="background1" w:themeShade="80"/>
                              <w:sz w:val="20"/>
                              <w:szCs w:val="20"/>
                            </w:rPr>
                            <w:t>MKTG662</w:t>
                          </w:r>
                          <w:r w:rsidR="00A30666">
                            <w:rPr>
                              <w:color w:val="808080" w:themeColor="background1" w:themeShade="80"/>
                              <w:sz w:val="20"/>
                              <w:szCs w:val="20"/>
                            </w:rPr>
                            <w:t>0</w:t>
                          </w:r>
                        </w:sdtContent>
                      </w:sdt>
                    </w:p>
                  </w:txbxContent>
                </v:textbox>
              </v:shape>
              <w10:wrap anchorx="page" anchory="margin"/>
            </v:group>
          </w:pict>
        </mc:Fallback>
      </mc:AlternateContent>
    </w:r>
  </w:p>
  <w:p w14:paraId="702EA7A2" w14:textId="77777777" w:rsidR="00A30666" w:rsidRDefault="00A306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8B5B1" w14:textId="77777777" w:rsidR="00346D3F" w:rsidRDefault="00346D3F" w:rsidP="00790FD4">
      <w:pPr>
        <w:spacing w:after="0" w:line="240" w:lineRule="auto"/>
      </w:pPr>
      <w:r>
        <w:separator/>
      </w:r>
    </w:p>
  </w:footnote>
  <w:footnote w:type="continuationSeparator" w:id="0">
    <w:p w14:paraId="5BAE0D5B" w14:textId="77777777" w:rsidR="00346D3F" w:rsidRDefault="00346D3F" w:rsidP="00790F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C6A360A"/>
    <w:multiLevelType w:val="multilevel"/>
    <w:tmpl w:val="B9B8484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nsid w:val="0320071B"/>
    <w:multiLevelType w:val="hybridMultilevel"/>
    <w:tmpl w:val="AF6C4D44"/>
    <w:lvl w:ilvl="0" w:tplc="C16CC666">
      <w:start w:val="1"/>
      <w:numFmt w:val="bullet"/>
      <w:lvlText w:val="•"/>
      <w:lvlJc w:val="left"/>
      <w:pPr>
        <w:tabs>
          <w:tab w:val="num" w:pos="720"/>
        </w:tabs>
        <w:ind w:left="720" w:hanging="360"/>
      </w:pPr>
      <w:rPr>
        <w:rFonts w:ascii="Arial" w:hAnsi="Arial" w:hint="default"/>
      </w:rPr>
    </w:lvl>
    <w:lvl w:ilvl="1" w:tplc="E1C61196" w:tentative="1">
      <w:start w:val="1"/>
      <w:numFmt w:val="bullet"/>
      <w:lvlText w:val="•"/>
      <w:lvlJc w:val="left"/>
      <w:pPr>
        <w:tabs>
          <w:tab w:val="num" w:pos="1440"/>
        </w:tabs>
        <w:ind w:left="1440" w:hanging="360"/>
      </w:pPr>
      <w:rPr>
        <w:rFonts w:ascii="Arial" w:hAnsi="Arial" w:hint="default"/>
      </w:rPr>
    </w:lvl>
    <w:lvl w:ilvl="2" w:tplc="0BEA66E0">
      <w:start w:val="1"/>
      <w:numFmt w:val="bullet"/>
      <w:lvlText w:val="•"/>
      <w:lvlJc w:val="left"/>
      <w:pPr>
        <w:tabs>
          <w:tab w:val="num" w:pos="2160"/>
        </w:tabs>
        <w:ind w:left="2160" w:hanging="360"/>
      </w:pPr>
      <w:rPr>
        <w:rFonts w:ascii="Arial" w:hAnsi="Arial" w:hint="default"/>
      </w:rPr>
    </w:lvl>
    <w:lvl w:ilvl="3" w:tplc="F7F4FF62" w:tentative="1">
      <w:start w:val="1"/>
      <w:numFmt w:val="bullet"/>
      <w:lvlText w:val="•"/>
      <w:lvlJc w:val="left"/>
      <w:pPr>
        <w:tabs>
          <w:tab w:val="num" w:pos="2880"/>
        </w:tabs>
        <w:ind w:left="2880" w:hanging="360"/>
      </w:pPr>
      <w:rPr>
        <w:rFonts w:ascii="Arial" w:hAnsi="Arial" w:hint="default"/>
      </w:rPr>
    </w:lvl>
    <w:lvl w:ilvl="4" w:tplc="0C9637E4" w:tentative="1">
      <w:start w:val="1"/>
      <w:numFmt w:val="bullet"/>
      <w:lvlText w:val="•"/>
      <w:lvlJc w:val="left"/>
      <w:pPr>
        <w:tabs>
          <w:tab w:val="num" w:pos="3600"/>
        </w:tabs>
        <w:ind w:left="3600" w:hanging="360"/>
      </w:pPr>
      <w:rPr>
        <w:rFonts w:ascii="Arial" w:hAnsi="Arial" w:hint="default"/>
      </w:rPr>
    </w:lvl>
    <w:lvl w:ilvl="5" w:tplc="8AE4D692" w:tentative="1">
      <w:start w:val="1"/>
      <w:numFmt w:val="bullet"/>
      <w:lvlText w:val="•"/>
      <w:lvlJc w:val="left"/>
      <w:pPr>
        <w:tabs>
          <w:tab w:val="num" w:pos="4320"/>
        </w:tabs>
        <w:ind w:left="4320" w:hanging="360"/>
      </w:pPr>
      <w:rPr>
        <w:rFonts w:ascii="Arial" w:hAnsi="Arial" w:hint="default"/>
      </w:rPr>
    </w:lvl>
    <w:lvl w:ilvl="6" w:tplc="406CC75E" w:tentative="1">
      <w:start w:val="1"/>
      <w:numFmt w:val="bullet"/>
      <w:lvlText w:val="•"/>
      <w:lvlJc w:val="left"/>
      <w:pPr>
        <w:tabs>
          <w:tab w:val="num" w:pos="5040"/>
        </w:tabs>
        <w:ind w:left="5040" w:hanging="360"/>
      </w:pPr>
      <w:rPr>
        <w:rFonts w:ascii="Arial" w:hAnsi="Arial" w:hint="default"/>
      </w:rPr>
    </w:lvl>
    <w:lvl w:ilvl="7" w:tplc="D8CEE92E" w:tentative="1">
      <w:start w:val="1"/>
      <w:numFmt w:val="bullet"/>
      <w:lvlText w:val="•"/>
      <w:lvlJc w:val="left"/>
      <w:pPr>
        <w:tabs>
          <w:tab w:val="num" w:pos="5760"/>
        </w:tabs>
        <w:ind w:left="5760" w:hanging="360"/>
      </w:pPr>
      <w:rPr>
        <w:rFonts w:ascii="Arial" w:hAnsi="Arial" w:hint="default"/>
      </w:rPr>
    </w:lvl>
    <w:lvl w:ilvl="8" w:tplc="4CAA8E70" w:tentative="1">
      <w:start w:val="1"/>
      <w:numFmt w:val="bullet"/>
      <w:lvlText w:val="•"/>
      <w:lvlJc w:val="left"/>
      <w:pPr>
        <w:tabs>
          <w:tab w:val="num" w:pos="6480"/>
        </w:tabs>
        <w:ind w:left="6480" w:hanging="360"/>
      </w:pPr>
      <w:rPr>
        <w:rFonts w:ascii="Arial" w:hAnsi="Arial" w:hint="default"/>
      </w:rPr>
    </w:lvl>
  </w:abstractNum>
  <w:abstractNum w:abstractNumId="2">
    <w:nsid w:val="06BC7B23"/>
    <w:multiLevelType w:val="hybridMultilevel"/>
    <w:tmpl w:val="5BE03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8536F"/>
    <w:multiLevelType w:val="hybridMultilevel"/>
    <w:tmpl w:val="28605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74956"/>
    <w:multiLevelType w:val="hybridMultilevel"/>
    <w:tmpl w:val="6D248F18"/>
    <w:lvl w:ilvl="0" w:tplc="6230331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A1160C"/>
    <w:multiLevelType w:val="hybridMultilevel"/>
    <w:tmpl w:val="95101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D6630"/>
    <w:multiLevelType w:val="hybridMultilevel"/>
    <w:tmpl w:val="918C2BD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A2911"/>
    <w:multiLevelType w:val="hybridMultilevel"/>
    <w:tmpl w:val="73E8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A7949"/>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4269AE"/>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285A14"/>
    <w:multiLevelType w:val="hybridMultilevel"/>
    <w:tmpl w:val="B1B8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EE05F5"/>
    <w:multiLevelType w:val="hybridMultilevel"/>
    <w:tmpl w:val="740E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7C11F0"/>
    <w:multiLevelType w:val="hybridMultilevel"/>
    <w:tmpl w:val="9A6A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EF3746"/>
    <w:multiLevelType w:val="hybridMultilevel"/>
    <w:tmpl w:val="6B86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B64B6F"/>
    <w:multiLevelType w:val="hybridMultilevel"/>
    <w:tmpl w:val="6B86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06359"/>
    <w:multiLevelType w:val="hybridMultilevel"/>
    <w:tmpl w:val="9284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AB3169"/>
    <w:multiLevelType w:val="hybridMultilevel"/>
    <w:tmpl w:val="EFC62624"/>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AB18BA"/>
    <w:multiLevelType w:val="hybridMultilevel"/>
    <w:tmpl w:val="4C223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302099"/>
    <w:multiLevelType w:val="hybridMultilevel"/>
    <w:tmpl w:val="825E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6436BC"/>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8A1E06"/>
    <w:multiLevelType w:val="hybridMultilevel"/>
    <w:tmpl w:val="275A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DB07C5"/>
    <w:multiLevelType w:val="hybridMultilevel"/>
    <w:tmpl w:val="BB842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3064DA"/>
    <w:multiLevelType w:val="hybridMultilevel"/>
    <w:tmpl w:val="87484616"/>
    <w:lvl w:ilvl="0" w:tplc="6230331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62303318">
      <w:start w:val="1"/>
      <w:numFmt w:val="bullet"/>
      <w:lvlText w:val=""/>
      <w:lvlJc w:val="left"/>
      <w:pPr>
        <w:tabs>
          <w:tab w:val="num" w:pos="2160"/>
        </w:tabs>
        <w:ind w:left="2160" w:hanging="360"/>
      </w:pPr>
      <w:rPr>
        <w:rFonts w:ascii="Symbol" w:hAnsi="Symbol" w:hint="default"/>
        <w:color w:val="auto"/>
      </w:rPr>
    </w:lvl>
    <w:lvl w:ilvl="3" w:tplc="04090003">
      <w:start w:val="1"/>
      <w:numFmt w:val="bullet"/>
      <w:lvlText w:val="o"/>
      <w:lvlJc w:val="left"/>
      <w:pPr>
        <w:tabs>
          <w:tab w:val="num" w:pos="2880"/>
        </w:tabs>
        <w:ind w:left="2880" w:hanging="360"/>
      </w:pPr>
      <w:rPr>
        <w:rFonts w:ascii="Courier New" w:hAnsi="Courier New"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80E2E7E"/>
    <w:multiLevelType w:val="hybridMultilevel"/>
    <w:tmpl w:val="7256D7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9744ED0"/>
    <w:multiLevelType w:val="hybridMultilevel"/>
    <w:tmpl w:val="D3727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EF7E19"/>
    <w:multiLevelType w:val="hybridMultilevel"/>
    <w:tmpl w:val="60BA2B18"/>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D9121CD"/>
    <w:multiLevelType w:val="hybridMultilevel"/>
    <w:tmpl w:val="F1C0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F23B4B"/>
    <w:multiLevelType w:val="hybridMultilevel"/>
    <w:tmpl w:val="964699E4"/>
    <w:lvl w:ilvl="0" w:tplc="0409000F">
      <w:start w:val="3"/>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F1F59F9"/>
    <w:multiLevelType w:val="hybridMultilevel"/>
    <w:tmpl w:val="FAA8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BC728C"/>
    <w:multiLevelType w:val="hybridMultilevel"/>
    <w:tmpl w:val="8096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8D3984"/>
    <w:multiLevelType w:val="multilevel"/>
    <w:tmpl w:val="868C3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A564A9"/>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DF0C95"/>
    <w:multiLevelType w:val="hybridMultilevel"/>
    <w:tmpl w:val="CDF8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2"/>
  </w:num>
  <w:num w:numId="4">
    <w:abstractNumId w:val="4"/>
  </w:num>
  <w:num w:numId="5">
    <w:abstractNumId w:val="20"/>
  </w:num>
  <w:num w:numId="6">
    <w:abstractNumId w:val="24"/>
  </w:num>
  <w:num w:numId="7">
    <w:abstractNumId w:val="12"/>
  </w:num>
  <w:num w:numId="8">
    <w:abstractNumId w:val="32"/>
  </w:num>
  <w:num w:numId="9">
    <w:abstractNumId w:val="29"/>
  </w:num>
  <w:num w:numId="10">
    <w:abstractNumId w:val="6"/>
  </w:num>
  <w:num w:numId="11">
    <w:abstractNumId w:val="23"/>
  </w:num>
  <w:num w:numId="12">
    <w:abstractNumId w:val="16"/>
  </w:num>
  <w:num w:numId="13">
    <w:abstractNumId w:val="11"/>
  </w:num>
  <w:num w:numId="14">
    <w:abstractNumId w:val="26"/>
  </w:num>
  <w:num w:numId="15">
    <w:abstractNumId w:val="13"/>
  </w:num>
  <w:num w:numId="16">
    <w:abstractNumId w:val="28"/>
  </w:num>
  <w:num w:numId="17">
    <w:abstractNumId w:val="2"/>
  </w:num>
  <w:num w:numId="18">
    <w:abstractNumId w:val="17"/>
  </w:num>
  <w:num w:numId="19">
    <w:abstractNumId w:val="9"/>
  </w:num>
  <w:num w:numId="20">
    <w:abstractNumId w:val="31"/>
  </w:num>
  <w:num w:numId="21">
    <w:abstractNumId w:val="8"/>
  </w:num>
  <w:num w:numId="22">
    <w:abstractNumId w:val="19"/>
  </w:num>
  <w:num w:numId="23">
    <w:abstractNumId w:val="15"/>
  </w:num>
  <w:num w:numId="24">
    <w:abstractNumId w:val="3"/>
  </w:num>
  <w:num w:numId="25">
    <w:abstractNumId w:val="1"/>
  </w:num>
  <w:num w:numId="26">
    <w:abstractNumId w:val="14"/>
  </w:num>
  <w:num w:numId="27">
    <w:abstractNumId w:val="10"/>
  </w:num>
  <w:num w:numId="28">
    <w:abstractNumId w:val="30"/>
  </w:num>
  <w:num w:numId="29">
    <w:abstractNumId w:val="7"/>
  </w:num>
  <w:num w:numId="30">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 w:numId="31">
    <w:abstractNumId w:val="27"/>
  </w:num>
  <w:num w:numId="32">
    <w:abstractNumId w:val="2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1"/>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FD4"/>
    <w:rsid w:val="00002FB8"/>
    <w:rsid w:val="00020A6A"/>
    <w:rsid w:val="00021ADB"/>
    <w:rsid w:val="00040777"/>
    <w:rsid w:val="00052C3D"/>
    <w:rsid w:val="0006632C"/>
    <w:rsid w:val="00067EB9"/>
    <w:rsid w:val="00090C37"/>
    <w:rsid w:val="00096367"/>
    <w:rsid w:val="000A0B47"/>
    <w:rsid w:val="000A628C"/>
    <w:rsid w:val="000D1673"/>
    <w:rsid w:val="00103A97"/>
    <w:rsid w:val="00113072"/>
    <w:rsid w:val="001168BE"/>
    <w:rsid w:val="00162759"/>
    <w:rsid w:val="001A42C2"/>
    <w:rsid w:val="001A53E3"/>
    <w:rsid w:val="001A6F42"/>
    <w:rsid w:val="001B0B4C"/>
    <w:rsid w:val="001D6B69"/>
    <w:rsid w:val="001E2089"/>
    <w:rsid w:val="002059DE"/>
    <w:rsid w:val="00206CD1"/>
    <w:rsid w:val="00223B4D"/>
    <w:rsid w:val="0025060A"/>
    <w:rsid w:val="0025470D"/>
    <w:rsid w:val="00287BA0"/>
    <w:rsid w:val="002D4150"/>
    <w:rsid w:val="002E1B97"/>
    <w:rsid w:val="0030320A"/>
    <w:rsid w:val="00303A0D"/>
    <w:rsid w:val="00313AA4"/>
    <w:rsid w:val="00317DB1"/>
    <w:rsid w:val="00346D3F"/>
    <w:rsid w:val="00346E62"/>
    <w:rsid w:val="0038039D"/>
    <w:rsid w:val="003A21DE"/>
    <w:rsid w:val="003A6FBF"/>
    <w:rsid w:val="003C740A"/>
    <w:rsid w:val="003F4437"/>
    <w:rsid w:val="004027D2"/>
    <w:rsid w:val="0041290A"/>
    <w:rsid w:val="0042062E"/>
    <w:rsid w:val="00421531"/>
    <w:rsid w:val="00421D65"/>
    <w:rsid w:val="00424998"/>
    <w:rsid w:val="00463424"/>
    <w:rsid w:val="00472E9B"/>
    <w:rsid w:val="00475E90"/>
    <w:rsid w:val="00477AA3"/>
    <w:rsid w:val="00496AA6"/>
    <w:rsid w:val="004A05F2"/>
    <w:rsid w:val="004A3DB0"/>
    <w:rsid w:val="004B294E"/>
    <w:rsid w:val="004B5113"/>
    <w:rsid w:val="005157A5"/>
    <w:rsid w:val="0055211E"/>
    <w:rsid w:val="005B097F"/>
    <w:rsid w:val="005C70F8"/>
    <w:rsid w:val="005F5EDF"/>
    <w:rsid w:val="006025EA"/>
    <w:rsid w:val="006028C5"/>
    <w:rsid w:val="00607520"/>
    <w:rsid w:val="0061298E"/>
    <w:rsid w:val="00633E3F"/>
    <w:rsid w:val="00640102"/>
    <w:rsid w:val="00642D33"/>
    <w:rsid w:val="006431BF"/>
    <w:rsid w:val="00644556"/>
    <w:rsid w:val="0065063C"/>
    <w:rsid w:val="0066040B"/>
    <w:rsid w:val="00664B51"/>
    <w:rsid w:val="00672357"/>
    <w:rsid w:val="00681406"/>
    <w:rsid w:val="006C41D6"/>
    <w:rsid w:val="006D1541"/>
    <w:rsid w:val="006E431F"/>
    <w:rsid w:val="0071469F"/>
    <w:rsid w:val="00776C81"/>
    <w:rsid w:val="00782276"/>
    <w:rsid w:val="00783ECC"/>
    <w:rsid w:val="00790FD4"/>
    <w:rsid w:val="007F7DCD"/>
    <w:rsid w:val="00811163"/>
    <w:rsid w:val="00837AAD"/>
    <w:rsid w:val="0084248B"/>
    <w:rsid w:val="008433D4"/>
    <w:rsid w:val="00875E01"/>
    <w:rsid w:val="008A17B5"/>
    <w:rsid w:val="00921429"/>
    <w:rsid w:val="00972DC6"/>
    <w:rsid w:val="009827AA"/>
    <w:rsid w:val="009C0126"/>
    <w:rsid w:val="009F21B8"/>
    <w:rsid w:val="009F4CE4"/>
    <w:rsid w:val="00A0437F"/>
    <w:rsid w:val="00A05E50"/>
    <w:rsid w:val="00A124F2"/>
    <w:rsid w:val="00A14538"/>
    <w:rsid w:val="00A30666"/>
    <w:rsid w:val="00A80505"/>
    <w:rsid w:val="00A84A79"/>
    <w:rsid w:val="00AA5492"/>
    <w:rsid w:val="00AB223F"/>
    <w:rsid w:val="00AB5094"/>
    <w:rsid w:val="00AB61F6"/>
    <w:rsid w:val="00AD2F36"/>
    <w:rsid w:val="00AF21DB"/>
    <w:rsid w:val="00B1601A"/>
    <w:rsid w:val="00B2039A"/>
    <w:rsid w:val="00B203FE"/>
    <w:rsid w:val="00B22388"/>
    <w:rsid w:val="00B2421D"/>
    <w:rsid w:val="00B82CE2"/>
    <w:rsid w:val="00B91395"/>
    <w:rsid w:val="00BB65BB"/>
    <w:rsid w:val="00BD0C21"/>
    <w:rsid w:val="00BE0C8F"/>
    <w:rsid w:val="00C54A63"/>
    <w:rsid w:val="00C87854"/>
    <w:rsid w:val="00CA1027"/>
    <w:rsid w:val="00CA278D"/>
    <w:rsid w:val="00CB0FB5"/>
    <w:rsid w:val="00CB2814"/>
    <w:rsid w:val="00CB3D4F"/>
    <w:rsid w:val="00CE1507"/>
    <w:rsid w:val="00CF113F"/>
    <w:rsid w:val="00D25AE1"/>
    <w:rsid w:val="00D5201E"/>
    <w:rsid w:val="00D5784F"/>
    <w:rsid w:val="00DB504A"/>
    <w:rsid w:val="00DD218D"/>
    <w:rsid w:val="00DD6963"/>
    <w:rsid w:val="00E1598E"/>
    <w:rsid w:val="00E177A3"/>
    <w:rsid w:val="00E17838"/>
    <w:rsid w:val="00E204E0"/>
    <w:rsid w:val="00E20BD4"/>
    <w:rsid w:val="00E264A2"/>
    <w:rsid w:val="00E87B0B"/>
    <w:rsid w:val="00EA655C"/>
    <w:rsid w:val="00EB1F2B"/>
    <w:rsid w:val="00EC191E"/>
    <w:rsid w:val="00ED1E0F"/>
    <w:rsid w:val="00EE6573"/>
    <w:rsid w:val="00F11742"/>
    <w:rsid w:val="00F16451"/>
    <w:rsid w:val="00F42DBA"/>
    <w:rsid w:val="00F53387"/>
    <w:rsid w:val="00F63ADC"/>
    <w:rsid w:val="00F64EBE"/>
    <w:rsid w:val="00F932F2"/>
    <w:rsid w:val="00F94E8C"/>
    <w:rsid w:val="00FD1396"/>
    <w:rsid w:val="00FD449F"/>
    <w:rsid w:val="00FD4D2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B727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49F"/>
    <w:pPr>
      <w:keepNext/>
      <w:keepLines/>
      <w:spacing w:before="240" w:after="0"/>
      <w:outlineLvl w:val="0"/>
    </w:pPr>
    <w:rPr>
      <w:rFonts w:asciiTheme="majorHAnsi" w:eastAsiaTheme="majorEastAsia" w:hAnsiTheme="majorHAnsi" w:cstheme="majorBidi"/>
      <w:color w:val="CC0000"/>
      <w:sz w:val="36"/>
      <w:szCs w:val="32"/>
    </w:rPr>
  </w:style>
  <w:style w:type="paragraph" w:styleId="Heading2">
    <w:name w:val="heading 2"/>
    <w:basedOn w:val="Normal"/>
    <w:next w:val="Normal"/>
    <w:link w:val="Heading2Char"/>
    <w:uiPriority w:val="9"/>
    <w:unhideWhenUsed/>
    <w:qFormat/>
    <w:rsid w:val="00B2421D"/>
    <w:pPr>
      <w:keepNext/>
      <w:keepLines/>
      <w:spacing w:before="40" w:after="0"/>
      <w:outlineLvl w:val="1"/>
    </w:pPr>
    <w:rPr>
      <w:rFonts w:asciiTheme="majorHAnsi" w:eastAsiaTheme="majorEastAsia" w:hAnsiTheme="majorHAnsi" w:cstheme="majorBidi"/>
      <w:color w:val="CC0000"/>
      <w:sz w:val="26"/>
      <w:szCs w:val="26"/>
    </w:rPr>
  </w:style>
  <w:style w:type="paragraph" w:styleId="Heading3">
    <w:name w:val="heading 3"/>
    <w:basedOn w:val="Normal"/>
    <w:next w:val="Normal"/>
    <w:link w:val="Heading3Char"/>
    <w:uiPriority w:val="9"/>
    <w:unhideWhenUsed/>
    <w:qFormat/>
    <w:rsid w:val="00287BA0"/>
    <w:pPr>
      <w:keepNext/>
      <w:keepLines/>
      <w:spacing w:before="40" w:after="0"/>
      <w:outlineLvl w:val="2"/>
    </w:pPr>
    <w:rPr>
      <w:rFonts w:asciiTheme="majorHAnsi" w:eastAsiaTheme="majorEastAsia" w:hAnsiTheme="majorHAnsi" w:cstheme="majorBidi"/>
      <w:color w:val="65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49F"/>
    <w:rPr>
      <w:rFonts w:asciiTheme="majorHAnsi" w:eastAsiaTheme="majorEastAsia" w:hAnsiTheme="majorHAnsi" w:cstheme="majorBidi"/>
      <w:color w:val="CC0000"/>
      <w:sz w:val="36"/>
      <w:szCs w:val="32"/>
    </w:rPr>
  </w:style>
  <w:style w:type="paragraph" w:styleId="Header">
    <w:name w:val="header"/>
    <w:basedOn w:val="Normal"/>
    <w:link w:val="HeaderChar"/>
    <w:uiPriority w:val="99"/>
    <w:unhideWhenUsed/>
    <w:rsid w:val="0079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D4"/>
  </w:style>
  <w:style w:type="paragraph" w:styleId="Footer">
    <w:name w:val="footer"/>
    <w:basedOn w:val="Normal"/>
    <w:link w:val="FooterChar"/>
    <w:uiPriority w:val="99"/>
    <w:unhideWhenUsed/>
    <w:rsid w:val="0079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FD4"/>
  </w:style>
  <w:style w:type="paragraph" w:styleId="Title">
    <w:name w:val="Title"/>
    <w:basedOn w:val="Normal"/>
    <w:next w:val="Normal"/>
    <w:link w:val="TitleChar"/>
    <w:qFormat/>
    <w:rsid w:val="00287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B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7BA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87BA0"/>
    <w:rPr>
      <w:rFonts w:asciiTheme="majorHAnsi" w:eastAsiaTheme="majorEastAsia" w:hAnsiTheme="majorHAnsi" w:cstheme="majorBidi"/>
      <w:color w:val="650000" w:themeColor="accent1" w:themeShade="7F"/>
      <w:sz w:val="24"/>
      <w:szCs w:val="24"/>
    </w:rPr>
  </w:style>
  <w:style w:type="paragraph" w:styleId="ListParagraph">
    <w:name w:val="List Paragraph"/>
    <w:basedOn w:val="Normal"/>
    <w:uiPriority w:val="34"/>
    <w:qFormat/>
    <w:rsid w:val="00287BA0"/>
    <w:pPr>
      <w:spacing w:after="200" w:line="276" w:lineRule="auto"/>
      <w:ind w:left="720"/>
      <w:contextualSpacing/>
    </w:pPr>
  </w:style>
  <w:style w:type="paragraph" w:styleId="FootnoteText">
    <w:name w:val="footnote text"/>
    <w:basedOn w:val="Normal"/>
    <w:link w:val="FootnoteTextChar"/>
    <w:uiPriority w:val="99"/>
    <w:semiHidden/>
    <w:unhideWhenUsed/>
    <w:rsid w:val="00287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BA0"/>
    <w:rPr>
      <w:sz w:val="20"/>
      <w:szCs w:val="20"/>
    </w:rPr>
  </w:style>
  <w:style w:type="character" w:styleId="FootnoteReference">
    <w:name w:val="footnote reference"/>
    <w:basedOn w:val="DefaultParagraphFont"/>
    <w:uiPriority w:val="99"/>
    <w:semiHidden/>
    <w:unhideWhenUsed/>
    <w:rsid w:val="00287BA0"/>
    <w:rPr>
      <w:vertAlign w:val="superscript"/>
    </w:rPr>
  </w:style>
  <w:style w:type="character" w:styleId="Hyperlink">
    <w:name w:val="Hyperlink"/>
    <w:basedOn w:val="DefaultParagraphFont"/>
    <w:uiPriority w:val="99"/>
    <w:unhideWhenUsed/>
    <w:rsid w:val="00287BA0"/>
    <w:rPr>
      <w:color w:val="88361C" w:themeColor="hyperlink"/>
      <w:u w:val="single"/>
    </w:rPr>
  </w:style>
  <w:style w:type="character" w:customStyle="1" w:styleId="Heading2Char">
    <w:name w:val="Heading 2 Char"/>
    <w:basedOn w:val="DefaultParagraphFont"/>
    <w:link w:val="Heading2"/>
    <w:uiPriority w:val="9"/>
    <w:rsid w:val="00B2421D"/>
    <w:rPr>
      <w:rFonts w:asciiTheme="majorHAnsi" w:eastAsiaTheme="majorEastAsia" w:hAnsiTheme="majorHAnsi" w:cstheme="majorBidi"/>
      <w:color w:val="CC0000"/>
      <w:sz w:val="26"/>
      <w:szCs w:val="26"/>
    </w:rPr>
  </w:style>
  <w:style w:type="paragraph" w:styleId="BalloonText">
    <w:name w:val="Balloon Text"/>
    <w:basedOn w:val="Normal"/>
    <w:link w:val="BalloonTextChar"/>
    <w:uiPriority w:val="99"/>
    <w:semiHidden/>
    <w:unhideWhenUsed/>
    <w:rsid w:val="00B20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39A"/>
    <w:rPr>
      <w:rFonts w:ascii="Tahoma" w:hAnsi="Tahoma" w:cs="Tahoma"/>
      <w:sz w:val="16"/>
      <w:szCs w:val="16"/>
    </w:rPr>
  </w:style>
  <w:style w:type="paragraph" w:styleId="NoSpacing">
    <w:name w:val="No Spacing"/>
    <w:uiPriority w:val="1"/>
    <w:qFormat/>
    <w:rsid w:val="00B2039A"/>
    <w:pPr>
      <w:spacing w:after="0" w:line="240" w:lineRule="auto"/>
    </w:pPr>
  </w:style>
  <w:style w:type="paragraph" w:styleId="TOCHeading">
    <w:name w:val="TOC Heading"/>
    <w:basedOn w:val="Heading1"/>
    <w:next w:val="Normal"/>
    <w:uiPriority w:val="39"/>
    <w:unhideWhenUsed/>
    <w:qFormat/>
    <w:rsid w:val="00477AA3"/>
    <w:pPr>
      <w:spacing w:before="480" w:line="276" w:lineRule="auto"/>
      <w:outlineLvl w:val="9"/>
    </w:pPr>
    <w:rPr>
      <w:b/>
      <w:bCs/>
      <w:color w:val="980000" w:themeColor="accent1" w:themeShade="BF"/>
      <w:sz w:val="28"/>
      <w:szCs w:val="28"/>
    </w:rPr>
  </w:style>
  <w:style w:type="paragraph" w:styleId="TOC1">
    <w:name w:val="toc 1"/>
    <w:basedOn w:val="Normal"/>
    <w:next w:val="Normal"/>
    <w:autoRedefine/>
    <w:uiPriority w:val="39"/>
    <w:unhideWhenUsed/>
    <w:rsid w:val="00477AA3"/>
    <w:pPr>
      <w:spacing w:before="120" w:after="0"/>
    </w:pPr>
    <w:rPr>
      <w:b/>
      <w:sz w:val="24"/>
      <w:szCs w:val="24"/>
    </w:rPr>
  </w:style>
  <w:style w:type="paragraph" w:styleId="TOC2">
    <w:name w:val="toc 2"/>
    <w:basedOn w:val="Normal"/>
    <w:next w:val="Normal"/>
    <w:autoRedefine/>
    <w:uiPriority w:val="39"/>
    <w:unhideWhenUsed/>
    <w:rsid w:val="00477AA3"/>
    <w:pPr>
      <w:spacing w:after="0"/>
      <w:ind w:left="220"/>
    </w:pPr>
    <w:rPr>
      <w:b/>
    </w:rPr>
  </w:style>
  <w:style w:type="paragraph" w:styleId="TOC3">
    <w:name w:val="toc 3"/>
    <w:basedOn w:val="Normal"/>
    <w:next w:val="Normal"/>
    <w:autoRedefine/>
    <w:uiPriority w:val="39"/>
    <w:unhideWhenUsed/>
    <w:rsid w:val="00477AA3"/>
    <w:pPr>
      <w:spacing w:after="0"/>
      <w:ind w:left="440"/>
    </w:pPr>
  </w:style>
  <w:style w:type="paragraph" w:styleId="TOC4">
    <w:name w:val="toc 4"/>
    <w:basedOn w:val="Normal"/>
    <w:next w:val="Normal"/>
    <w:autoRedefine/>
    <w:uiPriority w:val="39"/>
    <w:unhideWhenUsed/>
    <w:rsid w:val="00477AA3"/>
    <w:pPr>
      <w:spacing w:after="0"/>
      <w:ind w:left="660"/>
    </w:pPr>
    <w:rPr>
      <w:sz w:val="20"/>
      <w:szCs w:val="20"/>
    </w:rPr>
  </w:style>
  <w:style w:type="paragraph" w:styleId="TOC5">
    <w:name w:val="toc 5"/>
    <w:basedOn w:val="Normal"/>
    <w:next w:val="Normal"/>
    <w:autoRedefine/>
    <w:uiPriority w:val="39"/>
    <w:unhideWhenUsed/>
    <w:rsid w:val="00477AA3"/>
    <w:pPr>
      <w:spacing w:after="0"/>
      <w:ind w:left="880"/>
    </w:pPr>
    <w:rPr>
      <w:sz w:val="20"/>
      <w:szCs w:val="20"/>
    </w:rPr>
  </w:style>
  <w:style w:type="paragraph" w:styleId="TOC6">
    <w:name w:val="toc 6"/>
    <w:basedOn w:val="Normal"/>
    <w:next w:val="Normal"/>
    <w:autoRedefine/>
    <w:uiPriority w:val="39"/>
    <w:unhideWhenUsed/>
    <w:rsid w:val="00477AA3"/>
    <w:pPr>
      <w:spacing w:after="0"/>
      <w:ind w:left="1100"/>
    </w:pPr>
    <w:rPr>
      <w:sz w:val="20"/>
      <w:szCs w:val="20"/>
    </w:rPr>
  </w:style>
  <w:style w:type="paragraph" w:styleId="TOC7">
    <w:name w:val="toc 7"/>
    <w:basedOn w:val="Normal"/>
    <w:next w:val="Normal"/>
    <w:autoRedefine/>
    <w:uiPriority w:val="39"/>
    <w:unhideWhenUsed/>
    <w:rsid w:val="00477AA3"/>
    <w:pPr>
      <w:spacing w:after="0"/>
      <w:ind w:left="1320"/>
    </w:pPr>
    <w:rPr>
      <w:sz w:val="20"/>
      <w:szCs w:val="20"/>
    </w:rPr>
  </w:style>
  <w:style w:type="paragraph" w:styleId="TOC8">
    <w:name w:val="toc 8"/>
    <w:basedOn w:val="Normal"/>
    <w:next w:val="Normal"/>
    <w:autoRedefine/>
    <w:uiPriority w:val="39"/>
    <w:unhideWhenUsed/>
    <w:rsid w:val="00477AA3"/>
    <w:pPr>
      <w:spacing w:after="0"/>
      <w:ind w:left="1540"/>
    </w:pPr>
    <w:rPr>
      <w:sz w:val="20"/>
      <w:szCs w:val="20"/>
    </w:rPr>
  </w:style>
  <w:style w:type="paragraph" w:styleId="TOC9">
    <w:name w:val="toc 9"/>
    <w:basedOn w:val="Normal"/>
    <w:next w:val="Normal"/>
    <w:autoRedefine/>
    <w:uiPriority w:val="39"/>
    <w:unhideWhenUsed/>
    <w:rsid w:val="00477AA3"/>
    <w:pPr>
      <w:spacing w:after="0"/>
      <w:ind w:left="1760"/>
    </w:pPr>
    <w:rPr>
      <w:sz w:val="20"/>
      <w:szCs w:val="20"/>
    </w:rPr>
  </w:style>
  <w:style w:type="character" w:styleId="FollowedHyperlink">
    <w:name w:val="FollowedHyperlink"/>
    <w:basedOn w:val="DefaultParagraphFont"/>
    <w:uiPriority w:val="99"/>
    <w:semiHidden/>
    <w:unhideWhenUsed/>
    <w:rsid w:val="002E1B97"/>
    <w:rPr>
      <w:color w:val="666699" w:themeColor="followedHyperlink"/>
      <w:u w:val="single"/>
    </w:rPr>
  </w:style>
  <w:style w:type="character" w:customStyle="1" w:styleId="tx">
    <w:name w:val="tx"/>
    <w:basedOn w:val="DefaultParagraphFont"/>
    <w:rsid w:val="00642D33"/>
  </w:style>
  <w:style w:type="paragraph" w:styleId="BodyText">
    <w:name w:val="Body Text"/>
    <w:basedOn w:val="Normal"/>
    <w:link w:val="BodyTextChar"/>
    <w:qFormat/>
    <w:rsid w:val="00313AA4"/>
    <w:pPr>
      <w:spacing w:before="180" w:after="180" w:line="240" w:lineRule="auto"/>
    </w:pPr>
    <w:rPr>
      <w:sz w:val="24"/>
      <w:szCs w:val="24"/>
    </w:rPr>
  </w:style>
  <w:style w:type="character" w:customStyle="1" w:styleId="BodyTextChar">
    <w:name w:val="Body Text Char"/>
    <w:basedOn w:val="DefaultParagraphFont"/>
    <w:link w:val="BodyText"/>
    <w:rsid w:val="00313AA4"/>
    <w:rPr>
      <w:sz w:val="24"/>
      <w:szCs w:val="24"/>
    </w:rPr>
  </w:style>
  <w:style w:type="paragraph" w:customStyle="1" w:styleId="FirstParagraph">
    <w:name w:val="First Paragraph"/>
    <w:basedOn w:val="BodyText"/>
    <w:next w:val="BodyText"/>
    <w:qFormat/>
    <w:rsid w:val="00313AA4"/>
  </w:style>
  <w:style w:type="paragraph" w:customStyle="1" w:styleId="Author">
    <w:name w:val="Author"/>
    <w:next w:val="BodyText"/>
    <w:qFormat/>
    <w:rsid w:val="0061298E"/>
    <w:pPr>
      <w:keepNext/>
      <w:keepLines/>
      <w:spacing w:after="200" w:line="240" w:lineRule="auto"/>
      <w:jc w:val="center"/>
    </w:pPr>
    <w:rPr>
      <w:sz w:val="24"/>
      <w:szCs w:val="24"/>
    </w:rPr>
  </w:style>
  <w:style w:type="paragraph" w:styleId="Date">
    <w:name w:val="Date"/>
    <w:next w:val="BodyText"/>
    <w:link w:val="DateChar"/>
    <w:qFormat/>
    <w:rsid w:val="0061298E"/>
    <w:pPr>
      <w:keepNext/>
      <w:keepLines/>
      <w:spacing w:after="200" w:line="240" w:lineRule="auto"/>
      <w:jc w:val="center"/>
    </w:pPr>
    <w:rPr>
      <w:sz w:val="24"/>
      <w:szCs w:val="24"/>
    </w:rPr>
  </w:style>
  <w:style w:type="character" w:customStyle="1" w:styleId="DateChar">
    <w:name w:val="Date Char"/>
    <w:basedOn w:val="DefaultParagraphFont"/>
    <w:link w:val="Date"/>
    <w:rsid w:val="0061298E"/>
    <w:rPr>
      <w:sz w:val="24"/>
      <w:szCs w:val="24"/>
    </w:rPr>
  </w:style>
  <w:style w:type="table" w:styleId="TableGrid">
    <w:name w:val="Table Grid"/>
    <w:basedOn w:val="TableNormal"/>
    <w:rsid w:val="00B82CE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act">
    <w:name w:val="Compact"/>
    <w:basedOn w:val="BodyText"/>
    <w:qFormat/>
    <w:rsid w:val="006E431F"/>
    <w:pPr>
      <w:spacing w:before="36" w:after="36"/>
    </w:pPr>
  </w:style>
  <w:style w:type="paragraph" w:styleId="NormalWeb">
    <w:name w:val="Normal (Web)"/>
    <w:basedOn w:val="Normal"/>
    <w:uiPriority w:val="99"/>
    <w:semiHidden/>
    <w:unhideWhenUsed/>
    <w:rsid w:val="003A6F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batimChar">
    <w:name w:val="Verbatim Char"/>
    <w:basedOn w:val="DefaultParagraphFont"/>
    <w:link w:val="SourceCode"/>
    <w:locked/>
    <w:rsid w:val="00F16451"/>
    <w:rPr>
      <w:rFonts w:ascii="Consolas" w:hAnsi="Consolas"/>
      <w:shd w:val="clear" w:color="auto" w:fill="F8F8F8"/>
    </w:rPr>
  </w:style>
  <w:style w:type="paragraph" w:customStyle="1" w:styleId="SourceCode">
    <w:name w:val="Source Code"/>
    <w:basedOn w:val="Normal"/>
    <w:link w:val="VerbatimChar"/>
    <w:rsid w:val="00F16451"/>
    <w:pPr>
      <w:shd w:val="clear" w:color="auto" w:fill="F8F8F8"/>
      <w:wordWrap w:val="0"/>
      <w:spacing w:after="200" w:line="240" w:lineRule="auto"/>
    </w:pPr>
    <w:rPr>
      <w:rFonts w:ascii="Consolas" w:hAnsi="Consolas"/>
    </w:rPr>
  </w:style>
  <w:style w:type="character" w:customStyle="1" w:styleId="KeywordTok">
    <w:name w:val="KeywordTok"/>
    <w:basedOn w:val="VerbatimChar"/>
    <w:rsid w:val="00F16451"/>
    <w:rPr>
      <w:rFonts w:ascii="Consolas" w:hAnsi="Consolas"/>
      <w:b/>
      <w:bCs w:val="0"/>
      <w:color w:val="204A87"/>
      <w:shd w:val="clear" w:color="auto" w:fill="F8F8F8"/>
    </w:rPr>
  </w:style>
  <w:style w:type="character" w:customStyle="1" w:styleId="NormalTok">
    <w:name w:val="NormalTok"/>
    <w:basedOn w:val="VerbatimChar"/>
    <w:rsid w:val="00F16451"/>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168168">
      <w:bodyDiv w:val="1"/>
      <w:marLeft w:val="0"/>
      <w:marRight w:val="0"/>
      <w:marTop w:val="0"/>
      <w:marBottom w:val="0"/>
      <w:divBdr>
        <w:top w:val="none" w:sz="0" w:space="0" w:color="auto"/>
        <w:left w:val="none" w:sz="0" w:space="0" w:color="auto"/>
        <w:bottom w:val="none" w:sz="0" w:space="0" w:color="auto"/>
        <w:right w:val="none" w:sz="0" w:space="0" w:color="auto"/>
      </w:divBdr>
      <w:divsChild>
        <w:div w:id="176122973">
          <w:marLeft w:val="0"/>
          <w:marRight w:val="0"/>
          <w:marTop w:val="0"/>
          <w:marBottom w:val="150"/>
          <w:divBdr>
            <w:top w:val="single" w:sz="6" w:space="0" w:color="CCCCCC"/>
            <w:left w:val="single" w:sz="6" w:space="0" w:color="CCCCCC"/>
            <w:bottom w:val="single" w:sz="6" w:space="0" w:color="CCCCCC"/>
            <w:right w:val="single" w:sz="6" w:space="0" w:color="CCCCCC"/>
          </w:divBdr>
          <w:divsChild>
            <w:div w:id="1718433499">
              <w:marLeft w:val="0"/>
              <w:marRight w:val="0"/>
              <w:marTop w:val="0"/>
              <w:marBottom w:val="0"/>
              <w:divBdr>
                <w:top w:val="none" w:sz="0" w:space="0" w:color="auto"/>
                <w:left w:val="none" w:sz="0" w:space="0" w:color="auto"/>
                <w:bottom w:val="none" w:sz="0" w:space="0" w:color="auto"/>
                <w:right w:val="none" w:sz="0" w:space="0" w:color="auto"/>
              </w:divBdr>
              <w:divsChild>
                <w:div w:id="1594239044">
                  <w:marLeft w:val="0"/>
                  <w:marRight w:val="0"/>
                  <w:marTop w:val="0"/>
                  <w:marBottom w:val="0"/>
                  <w:divBdr>
                    <w:top w:val="none" w:sz="0" w:space="0" w:color="auto"/>
                    <w:left w:val="none" w:sz="0" w:space="0" w:color="auto"/>
                    <w:bottom w:val="none" w:sz="0" w:space="0" w:color="auto"/>
                    <w:right w:val="none" w:sz="0" w:space="0" w:color="auto"/>
                  </w:divBdr>
                </w:div>
                <w:div w:id="1248267557">
                  <w:marLeft w:val="0"/>
                  <w:marRight w:val="0"/>
                  <w:marTop w:val="0"/>
                  <w:marBottom w:val="0"/>
                  <w:divBdr>
                    <w:top w:val="none" w:sz="0" w:space="0" w:color="auto"/>
                    <w:left w:val="none" w:sz="0" w:space="0" w:color="auto"/>
                    <w:bottom w:val="none" w:sz="0" w:space="0" w:color="auto"/>
                    <w:right w:val="none" w:sz="0" w:space="0" w:color="auto"/>
                  </w:divBdr>
                </w:div>
                <w:div w:id="1232354515">
                  <w:marLeft w:val="0"/>
                  <w:marRight w:val="0"/>
                  <w:marTop w:val="0"/>
                  <w:marBottom w:val="0"/>
                  <w:divBdr>
                    <w:top w:val="none" w:sz="0" w:space="0" w:color="auto"/>
                    <w:left w:val="none" w:sz="0" w:space="0" w:color="auto"/>
                    <w:bottom w:val="none" w:sz="0" w:space="0" w:color="auto"/>
                    <w:right w:val="none" w:sz="0" w:space="0" w:color="auto"/>
                  </w:divBdr>
                </w:div>
                <w:div w:id="121702706">
                  <w:marLeft w:val="0"/>
                  <w:marRight w:val="0"/>
                  <w:marTop w:val="0"/>
                  <w:marBottom w:val="0"/>
                  <w:divBdr>
                    <w:top w:val="none" w:sz="0" w:space="0" w:color="auto"/>
                    <w:left w:val="none" w:sz="0" w:space="0" w:color="auto"/>
                    <w:bottom w:val="none" w:sz="0" w:space="0" w:color="auto"/>
                    <w:right w:val="none" w:sz="0" w:space="0" w:color="auto"/>
                  </w:divBdr>
                </w:div>
                <w:div w:id="1229347222">
                  <w:marLeft w:val="0"/>
                  <w:marRight w:val="0"/>
                  <w:marTop w:val="0"/>
                  <w:marBottom w:val="0"/>
                  <w:divBdr>
                    <w:top w:val="none" w:sz="0" w:space="0" w:color="auto"/>
                    <w:left w:val="none" w:sz="0" w:space="0" w:color="auto"/>
                    <w:bottom w:val="none" w:sz="0" w:space="0" w:color="auto"/>
                    <w:right w:val="none" w:sz="0" w:space="0" w:color="auto"/>
                  </w:divBdr>
                </w:div>
                <w:div w:id="2089644052">
                  <w:marLeft w:val="0"/>
                  <w:marRight w:val="0"/>
                  <w:marTop w:val="0"/>
                  <w:marBottom w:val="0"/>
                  <w:divBdr>
                    <w:top w:val="none" w:sz="0" w:space="0" w:color="auto"/>
                    <w:left w:val="none" w:sz="0" w:space="0" w:color="auto"/>
                    <w:bottom w:val="none" w:sz="0" w:space="0" w:color="auto"/>
                    <w:right w:val="none" w:sz="0" w:space="0" w:color="auto"/>
                  </w:divBdr>
                </w:div>
                <w:div w:id="1397124409">
                  <w:marLeft w:val="0"/>
                  <w:marRight w:val="0"/>
                  <w:marTop w:val="0"/>
                  <w:marBottom w:val="0"/>
                  <w:divBdr>
                    <w:top w:val="none" w:sz="0" w:space="0" w:color="auto"/>
                    <w:left w:val="none" w:sz="0" w:space="0" w:color="auto"/>
                    <w:bottom w:val="none" w:sz="0" w:space="0" w:color="auto"/>
                    <w:right w:val="none" w:sz="0" w:space="0" w:color="auto"/>
                  </w:divBdr>
                </w:div>
                <w:div w:id="1598517653">
                  <w:marLeft w:val="0"/>
                  <w:marRight w:val="0"/>
                  <w:marTop w:val="0"/>
                  <w:marBottom w:val="0"/>
                  <w:divBdr>
                    <w:top w:val="none" w:sz="0" w:space="0" w:color="auto"/>
                    <w:left w:val="none" w:sz="0" w:space="0" w:color="auto"/>
                    <w:bottom w:val="none" w:sz="0" w:space="0" w:color="auto"/>
                    <w:right w:val="none" w:sz="0" w:space="0" w:color="auto"/>
                  </w:divBdr>
                </w:div>
                <w:div w:id="373240388">
                  <w:marLeft w:val="0"/>
                  <w:marRight w:val="0"/>
                  <w:marTop w:val="0"/>
                  <w:marBottom w:val="0"/>
                  <w:divBdr>
                    <w:top w:val="none" w:sz="0" w:space="0" w:color="auto"/>
                    <w:left w:val="none" w:sz="0" w:space="0" w:color="auto"/>
                    <w:bottom w:val="none" w:sz="0" w:space="0" w:color="auto"/>
                    <w:right w:val="none" w:sz="0" w:space="0" w:color="auto"/>
                  </w:divBdr>
                </w:div>
                <w:div w:id="1883708479">
                  <w:marLeft w:val="0"/>
                  <w:marRight w:val="0"/>
                  <w:marTop w:val="0"/>
                  <w:marBottom w:val="0"/>
                  <w:divBdr>
                    <w:top w:val="none" w:sz="0" w:space="0" w:color="auto"/>
                    <w:left w:val="none" w:sz="0" w:space="0" w:color="auto"/>
                    <w:bottom w:val="none" w:sz="0" w:space="0" w:color="auto"/>
                    <w:right w:val="none" w:sz="0" w:space="0" w:color="auto"/>
                  </w:divBdr>
                </w:div>
                <w:div w:id="642849868">
                  <w:marLeft w:val="0"/>
                  <w:marRight w:val="0"/>
                  <w:marTop w:val="0"/>
                  <w:marBottom w:val="0"/>
                  <w:divBdr>
                    <w:top w:val="none" w:sz="0" w:space="0" w:color="auto"/>
                    <w:left w:val="none" w:sz="0" w:space="0" w:color="auto"/>
                    <w:bottom w:val="none" w:sz="0" w:space="0" w:color="auto"/>
                    <w:right w:val="none" w:sz="0" w:space="0" w:color="auto"/>
                  </w:divBdr>
                </w:div>
                <w:div w:id="468591280">
                  <w:marLeft w:val="0"/>
                  <w:marRight w:val="0"/>
                  <w:marTop w:val="0"/>
                  <w:marBottom w:val="0"/>
                  <w:divBdr>
                    <w:top w:val="none" w:sz="0" w:space="0" w:color="auto"/>
                    <w:left w:val="none" w:sz="0" w:space="0" w:color="auto"/>
                    <w:bottom w:val="none" w:sz="0" w:space="0" w:color="auto"/>
                    <w:right w:val="none" w:sz="0" w:space="0" w:color="auto"/>
                  </w:divBdr>
                </w:div>
                <w:div w:id="1556769074">
                  <w:marLeft w:val="0"/>
                  <w:marRight w:val="0"/>
                  <w:marTop w:val="0"/>
                  <w:marBottom w:val="0"/>
                  <w:divBdr>
                    <w:top w:val="none" w:sz="0" w:space="0" w:color="auto"/>
                    <w:left w:val="none" w:sz="0" w:space="0" w:color="auto"/>
                    <w:bottom w:val="none" w:sz="0" w:space="0" w:color="auto"/>
                    <w:right w:val="none" w:sz="0" w:space="0" w:color="auto"/>
                  </w:divBdr>
                </w:div>
                <w:div w:id="1530341493">
                  <w:marLeft w:val="0"/>
                  <w:marRight w:val="0"/>
                  <w:marTop w:val="0"/>
                  <w:marBottom w:val="0"/>
                  <w:divBdr>
                    <w:top w:val="none" w:sz="0" w:space="0" w:color="auto"/>
                    <w:left w:val="none" w:sz="0" w:space="0" w:color="auto"/>
                    <w:bottom w:val="none" w:sz="0" w:space="0" w:color="auto"/>
                    <w:right w:val="none" w:sz="0" w:space="0" w:color="auto"/>
                  </w:divBdr>
                </w:div>
                <w:div w:id="682510965">
                  <w:marLeft w:val="0"/>
                  <w:marRight w:val="0"/>
                  <w:marTop w:val="0"/>
                  <w:marBottom w:val="0"/>
                  <w:divBdr>
                    <w:top w:val="none" w:sz="0" w:space="0" w:color="auto"/>
                    <w:left w:val="none" w:sz="0" w:space="0" w:color="auto"/>
                    <w:bottom w:val="none" w:sz="0" w:space="0" w:color="auto"/>
                    <w:right w:val="none" w:sz="0" w:space="0" w:color="auto"/>
                  </w:divBdr>
                </w:div>
                <w:div w:id="2103380929">
                  <w:marLeft w:val="0"/>
                  <w:marRight w:val="0"/>
                  <w:marTop w:val="0"/>
                  <w:marBottom w:val="0"/>
                  <w:divBdr>
                    <w:top w:val="none" w:sz="0" w:space="0" w:color="auto"/>
                    <w:left w:val="none" w:sz="0" w:space="0" w:color="auto"/>
                    <w:bottom w:val="none" w:sz="0" w:space="0" w:color="auto"/>
                    <w:right w:val="none" w:sz="0" w:space="0" w:color="auto"/>
                  </w:divBdr>
                </w:div>
                <w:div w:id="2051417972">
                  <w:marLeft w:val="0"/>
                  <w:marRight w:val="0"/>
                  <w:marTop w:val="0"/>
                  <w:marBottom w:val="0"/>
                  <w:divBdr>
                    <w:top w:val="none" w:sz="0" w:space="0" w:color="auto"/>
                    <w:left w:val="none" w:sz="0" w:space="0" w:color="auto"/>
                    <w:bottom w:val="none" w:sz="0" w:space="0" w:color="auto"/>
                    <w:right w:val="none" w:sz="0" w:space="0" w:color="auto"/>
                  </w:divBdr>
                </w:div>
                <w:div w:id="545216327">
                  <w:marLeft w:val="0"/>
                  <w:marRight w:val="0"/>
                  <w:marTop w:val="0"/>
                  <w:marBottom w:val="0"/>
                  <w:divBdr>
                    <w:top w:val="none" w:sz="0" w:space="0" w:color="auto"/>
                    <w:left w:val="none" w:sz="0" w:space="0" w:color="auto"/>
                    <w:bottom w:val="none" w:sz="0" w:space="0" w:color="auto"/>
                    <w:right w:val="none" w:sz="0" w:space="0" w:color="auto"/>
                  </w:divBdr>
                </w:div>
                <w:div w:id="1777405027">
                  <w:marLeft w:val="0"/>
                  <w:marRight w:val="0"/>
                  <w:marTop w:val="0"/>
                  <w:marBottom w:val="0"/>
                  <w:divBdr>
                    <w:top w:val="none" w:sz="0" w:space="0" w:color="auto"/>
                    <w:left w:val="none" w:sz="0" w:space="0" w:color="auto"/>
                    <w:bottom w:val="none" w:sz="0" w:space="0" w:color="auto"/>
                    <w:right w:val="none" w:sz="0" w:space="0" w:color="auto"/>
                  </w:divBdr>
                </w:div>
                <w:div w:id="1247810591">
                  <w:marLeft w:val="0"/>
                  <w:marRight w:val="0"/>
                  <w:marTop w:val="0"/>
                  <w:marBottom w:val="0"/>
                  <w:divBdr>
                    <w:top w:val="none" w:sz="0" w:space="0" w:color="auto"/>
                    <w:left w:val="none" w:sz="0" w:space="0" w:color="auto"/>
                    <w:bottom w:val="none" w:sz="0" w:space="0" w:color="auto"/>
                    <w:right w:val="none" w:sz="0" w:space="0" w:color="auto"/>
                  </w:divBdr>
                </w:div>
                <w:div w:id="974793750">
                  <w:marLeft w:val="0"/>
                  <w:marRight w:val="0"/>
                  <w:marTop w:val="0"/>
                  <w:marBottom w:val="0"/>
                  <w:divBdr>
                    <w:top w:val="single" w:sz="12" w:space="3" w:color="DDDDDD"/>
                    <w:left w:val="none" w:sz="0" w:space="0" w:color="auto"/>
                    <w:bottom w:val="none" w:sz="0" w:space="0" w:color="auto"/>
                    <w:right w:val="none" w:sz="0" w:space="0" w:color="auto"/>
                  </w:divBdr>
                  <w:divsChild>
                    <w:div w:id="545291757">
                      <w:marLeft w:val="0"/>
                      <w:marRight w:val="0"/>
                      <w:marTop w:val="0"/>
                      <w:marBottom w:val="0"/>
                      <w:divBdr>
                        <w:top w:val="none" w:sz="0" w:space="0" w:color="auto"/>
                        <w:left w:val="none" w:sz="0" w:space="0" w:color="auto"/>
                        <w:bottom w:val="none" w:sz="0" w:space="0" w:color="auto"/>
                        <w:right w:val="none" w:sz="0" w:space="0" w:color="auto"/>
                      </w:divBdr>
                    </w:div>
                    <w:div w:id="5575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02665">
      <w:bodyDiv w:val="1"/>
      <w:marLeft w:val="0"/>
      <w:marRight w:val="0"/>
      <w:marTop w:val="0"/>
      <w:marBottom w:val="0"/>
      <w:divBdr>
        <w:top w:val="none" w:sz="0" w:space="0" w:color="auto"/>
        <w:left w:val="none" w:sz="0" w:space="0" w:color="auto"/>
        <w:bottom w:val="none" w:sz="0" w:space="0" w:color="auto"/>
        <w:right w:val="none" w:sz="0" w:space="0" w:color="auto"/>
      </w:divBdr>
      <w:divsChild>
        <w:div w:id="2142766671">
          <w:marLeft w:val="1166"/>
          <w:marRight w:val="0"/>
          <w:marTop w:val="134"/>
          <w:marBottom w:val="0"/>
          <w:divBdr>
            <w:top w:val="none" w:sz="0" w:space="0" w:color="auto"/>
            <w:left w:val="none" w:sz="0" w:space="0" w:color="auto"/>
            <w:bottom w:val="none" w:sz="0" w:space="0" w:color="auto"/>
            <w:right w:val="none" w:sz="0" w:space="0" w:color="auto"/>
          </w:divBdr>
        </w:div>
      </w:divsChild>
    </w:div>
    <w:div w:id="463235388">
      <w:bodyDiv w:val="1"/>
      <w:marLeft w:val="0"/>
      <w:marRight w:val="0"/>
      <w:marTop w:val="0"/>
      <w:marBottom w:val="0"/>
      <w:divBdr>
        <w:top w:val="none" w:sz="0" w:space="0" w:color="auto"/>
        <w:left w:val="none" w:sz="0" w:space="0" w:color="auto"/>
        <w:bottom w:val="none" w:sz="0" w:space="0" w:color="auto"/>
        <w:right w:val="none" w:sz="0" w:space="0" w:color="auto"/>
      </w:divBdr>
    </w:div>
    <w:div w:id="611980177">
      <w:bodyDiv w:val="1"/>
      <w:marLeft w:val="0"/>
      <w:marRight w:val="0"/>
      <w:marTop w:val="0"/>
      <w:marBottom w:val="0"/>
      <w:divBdr>
        <w:top w:val="none" w:sz="0" w:space="0" w:color="auto"/>
        <w:left w:val="none" w:sz="0" w:space="0" w:color="auto"/>
        <w:bottom w:val="none" w:sz="0" w:space="0" w:color="auto"/>
        <w:right w:val="none" w:sz="0" w:space="0" w:color="auto"/>
      </w:divBdr>
    </w:div>
    <w:div w:id="1079248932">
      <w:bodyDiv w:val="1"/>
      <w:marLeft w:val="0"/>
      <w:marRight w:val="0"/>
      <w:marTop w:val="0"/>
      <w:marBottom w:val="0"/>
      <w:divBdr>
        <w:top w:val="none" w:sz="0" w:space="0" w:color="auto"/>
        <w:left w:val="none" w:sz="0" w:space="0" w:color="auto"/>
        <w:bottom w:val="none" w:sz="0" w:space="0" w:color="auto"/>
        <w:right w:val="none" w:sz="0" w:space="0" w:color="auto"/>
      </w:divBdr>
    </w:div>
    <w:div w:id="1156260177">
      <w:bodyDiv w:val="1"/>
      <w:marLeft w:val="0"/>
      <w:marRight w:val="0"/>
      <w:marTop w:val="0"/>
      <w:marBottom w:val="0"/>
      <w:divBdr>
        <w:top w:val="none" w:sz="0" w:space="0" w:color="auto"/>
        <w:left w:val="none" w:sz="0" w:space="0" w:color="auto"/>
        <w:bottom w:val="none" w:sz="0" w:space="0" w:color="auto"/>
        <w:right w:val="none" w:sz="0" w:space="0" w:color="auto"/>
      </w:divBdr>
    </w:div>
    <w:div w:id="1174302965">
      <w:bodyDiv w:val="1"/>
      <w:marLeft w:val="0"/>
      <w:marRight w:val="0"/>
      <w:marTop w:val="0"/>
      <w:marBottom w:val="0"/>
      <w:divBdr>
        <w:top w:val="none" w:sz="0" w:space="0" w:color="auto"/>
        <w:left w:val="none" w:sz="0" w:space="0" w:color="auto"/>
        <w:bottom w:val="none" w:sz="0" w:space="0" w:color="auto"/>
        <w:right w:val="none" w:sz="0" w:space="0" w:color="auto"/>
      </w:divBdr>
    </w:div>
    <w:div w:id="1665470787">
      <w:bodyDiv w:val="1"/>
      <w:marLeft w:val="0"/>
      <w:marRight w:val="0"/>
      <w:marTop w:val="0"/>
      <w:marBottom w:val="0"/>
      <w:divBdr>
        <w:top w:val="none" w:sz="0" w:space="0" w:color="auto"/>
        <w:left w:val="none" w:sz="0" w:space="0" w:color="auto"/>
        <w:bottom w:val="none" w:sz="0" w:space="0" w:color="auto"/>
        <w:right w:val="none" w:sz="0" w:space="0" w:color="auto"/>
      </w:divBdr>
    </w:div>
    <w:div w:id="1763916221">
      <w:bodyDiv w:val="1"/>
      <w:marLeft w:val="0"/>
      <w:marRight w:val="0"/>
      <w:marTop w:val="0"/>
      <w:marBottom w:val="0"/>
      <w:divBdr>
        <w:top w:val="none" w:sz="0" w:space="0" w:color="auto"/>
        <w:left w:val="none" w:sz="0" w:space="0" w:color="auto"/>
        <w:bottom w:val="none" w:sz="0" w:space="0" w:color="auto"/>
        <w:right w:val="none" w:sz="0" w:space="0" w:color="auto"/>
      </w:divBdr>
    </w:div>
    <w:div w:id="2032146241">
      <w:bodyDiv w:val="1"/>
      <w:marLeft w:val="0"/>
      <w:marRight w:val="0"/>
      <w:marTop w:val="0"/>
      <w:marBottom w:val="0"/>
      <w:divBdr>
        <w:top w:val="none" w:sz="0" w:space="0" w:color="auto"/>
        <w:left w:val="none" w:sz="0" w:space="0" w:color="auto"/>
        <w:bottom w:val="none" w:sz="0" w:space="0" w:color="auto"/>
        <w:right w:val="none" w:sz="0" w:space="0" w:color="auto"/>
      </w:divBdr>
    </w:div>
    <w:div w:id="2055349752">
      <w:bodyDiv w:val="1"/>
      <w:marLeft w:val="0"/>
      <w:marRight w:val="0"/>
      <w:marTop w:val="0"/>
      <w:marBottom w:val="0"/>
      <w:divBdr>
        <w:top w:val="none" w:sz="0" w:space="0" w:color="auto"/>
        <w:left w:val="none" w:sz="0" w:space="0" w:color="auto"/>
        <w:bottom w:val="none" w:sz="0" w:space="0" w:color="auto"/>
        <w:right w:val="none" w:sz="0" w:space="0" w:color="auto"/>
      </w:divBdr>
      <w:divsChild>
        <w:div w:id="1995526189">
          <w:marLeft w:val="1800"/>
          <w:marRight w:val="0"/>
          <w:marTop w:val="82"/>
          <w:marBottom w:val="0"/>
          <w:divBdr>
            <w:top w:val="none" w:sz="0" w:space="0" w:color="auto"/>
            <w:left w:val="none" w:sz="0" w:space="0" w:color="auto"/>
            <w:bottom w:val="none" w:sz="0" w:space="0" w:color="auto"/>
            <w:right w:val="none" w:sz="0" w:space="0" w:color="auto"/>
          </w:divBdr>
        </w:div>
        <w:div w:id="467548601">
          <w:marLeft w:val="1800"/>
          <w:marRight w:val="0"/>
          <w:marTop w:val="82"/>
          <w:marBottom w:val="0"/>
          <w:divBdr>
            <w:top w:val="none" w:sz="0" w:space="0" w:color="auto"/>
            <w:left w:val="none" w:sz="0" w:space="0" w:color="auto"/>
            <w:bottom w:val="none" w:sz="0" w:space="0" w:color="auto"/>
            <w:right w:val="none" w:sz="0" w:space="0" w:color="auto"/>
          </w:divBdr>
        </w:div>
        <w:div w:id="343628323">
          <w:marLeft w:val="1800"/>
          <w:marRight w:val="0"/>
          <w:marTop w:val="82"/>
          <w:marBottom w:val="0"/>
          <w:divBdr>
            <w:top w:val="none" w:sz="0" w:space="0" w:color="auto"/>
            <w:left w:val="none" w:sz="0" w:space="0" w:color="auto"/>
            <w:bottom w:val="none" w:sz="0" w:space="0" w:color="auto"/>
            <w:right w:val="none" w:sz="0" w:space="0" w:color="auto"/>
          </w:divBdr>
        </w:div>
        <w:div w:id="1486169217">
          <w:marLeft w:val="1800"/>
          <w:marRight w:val="0"/>
          <w:marTop w:val="82"/>
          <w:marBottom w:val="0"/>
          <w:divBdr>
            <w:top w:val="none" w:sz="0" w:space="0" w:color="auto"/>
            <w:left w:val="none" w:sz="0" w:space="0" w:color="auto"/>
            <w:bottom w:val="none" w:sz="0" w:space="0" w:color="auto"/>
            <w:right w:val="none" w:sz="0" w:space="0" w:color="auto"/>
          </w:divBdr>
        </w:div>
        <w:div w:id="105465869">
          <w:marLeft w:val="1800"/>
          <w:marRight w:val="0"/>
          <w:marTop w:val="82"/>
          <w:marBottom w:val="0"/>
          <w:divBdr>
            <w:top w:val="none" w:sz="0" w:space="0" w:color="auto"/>
            <w:left w:val="none" w:sz="0" w:space="0" w:color="auto"/>
            <w:bottom w:val="none" w:sz="0" w:space="0" w:color="auto"/>
            <w:right w:val="none" w:sz="0" w:space="0" w:color="auto"/>
          </w:divBdr>
        </w:div>
        <w:div w:id="1462109801">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U of U">
      <a:dk1>
        <a:sysClr val="windowText" lastClr="000000"/>
      </a:dk1>
      <a:lt1>
        <a:sysClr val="window" lastClr="FFFFFF"/>
      </a:lt1>
      <a:dk2>
        <a:srgbClr val="505046"/>
      </a:dk2>
      <a:lt2>
        <a:srgbClr val="EEECE1"/>
      </a:lt2>
      <a:accent1>
        <a:srgbClr val="CC0000"/>
      </a:accent1>
      <a:accent2>
        <a:srgbClr val="FFBD47"/>
      </a:accent2>
      <a:accent3>
        <a:srgbClr val="B64926"/>
      </a:accent3>
      <a:accent4>
        <a:srgbClr val="FF8427"/>
      </a:accent4>
      <a:accent5>
        <a:srgbClr val="CC9900"/>
      </a:accent5>
      <a:accent6>
        <a:srgbClr val="B22600"/>
      </a:accent6>
      <a:hlink>
        <a:srgbClr val="88361C"/>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551B8-3C70-B941-98BA-ADC72FA18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593</Words>
  <Characters>3385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Project 1: Orange juice</vt:lpstr>
    </vt:vector>
  </TitlesOfParts>
  <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Orange juice</dc:title>
  <dc:subject>MKTG6620</dc:subject>
  <dc:creator>carmine.genovese@gmail.com</dc:creator>
  <cp:lastModifiedBy>Daniel Lemaire</cp:lastModifiedBy>
  <cp:revision>2</cp:revision>
  <cp:lastPrinted>2015-02-10T17:36:00Z</cp:lastPrinted>
  <dcterms:created xsi:type="dcterms:W3CDTF">2017-06-13T17:58:00Z</dcterms:created>
  <dcterms:modified xsi:type="dcterms:W3CDTF">2017-06-13T17:58:00Z</dcterms:modified>
</cp:coreProperties>
</file>