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23" w:rsidRPr="00013E23" w:rsidRDefault="00013E23" w:rsidP="00013E23">
      <w:pPr>
        <w:rPr>
          <w:b/>
          <w:sz w:val="36"/>
          <w:szCs w:val="36"/>
        </w:rPr>
      </w:pPr>
      <w:r w:rsidRPr="00013E23">
        <w:rPr>
          <w:b/>
          <w:sz w:val="36"/>
          <w:szCs w:val="36"/>
        </w:rPr>
        <w:t>PROBLEM STATEMENT</w:t>
      </w:r>
    </w:p>
    <w:p w:rsidR="00013E23" w:rsidRPr="00013E23" w:rsidRDefault="00013E23" w:rsidP="00013E23">
      <w:bookmarkStart w:id="0" w:name="_GoBack"/>
      <w:bookmarkEnd w:id="0"/>
      <w:r w:rsidRPr="00013E23">
        <w:t>Problem statement:</w:t>
      </w:r>
    </w:p>
    <w:p w:rsidR="00013E23" w:rsidRPr="00013E23" w:rsidRDefault="00013E23" w:rsidP="00013E23">
      <w:r w:rsidRPr="00013E23">
        <w:t>We want to build a machine learning model that can accurately classify breast cancer cases as either benign or malignant using the Wisconsin breast cancer dataset. We will compare the performance of two different algorithms: K Nearest Neighbors (KNN) and Support Vector Machines (SVM). The dataset contains a large number of numerical features (30 columns) and a binary target column indicating the diagnosis (benign or malignant). We will use this dataset to evaluate which algorithm is more effective in this particular context.</w:t>
      </w:r>
    </w:p>
    <w:p w:rsidR="00B067C5" w:rsidRDefault="00B067C5"/>
    <w:sectPr w:rsidR="00B0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23"/>
    <w:rsid w:val="00013E23"/>
    <w:rsid w:val="00B0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2751"/>
  <w15:chartTrackingRefBased/>
  <w15:docId w15:val="{9665CF47-FAA2-4BB4-8037-9EA314AD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2023-01-02T20:08:00Z</dcterms:created>
  <dcterms:modified xsi:type="dcterms:W3CDTF">2023-01-02T20:10:00Z</dcterms:modified>
</cp:coreProperties>
</file>