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הצעה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תוכן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עניינים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עניינים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טבלאות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איורים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וקיצורים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מבוא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ומוטיבציה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28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28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מודרנית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מלאכותית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והיקף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ושיטות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דינאמי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מלאכותית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דינאמי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הניסוי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הניסוי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מלאכותית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מסקנות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לסימולציה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לסימולציה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מלאכותית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לסימולציה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ועבודת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נספחים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3960" w:hanging="720"/>
      </w:pPr>
      <w:rPr/>
    </w:lvl>
    <w:lvl w:ilvl="4">
      <w:start w:val="1"/>
      <w:numFmt w:val="decimal"/>
      <w:lvlText w:val="%1.%2.%3.%4.%5"/>
      <w:lvlJc w:val="left"/>
      <w:pPr>
        <w:ind w:left="5400" w:hanging="1080"/>
      </w:pPr>
      <w:rPr/>
    </w:lvl>
    <w:lvl w:ilvl="5">
      <w:start w:val="1"/>
      <w:numFmt w:val="decimal"/>
      <w:lvlText w:val="%1.%2.%3.%4.%5.%6"/>
      <w:lvlJc w:val="left"/>
      <w:pPr>
        <w:ind w:left="6480" w:hanging="1080"/>
      </w:pPr>
      <w:rPr/>
    </w:lvl>
    <w:lvl w:ilvl="6">
      <w:start w:val="1"/>
      <w:numFmt w:val="decimal"/>
      <w:lvlText w:val="%1.%2.%3.%4.%5.%6.%7"/>
      <w:lvlJc w:val="left"/>
      <w:pPr>
        <w:ind w:left="7920" w:hanging="1440"/>
      </w:pPr>
      <w:rPr/>
    </w:lvl>
    <w:lvl w:ilvl="7">
      <w:start w:val="1"/>
      <w:numFmt w:val="decimal"/>
      <w:lvlText w:val="%1.%2.%3.%4.%5.%6.%7.%8"/>
      <w:lvlJc w:val="left"/>
      <w:pPr>
        <w:ind w:left="9000" w:hanging="1440"/>
      </w:pPr>
      <w:rPr/>
    </w:lvl>
    <w:lvl w:ilvl="8">
      <w:start w:val="1"/>
      <w:numFmt w:val="decimal"/>
      <w:lvlText w:val="%1.%2.%3.%4.%5.%6.%7.%8.%9"/>
      <w:lvlJc w:val="left"/>
      <w:pPr>
        <w:ind w:left="1008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175C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A17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L+Idh4zIj44wNe5gQg/+tzUGJw==">AMUW2mX0FMvzzHUfvKI7GmC9cvLs+iXgbyF5rFwMaM4eixaQy87DT05rfk1xYLaHoBLWuDOph/sPczt2wBtGdxn0QQsEdzNBtztmTmMEQ6ofO7JdLGGnBII=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2021-08-09T15:34:00Z</dcterms:created>
  <dc:creator>זיו ברנד</dc:creator>
</cp:coreProperties>
</file>