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E7" w:rsidRDefault="009A03FB" w:rsidP="009A03FB">
      <w:pPr>
        <w:pStyle w:val="Heading1"/>
      </w:pPr>
      <w:r>
        <w:t>Draft:</w:t>
      </w:r>
      <w:r w:rsidR="00EF2170">
        <w:t xml:space="preserve"> VSOCC</w:t>
      </w:r>
      <w:r>
        <w:t xml:space="preserve"> Design Document</w:t>
      </w:r>
    </w:p>
    <w:p w:rsidR="00513FD8" w:rsidRDefault="00513FD8" w:rsidP="00513FD8"/>
    <w:p w:rsidR="00513FD8" w:rsidRDefault="00513FD8" w:rsidP="00513FD8">
      <w:pPr>
        <w:pStyle w:val="Heading2"/>
      </w:pPr>
      <w:r>
        <w:t>Site Structure</w:t>
      </w:r>
    </w:p>
    <w:p w:rsidR="00C8320F" w:rsidRDefault="00C8320F" w:rsidP="00C8320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1"/>
        <w:gridCol w:w="3984"/>
        <w:gridCol w:w="2160"/>
        <w:gridCol w:w="1975"/>
      </w:tblGrid>
      <w:tr w:rsidR="00C8320F" w:rsidTr="00B2109C">
        <w:tc>
          <w:tcPr>
            <w:tcW w:w="1231" w:type="dxa"/>
          </w:tcPr>
          <w:p w:rsidR="00C8320F" w:rsidRPr="009026BA" w:rsidRDefault="00C8320F" w:rsidP="009026BA">
            <w:pPr>
              <w:jc w:val="center"/>
            </w:pPr>
            <w:r>
              <w:rPr>
                <w:b/>
              </w:rPr>
              <w:t>Page</w:t>
            </w:r>
            <w:r w:rsidR="009026BA">
              <w:rPr>
                <w:b/>
              </w:rPr>
              <w:t xml:space="preserve"> </w:t>
            </w:r>
            <w:r w:rsidR="009026BA">
              <w:t>(Navigable HTML pages)</w:t>
            </w:r>
          </w:p>
        </w:tc>
        <w:tc>
          <w:tcPr>
            <w:tcW w:w="3984" w:type="dxa"/>
          </w:tcPr>
          <w:p w:rsidR="00C8320F" w:rsidRPr="009026BA" w:rsidRDefault="00C8320F" w:rsidP="00C8320F">
            <w:pPr>
              <w:jc w:val="center"/>
            </w:pPr>
            <w:r w:rsidRPr="00C8320F">
              <w:rPr>
                <w:b/>
              </w:rPr>
              <w:t>Content</w:t>
            </w:r>
            <w:r w:rsidR="009026BA">
              <w:rPr>
                <w:b/>
              </w:rPr>
              <w:t xml:space="preserve"> </w:t>
            </w:r>
            <w:r w:rsidR="009026BA">
              <w:t>(Specific documents, widgets, or links accessible</w:t>
            </w:r>
            <w:r w:rsidR="00E80A4F">
              <w:t xml:space="preserve"> from a HTML page</w:t>
            </w:r>
            <w:r w:rsidR="009026BA">
              <w:t>)</w:t>
            </w:r>
          </w:p>
        </w:tc>
        <w:tc>
          <w:tcPr>
            <w:tcW w:w="2160" w:type="dxa"/>
          </w:tcPr>
          <w:p w:rsidR="00C8320F" w:rsidRPr="00C8320F" w:rsidRDefault="00B67CE1" w:rsidP="00B67CE1">
            <w:pPr>
              <w:jc w:val="center"/>
              <w:rPr>
                <w:b/>
              </w:rPr>
            </w:pPr>
            <w:r>
              <w:rPr>
                <w:b/>
              </w:rPr>
              <w:t xml:space="preserve">Static </w:t>
            </w:r>
            <w:r>
              <w:t xml:space="preserve">(Confirm whether or not if an element will see any changes, such as pages and documents) </w:t>
            </w:r>
          </w:p>
        </w:tc>
        <w:tc>
          <w:tcPr>
            <w:tcW w:w="1975" w:type="dxa"/>
          </w:tcPr>
          <w:p w:rsidR="00C8320F" w:rsidRPr="00C8320F" w:rsidRDefault="00C8320F" w:rsidP="00C8320F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Database </w:t>
            </w:r>
            <w:r w:rsidRPr="00C8320F">
              <w:t>(</w:t>
            </w:r>
            <w:r>
              <w:t>If the page uses Database, what information are requested and what are saved or updated?)</w:t>
            </w:r>
          </w:p>
        </w:tc>
      </w:tr>
      <w:tr w:rsidR="00C8320F" w:rsidTr="00B2109C">
        <w:tc>
          <w:tcPr>
            <w:tcW w:w="1231" w:type="dxa"/>
          </w:tcPr>
          <w:p w:rsidR="00C8320F" w:rsidRDefault="00C8320F" w:rsidP="00687509">
            <w:r>
              <w:t>Global</w:t>
            </w:r>
            <w:r w:rsidR="0053415C">
              <w:t xml:space="preserve"> (</w:t>
            </w:r>
            <w:r w:rsidR="00687509">
              <w:t>o</w:t>
            </w:r>
            <w:r w:rsidR="0053415C">
              <w:t>n every page)</w:t>
            </w:r>
          </w:p>
        </w:tc>
        <w:tc>
          <w:tcPr>
            <w:tcW w:w="3984" w:type="dxa"/>
          </w:tcPr>
          <w:p w:rsidR="00C8320F" w:rsidRDefault="00AD4FCB" w:rsidP="00144CC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956EEA" w:rsidRDefault="00956EEA" w:rsidP="00144CC7">
            <w:pPr>
              <w:pStyle w:val="ListParagraph"/>
              <w:numPr>
                <w:ilvl w:val="0"/>
                <w:numId w:val="2"/>
              </w:numPr>
            </w:pPr>
            <w:r>
              <w:t>Donate</w:t>
            </w:r>
            <w:r w:rsidR="00605D89">
              <w:t xml:space="preserve"> Now</w:t>
            </w:r>
          </w:p>
          <w:p w:rsidR="00605D89" w:rsidRDefault="00605D89" w:rsidP="00144CC7">
            <w:pPr>
              <w:pStyle w:val="ListParagraph"/>
              <w:numPr>
                <w:ilvl w:val="0"/>
                <w:numId w:val="2"/>
              </w:numPr>
            </w:pPr>
            <w:r>
              <w:t>Sitemap</w:t>
            </w:r>
          </w:p>
          <w:p w:rsidR="00395EC6" w:rsidRDefault="00395EC6" w:rsidP="00C8320F"/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605D89" w:rsidP="00C8320F">
            <w:r w:rsidRPr="00605D89">
              <w:t>Home</w:t>
            </w:r>
          </w:p>
        </w:tc>
        <w:tc>
          <w:tcPr>
            <w:tcW w:w="3984" w:type="dxa"/>
          </w:tcPr>
          <w:p w:rsidR="00395EC6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>Child Care Programs</w:t>
            </w:r>
            <w:r w:rsidR="003C7E8D">
              <w:t xml:space="preserve"> (page)</w:t>
            </w:r>
          </w:p>
          <w:p w:rsidR="00395EC6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>Family Programs</w:t>
            </w:r>
            <w:r w:rsidR="00061101">
              <w:t xml:space="preserve"> (page)</w:t>
            </w:r>
          </w:p>
          <w:p w:rsidR="00395EC6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 xml:space="preserve">Donate Now </w:t>
            </w:r>
            <w:r w:rsidR="00180039">
              <w:t>(link)</w:t>
            </w:r>
          </w:p>
          <w:p w:rsidR="00C8320F" w:rsidRDefault="00395EC6" w:rsidP="00144CC7">
            <w:pPr>
              <w:pStyle w:val="ListParagraph"/>
              <w:numPr>
                <w:ilvl w:val="0"/>
                <w:numId w:val="1"/>
              </w:numPr>
            </w:pPr>
            <w:r>
              <w:t>Annual Report (</w:t>
            </w:r>
            <w:r w:rsidR="00BE09A7">
              <w:t>.</w:t>
            </w:r>
            <w:r>
              <w:t>pdf)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605D89" w:rsidP="00C8320F">
            <w:r w:rsidRPr="00605D89">
              <w:t>Child Care Programs</w:t>
            </w:r>
          </w:p>
        </w:tc>
        <w:tc>
          <w:tcPr>
            <w:tcW w:w="3984" w:type="dxa"/>
          </w:tcPr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>How the Waitlist Works 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>Child Care Waitlist FAQ 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Waitlist Application Form </w:t>
            </w:r>
            <w:r w:rsidR="00D97E7B">
              <w:t>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Program Curriculum </w:t>
            </w:r>
            <w:r w:rsidR="00CF4C2E">
              <w:t>(.pdf)</w:t>
            </w:r>
          </w:p>
          <w:p w:rsidR="00144CC7" w:rsidRDefault="00144CC7" w:rsidP="00144CC7">
            <w:pPr>
              <w:pStyle w:val="ListParagraph"/>
              <w:numPr>
                <w:ilvl w:val="0"/>
                <w:numId w:val="3"/>
              </w:numPr>
            </w:pPr>
            <w:r>
              <w:t xml:space="preserve">Monthly Program Fees </w:t>
            </w:r>
            <w:r w:rsidR="00F05766">
              <w:t>(.pdf)</w:t>
            </w:r>
          </w:p>
          <w:p w:rsidR="00C8320F" w:rsidRDefault="00144CC7" w:rsidP="005D4412">
            <w:pPr>
              <w:pStyle w:val="ListParagraph"/>
              <w:numPr>
                <w:ilvl w:val="0"/>
                <w:numId w:val="3"/>
              </w:numPr>
            </w:pPr>
            <w:r>
              <w:t xml:space="preserve">Locations </w:t>
            </w:r>
            <w:r w:rsidR="005D4412">
              <w:t>(page)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605D89" w:rsidP="00C8320F">
            <w:r w:rsidRPr="00605D89">
              <w:t>Family Programs</w:t>
            </w:r>
          </w:p>
        </w:tc>
        <w:tc>
          <w:tcPr>
            <w:tcW w:w="3984" w:type="dxa"/>
          </w:tcPr>
          <w:p w:rsidR="00C8320F" w:rsidRDefault="00A93E4F" w:rsidP="00A93E4F">
            <w:pPr>
              <w:pStyle w:val="ListParagraph"/>
              <w:numPr>
                <w:ilvl w:val="0"/>
                <w:numId w:val="3"/>
              </w:numPr>
            </w:pPr>
            <w:r w:rsidRPr="00A93E4F">
              <w:t xml:space="preserve">Downtown Community Program Calendar </w:t>
            </w:r>
            <w:r>
              <w:t>(.pdf)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344173" w:rsidP="00C8320F">
            <w:r w:rsidRPr="00344173">
              <w:t>Parent Resources</w:t>
            </w:r>
          </w:p>
        </w:tc>
        <w:tc>
          <w:tcPr>
            <w:tcW w:w="3984" w:type="dxa"/>
          </w:tcPr>
          <w:p w:rsidR="00904315" w:rsidRDefault="00904315" w:rsidP="00904315">
            <w:r>
              <w:tab/>
              <w:t>www.kidshealth.org/parent</w:t>
            </w:r>
          </w:p>
          <w:p w:rsidR="00904315" w:rsidRDefault="00904315" w:rsidP="00904315">
            <w:r>
              <w:tab/>
              <w:t>www.bccf.ca</w:t>
            </w:r>
          </w:p>
          <w:p w:rsidR="00904315" w:rsidRDefault="00904315" w:rsidP="00904315">
            <w:r>
              <w:tab/>
              <w:t>www.frpbc.ca</w:t>
            </w:r>
          </w:p>
          <w:p w:rsidR="00904315" w:rsidRDefault="00904315" w:rsidP="00904315">
            <w:r>
              <w:tab/>
              <w:t>www.centreforability.bc.ca</w:t>
            </w:r>
          </w:p>
          <w:p w:rsidR="00904315" w:rsidRDefault="00904315" w:rsidP="00904315">
            <w:r>
              <w:tab/>
              <w:t>www.bchealthguide.org</w:t>
            </w:r>
          </w:p>
          <w:p w:rsidR="00904315" w:rsidRDefault="00904315" w:rsidP="00904315">
            <w:r>
              <w:tab/>
              <w:t>www.caringforkids.cps.ca</w:t>
            </w:r>
          </w:p>
          <w:p w:rsidR="00904315" w:rsidRDefault="00904315" w:rsidP="00904315">
            <w:r>
              <w:tab/>
              <w:t>www.mcf.gov.bc.ca/childcare</w:t>
            </w:r>
          </w:p>
          <w:p w:rsidR="00904315" w:rsidRDefault="00904315" w:rsidP="00904315">
            <w:r>
              <w:tab/>
              <w:t>www.mcf.gov.bc.ca</w:t>
            </w:r>
          </w:p>
          <w:p w:rsidR="00904315" w:rsidRDefault="00904315" w:rsidP="00904315">
            <w:r>
              <w:tab/>
              <w:t>www.bcchildrens.ca/Services/SunnyHillHealthCtr/default.htm</w:t>
            </w:r>
          </w:p>
          <w:p w:rsidR="00904315" w:rsidRDefault="00904315" w:rsidP="00904315">
            <w:r>
              <w:tab/>
              <w:t>www.vpl.ca</w:t>
            </w:r>
          </w:p>
          <w:p w:rsidR="00904315" w:rsidRDefault="00904315" w:rsidP="00904315">
            <w:r>
              <w:tab/>
              <w:t>www.childrenshearing.ca</w:t>
            </w:r>
          </w:p>
          <w:p w:rsidR="00904315" w:rsidRDefault="00904315" w:rsidP="00904315">
            <w:r>
              <w:tab/>
              <w:t>www.vancouverparks.ca</w:t>
            </w:r>
          </w:p>
          <w:p w:rsidR="00C8320F" w:rsidRDefault="00904315" w:rsidP="00904315">
            <w:r>
              <w:tab/>
              <w:t>www.wstcoast.org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344173" w:rsidP="00C8320F">
            <w:r w:rsidRPr="00344173">
              <w:t>Locations</w:t>
            </w:r>
          </w:p>
        </w:tc>
        <w:tc>
          <w:tcPr>
            <w:tcW w:w="3984" w:type="dxa"/>
          </w:tcPr>
          <w:p w:rsidR="00904315" w:rsidRDefault="00904315" w:rsidP="00904315">
            <w:r>
              <w:t>Administration Office //page</w:t>
            </w:r>
          </w:p>
          <w:p w:rsidR="00904315" w:rsidRDefault="00904315" w:rsidP="00904315">
            <w:r>
              <w:tab/>
              <w:t xml:space="preserve">Atelier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lastRenderedPageBreak/>
              <w:tab/>
            </w:r>
            <w:proofErr w:type="spellStart"/>
            <w:r>
              <w:t>Bayshore</w:t>
            </w:r>
            <w:proofErr w:type="spellEnd"/>
            <w:r>
              <w:t xml:space="preserve"> Garden </w:t>
            </w:r>
            <w:proofErr w:type="spellStart"/>
            <w:r>
              <w:t>Childens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Dorothy Lam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>Elsie Roy Elementary School //page</w:t>
            </w:r>
          </w:p>
          <w:p w:rsidR="00904315" w:rsidRDefault="00904315" w:rsidP="00904315">
            <w:r>
              <w:tab/>
              <w:t xml:space="preserve">International Village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>The Junction Children Centre //page</w:t>
            </w:r>
          </w:p>
          <w:p w:rsidR="00904315" w:rsidRDefault="00904315" w:rsidP="00904315">
            <w:r>
              <w:tab/>
              <w:t xml:space="preserve">Library Square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The Mark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Pender Street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Quayside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Sapphire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Sea Star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904315" w:rsidRDefault="00904315" w:rsidP="00904315">
            <w:r>
              <w:tab/>
              <w:t xml:space="preserve">Shaw Tower </w:t>
            </w:r>
            <w:proofErr w:type="spellStart"/>
            <w:r>
              <w:t>Childrens</w:t>
            </w:r>
            <w:proofErr w:type="spellEnd"/>
            <w:r>
              <w:t xml:space="preserve"> Centre //page</w:t>
            </w:r>
          </w:p>
          <w:p w:rsidR="00C8320F" w:rsidRDefault="00904315" w:rsidP="00904315">
            <w:r>
              <w:tab/>
              <w:t>Upcoming Centre //page, what defines upcoming?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904315" w:rsidP="00C8320F">
            <w:r w:rsidRPr="00904315">
              <w:lastRenderedPageBreak/>
              <w:t>About Us</w:t>
            </w:r>
          </w:p>
        </w:tc>
        <w:tc>
          <w:tcPr>
            <w:tcW w:w="3984" w:type="dxa"/>
          </w:tcPr>
          <w:p w:rsidR="00C8320F" w:rsidRDefault="00904315" w:rsidP="00C8320F">
            <w:r w:rsidRPr="00904315">
              <w:t>Annual Report //pdf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904315" w:rsidP="00C8320F">
            <w:r w:rsidRPr="00904315">
              <w:t>Donate &amp; Volunteer</w:t>
            </w:r>
          </w:p>
        </w:tc>
        <w:tc>
          <w:tcPr>
            <w:tcW w:w="3984" w:type="dxa"/>
          </w:tcPr>
          <w:p w:rsidR="00904315" w:rsidRDefault="00904315" w:rsidP="00904315">
            <w:r>
              <w:tab/>
              <w:t>Donate Now //canadahelp.org</w:t>
            </w:r>
          </w:p>
          <w:p w:rsidR="00904315" w:rsidRDefault="00904315" w:rsidP="00904315">
            <w:r>
              <w:tab/>
              <w:t>Donation Form //pdf</w:t>
            </w:r>
          </w:p>
          <w:p w:rsidR="00904315" w:rsidRDefault="00904315" w:rsidP="00904315">
            <w:r>
              <w:tab/>
              <w:t>Contacts //page</w:t>
            </w:r>
          </w:p>
          <w:p w:rsidR="00904315" w:rsidRDefault="00904315" w:rsidP="00904315">
            <w:r>
              <w:tab/>
              <w:t>mailto:info@vsocc.org //to volunteer</w:t>
            </w:r>
          </w:p>
          <w:p w:rsidR="00C8320F" w:rsidRDefault="00904315" w:rsidP="00904315">
            <w:r>
              <w:tab/>
              <w:t>Volunteer Application Form //pdf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Default="00904315" w:rsidP="00C8320F">
            <w:r w:rsidRPr="00904315">
              <w:t>Employment</w:t>
            </w:r>
          </w:p>
        </w:tc>
        <w:tc>
          <w:tcPr>
            <w:tcW w:w="3984" w:type="dxa"/>
          </w:tcPr>
          <w:p w:rsidR="00904315" w:rsidRDefault="00904315" w:rsidP="00904315">
            <w:r>
              <w:tab/>
              <w:t>Current Opportunities //pdf</w:t>
            </w:r>
          </w:p>
          <w:p w:rsidR="00904315" w:rsidRDefault="00904315" w:rsidP="00904315">
            <w:r>
              <w:tab/>
              <w:t>mailto:careers@vsocc.org //email</w:t>
            </w:r>
          </w:p>
          <w:p w:rsidR="00904315" w:rsidRDefault="00904315" w:rsidP="00904315">
            <w:r>
              <w:tab/>
              <w:t>Application for Casual Employment //pdf</w:t>
            </w:r>
          </w:p>
          <w:p w:rsidR="00C8320F" w:rsidRDefault="00904315" w:rsidP="00904315">
            <w:r>
              <w:tab/>
              <w:t>mailto:info@vsocc.org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rPr>
          <w:trHeight w:val="1142"/>
        </w:trPr>
        <w:tc>
          <w:tcPr>
            <w:tcW w:w="1231" w:type="dxa"/>
          </w:tcPr>
          <w:p w:rsidR="00C8320F" w:rsidRDefault="00904315" w:rsidP="00C8320F">
            <w:r w:rsidRPr="00904315">
              <w:t>Contact</w:t>
            </w:r>
          </w:p>
        </w:tc>
        <w:tc>
          <w:tcPr>
            <w:tcW w:w="3984" w:type="dxa"/>
          </w:tcPr>
          <w:p w:rsidR="00904315" w:rsidRDefault="00904315" w:rsidP="00904315">
            <w:pPr>
              <w:tabs>
                <w:tab w:val="left" w:pos="1215"/>
              </w:tabs>
            </w:pPr>
            <w:r>
              <w:tab/>
            </w:r>
            <w:r>
              <w:tab/>
              <w:t>mailto:info@vsocc.org //email</w:t>
            </w:r>
          </w:p>
          <w:p w:rsidR="00904315" w:rsidRDefault="00904315" w:rsidP="00904315">
            <w:pPr>
              <w:tabs>
                <w:tab w:val="left" w:pos="1215"/>
              </w:tabs>
            </w:pPr>
            <w:r>
              <w:tab/>
              <w:t>Management Team Contacts //pdf</w:t>
            </w:r>
          </w:p>
          <w:p w:rsidR="00904315" w:rsidRDefault="00904315" w:rsidP="00904315">
            <w:pPr>
              <w:tabs>
                <w:tab w:val="left" w:pos="1215"/>
              </w:tabs>
            </w:pPr>
            <w:r>
              <w:tab/>
              <w:t>VSOCC Board of Directors //pdf</w:t>
            </w:r>
          </w:p>
          <w:p w:rsidR="00C8320F" w:rsidRDefault="00904315" w:rsidP="00904315">
            <w:pPr>
              <w:tabs>
                <w:tab w:val="left" w:pos="1215"/>
              </w:tabs>
            </w:pPr>
            <w:r>
              <w:tab/>
              <w:t>mailto:websitefeedback@vsocc.org //email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904315" w:rsidRDefault="00904315" w:rsidP="00904315"/>
          <w:p w:rsidR="00C8320F" w:rsidRDefault="00904315" w:rsidP="00904315">
            <w:r>
              <w:t>The Market</w:t>
            </w:r>
          </w:p>
        </w:tc>
        <w:tc>
          <w:tcPr>
            <w:tcW w:w="3984" w:type="dxa"/>
          </w:tcPr>
          <w:p w:rsidR="00904315" w:rsidRDefault="00904315" w:rsidP="00904315">
            <w:r>
              <w:tab/>
              <w:t>VSOCC //vsocc.org</w:t>
            </w:r>
          </w:p>
          <w:p w:rsidR="00904315" w:rsidRDefault="00904315" w:rsidP="00904315">
            <w:r>
              <w:tab/>
              <w:t>Louise KOOL &amp; GALT //www.louisekool.com</w:t>
            </w:r>
          </w:p>
          <w:p w:rsidR="00904315" w:rsidRDefault="00904315" w:rsidP="00904315">
            <w:r>
              <w:lastRenderedPageBreak/>
              <w:tab/>
              <w:t>Shopping Cart //www.louisekool.com/konakart/ShowCartItems.do</w:t>
            </w:r>
          </w:p>
          <w:p w:rsidR="00C8320F" w:rsidRDefault="00904315" w:rsidP="00904315">
            <w:r>
              <w:tab/>
              <w:t>mailto:info@vsocc.org //email</w:t>
            </w:r>
          </w:p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C8320F" w:rsidTr="00B2109C">
        <w:tc>
          <w:tcPr>
            <w:tcW w:w="1231" w:type="dxa"/>
          </w:tcPr>
          <w:p w:rsidR="00C8320F" w:rsidRPr="00904315" w:rsidRDefault="00904315" w:rsidP="00C8320F">
            <w:pPr>
              <w:rPr>
                <w:color w:val="767171" w:themeColor="background2" w:themeShade="80"/>
              </w:rPr>
            </w:pPr>
            <w:r w:rsidRPr="00904315">
              <w:rPr>
                <w:color w:val="767171" w:themeColor="background2" w:themeShade="80"/>
              </w:rPr>
              <w:lastRenderedPageBreak/>
              <w:t>User Portal</w:t>
            </w:r>
          </w:p>
        </w:tc>
        <w:tc>
          <w:tcPr>
            <w:tcW w:w="3984" w:type="dxa"/>
          </w:tcPr>
          <w:p w:rsidR="00C8320F" w:rsidRDefault="00C8320F" w:rsidP="00C8320F"/>
        </w:tc>
        <w:tc>
          <w:tcPr>
            <w:tcW w:w="2160" w:type="dxa"/>
          </w:tcPr>
          <w:p w:rsidR="00C8320F" w:rsidRDefault="00C8320F" w:rsidP="00C8320F"/>
        </w:tc>
        <w:tc>
          <w:tcPr>
            <w:tcW w:w="1975" w:type="dxa"/>
          </w:tcPr>
          <w:p w:rsidR="00C8320F" w:rsidRDefault="00C8320F" w:rsidP="00C8320F"/>
        </w:tc>
      </w:tr>
      <w:tr w:rsidR="00904315" w:rsidTr="00B2109C">
        <w:tc>
          <w:tcPr>
            <w:tcW w:w="1231" w:type="dxa"/>
          </w:tcPr>
          <w:p w:rsidR="00904315" w:rsidRPr="00904315" w:rsidRDefault="00904315" w:rsidP="00C8320F">
            <w:pPr>
              <w:rPr>
                <w:color w:val="767171" w:themeColor="background2" w:themeShade="80"/>
              </w:rPr>
            </w:pPr>
            <w:r w:rsidRPr="00904315">
              <w:rPr>
                <w:color w:val="767171" w:themeColor="background2" w:themeShade="80"/>
              </w:rPr>
              <w:t>FAQ</w:t>
            </w:r>
          </w:p>
        </w:tc>
        <w:tc>
          <w:tcPr>
            <w:tcW w:w="3984" w:type="dxa"/>
          </w:tcPr>
          <w:p w:rsidR="00904315" w:rsidRDefault="00904315" w:rsidP="00C8320F"/>
        </w:tc>
        <w:tc>
          <w:tcPr>
            <w:tcW w:w="2160" w:type="dxa"/>
          </w:tcPr>
          <w:p w:rsidR="00904315" w:rsidRDefault="00904315" w:rsidP="00C8320F"/>
        </w:tc>
        <w:tc>
          <w:tcPr>
            <w:tcW w:w="1975" w:type="dxa"/>
          </w:tcPr>
          <w:p w:rsidR="00904315" w:rsidRDefault="00904315" w:rsidP="00C8320F"/>
        </w:tc>
      </w:tr>
      <w:tr w:rsidR="00904315" w:rsidTr="00B2109C">
        <w:tc>
          <w:tcPr>
            <w:tcW w:w="1231" w:type="dxa"/>
          </w:tcPr>
          <w:p w:rsidR="00904315" w:rsidRPr="00904315" w:rsidRDefault="00904315" w:rsidP="00C8320F">
            <w:pPr>
              <w:rPr>
                <w:color w:val="767171" w:themeColor="background2" w:themeShade="80"/>
              </w:rPr>
            </w:pPr>
            <w:r w:rsidRPr="00904315">
              <w:rPr>
                <w:color w:val="767171" w:themeColor="background2" w:themeShade="80"/>
              </w:rPr>
              <w:t>Sitemap</w:t>
            </w:r>
          </w:p>
        </w:tc>
        <w:tc>
          <w:tcPr>
            <w:tcW w:w="3984" w:type="dxa"/>
          </w:tcPr>
          <w:p w:rsidR="00904315" w:rsidRDefault="00904315" w:rsidP="00C8320F"/>
        </w:tc>
        <w:tc>
          <w:tcPr>
            <w:tcW w:w="2160" w:type="dxa"/>
          </w:tcPr>
          <w:p w:rsidR="00904315" w:rsidRDefault="00904315" w:rsidP="00C8320F"/>
        </w:tc>
        <w:tc>
          <w:tcPr>
            <w:tcW w:w="1975" w:type="dxa"/>
          </w:tcPr>
          <w:p w:rsidR="00904315" w:rsidRDefault="00904315" w:rsidP="00C8320F"/>
        </w:tc>
      </w:tr>
      <w:tr w:rsidR="00904315" w:rsidTr="00B2109C">
        <w:tc>
          <w:tcPr>
            <w:tcW w:w="1231" w:type="dxa"/>
          </w:tcPr>
          <w:p w:rsidR="00904315" w:rsidRPr="00904315" w:rsidRDefault="00904315" w:rsidP="00C8320F"/>
        </w:tc>
        <w:tc>
          <w:tcPr>
            <w:tcW w:w="3984" w:type="dxa"/>
          </w:tcPr>
          <w:p w:rsidR="00904315" w:rsidRDefault="00904315" w:rsidP="00C8320F"/>
        </w:tc>
        <w:tc>
          <w:tcPr>
            <w:tcW w:w="2160" w:type="dxa"/>
          </w:tcPr>
          <w:p w:rsidR="00904315" w:rsidRDefault="00904315" w:rsidP="00C8320F"/>
        </w:tc>
        <w:tc>
          <w:tcPr>
            <w:tcW w:w="1975" w:type="dxa"/>
          </w:tcPr>
          <w:p w:rsidR="00904315" w:rsidRDefault="00904315" w:rsidP="00C8320F"/>
        </w:tc>
      </w:tr>
      <w:tr w:rsidR="00904315" w:rsidTr="00B2109C">
        <w:tc>
          <w:tcPr>
            <w:tcW w:w="1231" w:type="dxa"/>
          </w:tcPr>
          <w:p w:rsidR="00904315" w:rsidRPr="00904315" w:rsidRDefault="00904315" w:rsidP="00C8320F"/>
        </w:tc>
        <w:tc>
          <w:tcPr>
            <w:tcW w:w="3984" w:type="dxa"/>
          </w:tcPr>
          <w:p w:rsidR="00904315" w:rsidRDefault="00904315" w:rsidP="00C8320F"/>
        </w:tc>
        <w:tc>
          <w:tcPr>
            <w:tcW w:w="2160" w:type="dxa"/>
          </w:tcPr>
          <w:p w:rsidR="00904315" w:rsidRDefault="00904315" w:rsidP="00C8320F"/>
        </w:tc>
        <w:tc>
          <w:tcPr>
            <w:tcW w:w="1975" w:type="dxa"/>
          </w:tcPr>
          <w:p w:rsidR="00904315" w:rsidRDefault="00904315" w:rsidP="00C8320F"/>
        </w:tc>
      </w:tr>
    </w:tbl>
    <w:p w:rsidR="00C8320F" w:rsidRDefault="00C8320F" w:rsidP="00C8320F"/>
    <w:p w:rsidR="00C8320F" w:rsidRDefault="00C8320F" w:rsidP="00C8320F"/>
    <w:p w:rsidR="00C8320F" w:rsidRDefault="00C8320F" w:rsidP="00C8320F"/>
    <w:p w:rsidR="00C8320F" w:rsidRDefault="00C8320F" w:rsidP="00C8320F">
      <w:bookmarkStart w:id="0" w:name="_GoBack"/>
      <w:bookmarkEnd w:id="0"/>
    </w:p>
    <w:p w:rsidR="00C8320F" w:rsidRDefault="00C8320F" w:rsidP="00C8320F"/>
    <w:p w:rsidR="00C8320F" w:rsidRPr="00C8320F" w:rsidRDefault="00C8320F" w:rsidP="00C8320F"/>
    <w:p w:rsidR="009A03FB" w:rsidRDefault="009A03FB"/>
    <w:p w:rsidR="009A03FB" w:rsidRDefault="009A03FB"/>
    <w:p w:rsidR="009A03FB" w:rsidRDefault="009A03FB"/>
    <w:p w:rsidR="009A03FB" w:rsidRDefault="009A03FB"/>
    <w:p w:rsidR="009A03FB" w:rsidRDefault="009A03FB"/>
    <w:sectPr w:rsidR="009A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6E09"/>
    <w:multiLevelType w:val="hybridMultilevel"/>
    <w:tmpl w:val="BB1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A8E"/>
    <w:multiLevelType w:val="hybridMultilevel"/>
    <w:tmpl w:val="BC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51C67"/>
    <w:multiLevelType w:val="hybridMultilevel"/>
    <w:tmpl w:val="8DB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FB"/>
    <w:rsid w:val="00061101"/>
    <w:rsid w:val="000E1BCD"/>
    <w:rsid w:val="00144CC7"/>
    <w:rsid w:val="0015783D"/>
    <w:rsid w:val="00180039"/>
    <w:rsid w:val="00344173"/>
    <w:rsid w:val="00395EC6"/>
    <w:rsid w:val="003C7E8D"/>
    <w:rsid w:val="00513FD8"/>
    <w:rsid w:val="0053415C"/>
    <w:rsid w:val="005D4412"/>
    <w:rsid w:val="00605D89"/>
    <w:rsid w:val="00687509"/>
    <w:rsid w:val="006E6FE7"/>
    <w:rsid w:val="009026BA"/>
    <w:rsid w:val="00904315"/>
    <w:rsid w:val="00956EEA"/>
    <w:rsid w:val="009A03FB"/>
    <w:rsid w:val="00A93E4F"/>
    <w:rsid w:val="00AD4FCB"/>
    <w:rsid w:val="00B2109C"/>
    <w:rsid w:val="00B67CE1"/>
    <w:rsid w:val="00BE09A7"/>
    <w:rsid w:val="00C8320F"/>
    <w:rsid w:val="00CF4C2E"/>
    <w:rsid w:val="00D97E7B"/>
    <w:rsid w:val="00DC2521"/>
    <w:rsid w:val="00E80A4F"/>
    <w:rsid w:val="00EF2170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3C66-B1C5-4495-B151-3D61571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27</cp:revision>
  <dcterms:created xsi:type="dcterms:W3CDTF">2016-01-19T03:59:00Z</dcterms:created>
  <dcterms:modified xsi:type="dcterms:W3CDTF">2016-01-19T04:29:00Z</dcterms:modified>
</cp:coreProperties>
</file>