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91B3" w14:textId="77777777" w:rsidR="00EE7CFF" w:rsidRDefault="00000000">
      <w:pPr>
        <w:spacing w:before="900"/>
        <w:rPr>
          <w:lang w:eastAsia="zh-CN"/>
        </w:rPr>
      </w:pPr>
      <w:r>
        <w:rPr>
          <w:b/>
          <w:color w:val="2E74B5"/>
          <w:sz w:val="22"/>
          <w:lang w:eastAsia="zh-CN"/>
        </w:rPr>
        <w:t>数据库教学 · 安全执行 · 智能练习</w:t>
      </w:r>
    </w:p>
    <w:p w14:paraId="16706B8D" w14:textId="77777777" w:rsidR="00EE7CFF" w:rsidRDefault="00000000">
      <w:pPr>
        <w:rPr>
          <w:lang w:eastAsia="zh-CN"/>
        </w:rPr>
      </w:pPr>
      <w:r>
        <w:rPr>
          <w:b/>
          <w:color w:val="17365D"/>
          <w:sz w:val="52"/>
          <w:lang w:eastAsia="zh-CN"/>
        </w:rPr>
        <w:t>SQLTeacher SQL教学与智能练习软件</w:t>
      </w:r>
    </w:p>
    <w:p w14:paraId="71DACCCC" w14:textId="77777777" w:rsidR="00EE7CFF" w:rsidRDefault="00000000">
      <w:pPr>
        <w:spacing w:after="360"/>
        <w:rPr>
          <w:lang w:eastAsia="zh-CN"/>
        </w:rPr>
      </w:pPr>
      <w:r>
        <w:rPr>
          <w:color w:val="2E74B5"/>
          <w:sz w:val="30"/>
          <w:lang w:eastAsia="zh-CN"/>
        </w:rPr>
        <w:t>用户操作手册  V1.1.0</w:t>
      </w:r>
    </w:p>
    <w:p w14:paraId="71EFA05F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>软件的核心特点</w:t>
      </w:r>
    </w:p>
    <w:p w14:paraId="10E85CDE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学生输入的SQL先经过草稿、风险判断、确认、执行、结果解释和学习事件记录六个环节，再交给数据库处理。</w:t>
      </w:r>
    </w:p>
    <w:p w14:paraId="3D3F69F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AI只生成结构化SQL草案。Java侧负责解析模型输出、检查方言并执行风险分析，模型不持有JDBC连接。</w:t>
      </w:r>
    </w:p>
    <w:p w14:paraId="44D1273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练习结果由确定性规则评测，可检查列、行、顺序、行数和关键结构，避免用模型主观判断学生答案。</w:t>
      </w:r>
    </w:p>
    <w:p w14:paraId="26DA0D79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手写SQL、练习评测和本地记录可离线使用。云端账号、班级、任务与同步为可选功能，网络中断时本地记录仍会保留。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7CFF" w14:paraId="5B7B895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A00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项目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8B9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EE7CFF" w14:paraId="0AD1C0C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5B6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软件版本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F40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V1.1.0</w:t>
            </w:r>
          </w:p>
        </w:tc>
      </w:tr>
      <w:tr w:rsidR="00EE7CFF" w14:paraId="2FD95C9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857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运行形态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BA4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Java 21 / JavaFX桌面应用，本地SQLite优先</w:t>
            </w:r>
          </w:p>
        </w:tc>
      </w:tr>
      <w:tr w:rsidR="00EE7CFF" w14:paraId="3B28C8C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CCE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适用对象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7F0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数据库课程学生、授课教师、实验管理员</w:t>
            </w:r>
          </w:p>
        </w:tc>
      </w:tr>
      <w:tr w:rsidR="00EE7CFF" w14:paraId="0068206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3BF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文档范围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B19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安装启动、SQL练习、安全控制、评测、知识与AI、教学协作、数据维护</w:t>
            </w:r>
          </w:p>
        </w:tc>
      </w:tr>
    </w:tbl>
    <w:p w14:paraId="35AF0A4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729DB87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  </w:t>
      </w:r>
      <w:r>
        <w:rPr>
          <w:lang w:eastAsia="zh-CN"/>
        </w:rPr>
        <w:t>从学习任务到可追溯结果</w:t>
      </w:r>
    </w:p>
    <w:p w14:paraId="3BD77F78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本章按一次练习的实际处理顺序，说明SQL从输入、执行到形成学习记录的完整过程。</w:t>
      </w:r>
    </w:p>
    <w:p w14:paraId="5541E5A0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典型学习闭环</w:t>
      </w:r>
    </w:p>
    <w:p w14:paraId="5C130C7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选择演示数据库或已配置连接，先浏览表和字段，确认练习上下文。</w:t>
      </w:r>
    </w:p>
    <w:p w14:paraId="61D1BC7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输入单条SQL或从AI助手取得草案；系统拆分语句并识别只读查询、数据修改、结构变更、禁止操作或多语句拼接。</w:t>
      </w:r>
    </w:p>
    <w:p w14:paraId="46382AE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安全规则决定直接执行、要求二次确认或阻止；通过后才进入JDBC执行路径。</w:t>
      </w:r>
    </w:p>
    <w:p w14:paraId="73D1A0B3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查询结果显示列、行、耗时和截断状态；数据库错误被转换为学生可理解的反馈。</w:t>
      </w:r>
    </w:p>
    <w:p w14:paraId="4C0EDE4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在闯关练习中提交答案，由确定性规则给出通过、差异和分级提示，并记录学习事件。</w:t>
      </w:r>
    </w:p>
    <w:p w14:paraId="7171146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教师在学情看板按题目、知识点和错误类型汇总，形成下一轮教学干预依据。</w:t>
      </w:r>
    </w:p>
    <w:p w14:paraId="1A2823B0" w14:textId="77777777" w:rsidR="00EE7CFF" w:rsidRDefault="00000000">
      <w:pPr>
        <w:pStyle w:val="Heading2"/>
      </w:pPr>
      <w:r>
        <w:t xml:space="preserve">1.2 </w:t>
      </w:r>
      <w:r>
        <w:t>身份与边界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4300"/>
        <w:gridCol w:w="3610"/>
      </w:tblGrid>
      <w:tr w:rsidR="00EE7CFF" w14:paraId="50DC7112" w14:textId="77777777"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C506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身份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1F7F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主要入口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F3F9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数据边界</w:t>
            </w:r>
          </w:p>
        </w:tc>
      </w:tr>
      <w:tr w:rsidR="00EE7CFF" w14:paraId="317FDBA4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A2AC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访客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5FE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首页、自由SQL、闯关练习、AI助手、表结构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E17B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仅本机体验，不上传账号</w:t>
            </w:r>
          </w:p>
        </w:tc>
      </w:tr>
      <w:tr w:rsidR="00EE7CFF" w14:paraId="169B73D5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DFA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学生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983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访客功能、课程知识、云端班级与任务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E5D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仅同步本人学习事件</w:t>
            </w:r>
          </w:p>
        </w:tc>
      </w:tr>
      <w:tr w:rsidR="00EE7CFF" w14:paraId="06F384B7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615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教师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DBF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题库、看板、连接设置、班级成员与任务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636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仅管理参与班级</w:t>
            </w:r>
          </w:p>
        </w:tc>
      </w:tr>
      <w:tr w:rsidR="00EE7CFF" w14:paraId="1E3D95FD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195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管理员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665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全部功能与云端管理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E15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仍受服务端鉴权与审计约束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604A2C15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BF4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安全原则：</w:t>
            </w:r>
            <w:r>
              <w:rPr>
                <w:color w:val="202B38"/>
                <w:sz w:val="19"/>
                <w:lang w:eastAsia="zh-CN"/>
              </w:rPr>
              <w:t>界面是否显示某个入口不是唯一权限控制。桌面控制器和云端服务都会再次校验身份、角色与班级成员关系。</w:t>
            </w:r>
          </w:p>
        </w:tc>
      </w:tr>
    </w:tbl>
    <w:p w14:paraId="188A164C" w14:textId="77777777" w:rsidR="00EE7CFF" w:rsidRDefault="00EE7CFF">
      <w:pPr>
        <w:spacing w:after="0"/>
        <w:rPr>
          <w:lang w:eastAsia="zh-CN"/>
        </w:rPr>
      </w:pPr>
    </w:p>
    <w:p w14:paraId="04860DF9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D2AAF4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2  </w:t>
      </w:r>
      <w:r>
        <w:rPr>
          <w:lang w:eastAsia="zh-CN"/>
        </w:rPr>
        <w:t>登录、注册与访客模式</w:t>
      </w:r>
    </w:p>
    <w:p w14:paraId="1DF50D89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启动页把账号教学与本地体验明确分开，避免访客数据误同步。</w:t>
      </w:r>
    </w:p>
    <w:p w14:paraId="5D1511C4" w14:textId="77777777" w:rsidR="00EE7CF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443F840" wp14:editId="7E9776BA">
            <wp:extent cx="5112000" cy="3403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739C" w14:textId="77777777" w:rsidR="00EE7CFF" w:rsidRDefault="00000000">
      <w:pPr>
        <w:spacing w:after="100"/>
        <w:jc w:val="center"/>
        <w:rPr>
          <w:lang w:eastAsia="zh-CN"/>
        </w:rPr>
      </w:pPr>
      <w:r>
        <w:rPr>
          <w:i/>
          <w:color w:val="64748B"/>
          <w:sz w:val="17"/>
          <w:lang w:eastAsia="zh-CN"/>
        </w:rPr>
        <w:t>图1  V1.1.0登录页：登录、注册学生账号与访客进入共用同一入口</w:t>
      </w:r>
    </w:p>
    <w:p w14:paraId="11FACE43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操作步骤</w:t>
      </w:r>
    </w:p>
    <w:p w14:paraId="5DC7A8B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已有账号：填写邮箱和密码，点击“登录并进入”。</w:t>
      </w:r>
    </w:p>
    <w:p w14:paraId="4FA0868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新学生：填写邮箱、昵称和至少12位密码，点击“注册学生账号”。</w:t>
      </w:r>
    </w:p>
    <w:p w14:paraId="5C55507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仅体验本地功能：点击“访客进入”，访客数据不会上传到云端账号。</w:t>
      </w:r>
    </w:p>
    <w:p w14:paraId="4FFCCF4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切换身份：在主界面右上角退出当前身份；服务端令牌撤销后返回登录页。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302E3464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CB4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隐私提示：</w:t>
            </w:r>
            <w:r>
              <w:rPr>
                <w:color w:val="202B38"/>
                <w:sz w:val="19"/>
                <w:lang w:eastAsia="zh-CN"/>
              </w:rPr>
              <w:t>不要在截图或问题反馈中展示真实邮箱、密码、访问令牌、API Key或学生身份信息。</w:t>
            </w:r>
          </w:p>
        </w:tc>
      </w:tr>
    </w:tbl>
    <w:p w14:paraId="779CB2BF" w14:textId="77777777" w:rsidR="00EE7CFF" w:rsidRDefault="00EE7CFF">
      <w:pPr>
        <w:spacing w:after="0"/>
        <w:rPr>
          <w:lang w:eastAsia="zh-CN"/>
        </w:rPr>
      </w:pPr>
    </w:p>
    <w:p w14:paraId="51824218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2E848A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3  </w:t>
      </w:r>
      <w:r>
        <w:rPr>
          <w:lang w:eastAsia="zh-CN"/>
        </w:rPr>
        <w:t>首页与功能导航</w:t>
      </w:r>
    </w:p>
    <w:p w14:paraId="4C9F523D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首页按当前登录身份展示可用功能入口，访客、学生、教师和管理员看到的入口集合不同。</w:t>
      </w:r>
    </w:p>
    <w:p w14:paraId="1722B92B" w14:textId="77777777" w:rsidR="00EE7CF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3B2C8B7" wp14:editId="4CCAD3CB">
            <wp:extent cx="5580000" cy="3542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5348" w14:textId="77777777" w:rsidR="00EE7CFF" w:rsidRDefault="00000000">
      <w:pPr>
        <w:spacing w:after="100"/>
        <w:jc w:val="center"/>
        <w:rPr>
          <w:lang w:eastAsia="zh-CN"/>
        </w:rPr>
      </w:pPr>
      <w:r>
        <w:rPr>
          <w:i/>
          <w:color w:val="64748B"/>
          <w:sz w:val="17"/>
          <w:lang w:eastAsia="zh-CN"/>
        </w:rPr>
        <w:t>图2  V1.1.0首页：自由SQL、AI助手和表结构构成学生的基础工作区</w:t>
      </w:r>
    </w:p>
    <w:p w14:paraId="1B55AE8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导航方式</w:t>
      </w:r>
    </w:p>
    <w:p w14:paraId="41151B74" w14:textId="77777777" w:rsidR="00EE7CFF" w:rsidRDefault="00000000">
      <w:pPr>
        <w:rPr>
          <w:lang w:eastAsia="zh-CN"/>
        </w:rPr>
      </w:pPr>
      <w:r>
        <w:rPr>
          <w:lang w:eastAsia="zh-CN"/>
        </w:rPr>
        <w:t>顶部导航用于切换首页、自由SQL、闯关练习、AI助手、表结构及身份相关页面。窄屏时导航区域可横向滚动，耗时操作期间相关按钮会暂时禁用，防止重复提交。</w:t>
      </w:r>
    </w:p>
    <w:p w14:paraId="61CB03A3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建议的首次使用顺序</w:t>
      </w:r>
    </w:p>
    <w:p w14:paraId="44575D8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先进入表结构，认识student等演示表的字段和主键。</w:t>
      </w:r>
    </w:p>
    <w:p w14:paraId="66ABF1A9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进入自由SQL，执行只读查询并观察结果列、行数和耗时。</w:t>
      </w:r>
    </w:p>
    <w:p w14:paraId="6D62D6A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进入闯关练习，用题目要求和分级提示完成一次提交。</w:t>
      </w:r>
    </w:p>
    <w:p w14:paraId="03D0D07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需要时再使用AI助手生成草案，并返回自由SQL页面复核执行。</w:t>
      </w:r>
    </w:p>
    <w:p w14:paraId="7CD9D69E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0B5B7E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4  </w:t>
      </w:r>
      <w:r>
        <w:rPr>
          <w:lang w:eastAsia="zh-CN"/>
        </w:rPr>
        <w:t>自由</w:t>
      </w:r>
      <w:r>
        <w:rPr>
          <w:lang w:eastAsia="zh-CN"/>
        </w:rPr>
        <w:t>SQL</w:t>
      </w:r>
    </w:p>
    <w:p w14:paraId="6AC1C06C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所有SQL都先经过Java侧拆分与风险判断，数据库执行位于安全检查之后。</w:t>
      </w:r>
    </w:p>
    <w:p w14:paraId="25FFCC4C" w14:textId="77777777" w:rsidR="00EE7CF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C2BFF3F" wp14:editId="5EEBC7F6">
            <wp:extent cx="5580000" cy="35423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ql-pract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4A03" w14:textId="77777777" w:rsidR="00EE7CFF" w:rsidRDefault="00000000">
      <w:pPr>
        <w:spacing w:after="100"/>
        <w:jc w:val="center"/>
        <w:rPr>
          <w:lang w:eastAsia="zh-CN"/>
        </w:rPr>
      </w:pPr>
      <w:r>
        <w:rPr>
          <w:i/>
          <w:color w:val="64748B"/>
          <w:sz w:val="17"/>
          <w:lang w:eastAsia="zh-CN"/>
        </w:rPr>
        <w:t>图3  V1.1.0自由SQL页：示例、编辑区、执行动作和查询结果位于同一学习上下文</w:t>
      </w:r>
    </w:p>
    <w:p w14:paraId="6D1D3D1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完成一次查询</w:t>
      </w:r>
    </w:p>
    <w:p w14:paraId="15BD79B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点击示例SQL或在编辑区输入一条语句。</w:t>
      </w:r>
    </w:p>
    <w:p w14:paraId="20F2492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点击“执行SQL”；系统拒绝空输入和默认禁止的多语句。</w:t>
      </w:r>
    </w:p>
    <w:p w14:paraId="09ED2C7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风险分析通过后执行查询；结果区显示列名、数据行、执行耗时和是否截断。</w:t>
      </w:r>
    </w:p>
    <w:p w14:paraId="6ACECBA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若出现错误，根据中文提示检查表名、列名、引号、括号和筛选条件。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7866B20C" w14:textId="77777777"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E4DD" w14:textId="77777777" w:rsidR="00EE7CFF" w:rsidRDefault="00000000">
            <w:pPr>
              <w:spacing w:after="0"/>
            </w:pPr>
            <w:r>
              <w:rPr>
                <w:rFonts w:ascii="Courier New" w:hAnsi="Courier New"/>
                <w:color w:val="202B38"/>
                <w:sz w:val="17"/>
              </w:rPr>
              <w:t>SELECT name, score</w:t>
            </w:r>
            <w:r>
              <w:rPr>
                <w:rFonts w:ascii="Courier New" w:hAnsi="Courier New"/>
                <w:color w:val="202B38"/>
                <w:sz w:val="17"/>
              </w:rPr>
              <w:br/>
              <w:t>FROM student</w:t>
            </w:r>
            <w:r>
              <w:rPr>
                <w:rFonts w:ascii="Courier New" w:hAnsi="Courier New"/>
                <w:color w:val="202B38"/>
                <w:sz w:val="17"/>
              </w:rPr>
              <w:br/>
              <w:t>WHERE score &gt;= 60</w:t>
            </w:r>
            <w:r>
              <w:rPr>
                <w:rFonts w:ascii="Courier New" w:hAnsi="Courier New"/>
                <w:color w:val="202B38"/>
                <w:sz w:val="17"/>
              </w:rPr>
              <w:br/>
              <w:t>ORDER BY score DESC;</w:t>
            </w:r>
          </w:p>
        </w:tc>
      </w:tr>
    </w:tbl>
    <w:p w14:paraId="16C9664E" w14:textId="77777777" w:rsidR="00EE7CFF" w:rsidRDefault="00000000">
      <w:r>
        <w:br w:type="page"/>
      </w:r>
    </w:p>
    <w:p w14:paraId="47668033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>5  SQL</w:t>
      </w:r>
      <w:r>
        <w:rPr>
          <w:lang w:eastAsia="zh-CN"/>
        </w:rPr>
        <w:t>风险识别与执行控制</w:t>
      </w:r>
    </w:p>
    <w:p w14:paraId="4250F167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风险识别同时处理语句边界、语句类型、禁止规则和高风险确认。例如，字符串字面量中的分号不会被当作切分点。</w:t>
      </w:r>
    </w:p>
    <w:p w14:paraId="3649E432" w14:textId="77777777" w:rsidR="00EE7CFF" w:rsidRDefault="00000000">
      <w:pPr>
        <w:pStyle w:val="Heading2"/>
      </w:pPr>
      <w:r>
        <w:t xml:space="preserve">5.1 </w:t>
      </w:r>
      <w:r>
        <w:t>风险决策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EE7CFF" w14:paraId="11ED4338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1B98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类别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705C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示例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409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系统处理</w:t>
            </w:r>
          </w:p>
        </w:tc>
      </w:tr>
      <w:tr w:rsidR="00EE7CFF" w14:paraId="0DB32A5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64B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只读查询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316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SELECT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C28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通过检查后执行，并限制结果数量</w:t>
            </w:r>
          </w:p>
        </w:tc>
      </w:tr>
      <w:tr w:rsidR="00EE7CFF" w14:paraId="4C7FE20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B35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数据修改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7D0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UPDATE / DELETE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25E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展示影响说明，要求明确确认</w:t>
            </w:r>
          </w:p>
        </w:tc>
      </w:tr>
      <w:tr w:rsidR="00EE7CFF" w14:paraId="6367FC1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77DC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结构变更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2CE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ALTER / DROP TABLE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8F0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按高风险处理，要求确认</w:t>
            </w:r>
          </w:p>
        </w:tc>
      </w:tr>
      <w:tr w:rsidR="00EE7CFF" w14:paraId="1289380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517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禁止操作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705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DROP DATABASE / GRANT / REVOKE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7EB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直接阻止，不进入JDBC</w:t>
            </w:r>
          </w:p>
        </w:tc>
      </w:tr>
      <w:tr w:rsidR="00EE7CFF" w14:paraId="61B6D3D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4C1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多语句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E98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以分号拼接两条语句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2F6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默认阻止，避免绕过单语句判断</w:t>
            </w:r>
          </w:p>
        </w:tc>
      </w:tr>
    </w:tbl>
    <w:p w14:paraId="3DE9D33F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为什么能识别复杂输入</w:t>
      </w:r>
    </w:p>
    <w:p w14:paraId="4E59E031" w14:textId="77777777" w:rsidR="00EE7CFF" w:rsidRDefault="00000000">
      <w:pPr>
        <w:rPr>
          <w:lang w:eastAsia="zh-CN"/>
        </w:rPr>
      </w:pPr>
      <w:r>
        <w:rPr>
          <w:lang w:eastAsia="zh-CN"/>
        </w:rPr>
        <w:t>SQL拆分器按有限状态机实现。扫描过程中持续维护单引号、双引号、行注释和块注释的上下文状态；只有状态机处于语句文本区时，分号才被识别为语句边界。例如，SELECT ';'或/* 注释; */ SELECT 1中的分号不会触发切分。</w:t>
      </w:r>
    </w:p>
    <w:p w14:paraId="68FA9C81" w14:textId="77777777" w:rsidR="00EE7CFF" w:rsidRDefault="00000000">
      <w:pPr>
        <w:rPr>
          <w:lang w:eastAsia="zh-CN"/>
        </w:rPr>
      </w:pPr>
      <w:r>
        <w:rPr>
          <w:lang w:eastAsia="zh-CN"/>
        </w:rPr>
        <w:t>风险分析器随后规范化SQL、识别首个有效关键字，并结合禁止模式与高风险模式返回风险等级、提示和是否允许执行。与直接按分号切分字符串的做法相比，状态机不会把字面量或注释中的分号误判为语句边界。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1354F4CA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DF7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不可绕过：</w:t>
            </w:r>
            <w:r>
              <w:rPr>
                <w:color w:val="202B38"/>
                <w:sz w:val="19"/>
                <w:lang w:eastAsia="zh-CN"/>
              </w:rPr>
              <w:t>自由输入、AI草案和练习草稿最终都进入同一安全路径；用户确认高风险操作只表示理解当前影响，不会改变数据库权限。</w:t>
            </w:r>
          </w:p>
        </w:tc>
      </w:tr>
    </w:tbl>
    <w:p w14:paraId="3D3FA15B" w14:textId="77777777" w:rsidR="00EE7CFF" w:rsidRDefault="00EE7CFF">
      <w:pPr>
        <w:spacing w:after="0"/>
        <w:rPr>
          <w:lang w:eastAsia="zh-CN"/>
        </w:rPr>
      </w:pPr>
    </w:p>
    <w:p w14:paraId="4D1DEDD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039F30D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6  </w:t>
      </w:r>
      <w:r>
        <w:rPr>
          <w:lang w:eastAsia="zh-CN"/>
        </w:rPr>
        <w:t>闯关练习与确定性评测</w:t>
      </w:r>
    </w:p>
    <w:p w14:paraId="1A2DF811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练习服务为每次作答创建隔离会话，判定依据来自题目规则而不是AI主观结论。</w:t>
      </w:r>
    </w:p>
    <w:p w14:paraId="70925C72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学生操作</w:t>
      </w:r>
    </w:p>
    <w:p w14:paraId="39F16B1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从目录选择题目，阅读知识点、难度、目标和可用数据集。</w:t>
      </w:r>
    </w:p>
    <w:p w14:paraId="7DA5232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开始会话后运行草稿；草稿仍需经过SQL安全分析。</w:t>
      </w:r>
    </w:p>
    <w:p w14:paraId="4342369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遇到困难时按层级使用提示，系统记录提示级别但不泄露密码或连接信息。</w:t>
      </w:r>
    </w:p>
    <w:p w14:paraId="5E34BA9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提交答案后查看每个判定项的通过状态、差异信息和改进建议。</w:t>
      </w:r>
    </w:p>
    <w:p w14:paraId="27E6D8C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重置会话只重建当前隔离练习库，不修改题库、应用库或其他会话。</w:t>
      </w:r>
    </w:p>
    <w:p w14:paraId="5E16D3F5" w14:textId="77777777" w:rsidR="00EE7CFF" w:rsidRDefault="00000000">
      <w:pPr>
        <w:pStyle w:val="Heading2"/>
      </w:pPr>
      <w:r>
        <w:t xml:space="preserve">6.2 </w:t>
      </w:r>
      <w:r>
        <w:t>评测维度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EE7CFF" w14:paraId="57EA474E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4867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维度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6E9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判定内容</w:t>
            </w:r>
          </w:p>
        </w:tc>
      </w:tr>
      <w:tr w:rsidR="00EE7CFF" w14:paraId="1817D68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4FA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结果列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C60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列名、列数及必要的顺序</w:t>
            </w:r>
          </w:p>
        </w:tc>
      </w:tr>
      <w:tr w:rsidR="00EE7CFF" w14:paraId="2B453C0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27B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结果数据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A12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行集合、重复行和是否要求固定顺序</w:t>
            </w:r>
          </w:p>
        </w:tc>
      </w:tr>
      <w:tr w:rsidR="00EE7CFF" w14:paraId="3E0BA3D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5AF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结果规模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C84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指定行数或最大行数</w:t>
            </w:r>
          </w:p>
        </w:tc>
      </w:tr>
      <w:tr w:rsidR="00EE7CFF" w14:paraId="7E97871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2FD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SQL结构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22D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题目要求的关键结构和禁止结构</w:t>
            </w:r>
          </w:p>
        </w:tc>
      </w:tr>
      <w:tr w:rsidR="00EE7CFF" w14:paraId="49D6E5D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3FA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安全状态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99B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多语句、禁止操作和未经确认的高风险语句</w:t>
            </w:r>
          </w:p>
        </w:tc>
      </w:tr>
    </w:tbl>
    <w:p w14:paraId="543C3E73" w14:textId="77777777" w:rsidR="00EE7CFF" w:rsidRDefault="00000000">
      <w:pPr>
        <w:rPr>
          <w:lang w:eastAsia="zh-CN"/>
        </w:rPr>
      </w:pPr>
      <w:r>
        <w:rPr>
          <w:lang w:eastAsia="zh-CN"/>
        </w:rPr>
        <w:t>评测服务执行学生SQL和参考SQL，再按题目配置比较结果列、行集合、顺序、行数及关键结构，不按SQL文本逐字匹配。大小写和多余空格等书写差异不会单独导致失败；列名是否必须一致由具体题目的结果列规则决定，因此可支持题目允许范围内的语义等价解法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4A9EF571" w14:textId="77777777"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975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原创教学机制：</w:t>
            </w:r>
            <w:r>
              <w:rPr>
                <w:color w:val="202B38"/>
                <w:sz w:val="19"/>
                <w:lang w:eastAsia="zh-CN"/>
              </w:rPr>
              <w:t>系统把运行结果、评测差异、提示使用和错误类型统一记录为学习事件，使学生反馈与教师分析共享同一事实来源。</w:t>
            </w:r>
          </w:p>
        </w:tc>
      </w:tr>
    </w:tbl>
    <w:p w14:paraId="4F3ACE29" w14:textId="77777777" w:rsidR="00EE7CFF" w:rsidRDefault="00EE7CFF">
      <w:pPr>
        <w:spacing w:after="0"/>
        <w:rPr>
          <w:lang w:eastAsia="zh-CN"/>
        </w:rPr>
      </w:pPr>
    </w:p>
    <w:p w14:paraId="1E03DA21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D3F8A9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>7  AI</w:t>
      </w:r>
      <w:r>
        <w:rPr>
          <w:lang w:eastAsia="zh-CN"/>
        </w:rPr>
        <w:t>助手</w:t>
      </w:r>
    </w:p>
    <w:p w14:paraId="22F7289D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模型输出被视为不可信输入，必须经过结构化解析和本地安全检查。</w:t>
      </w:r>
    </w:p>
    <w:p w14:paraId="7EDDD1DE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生成流程</w:t>
      </w:r>
    </w:p>
    <w:p w14:paraId="1EC932C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用户描述查询目标，软件只提供完成任务所需的表结构上下文。</w:t>
      </w:r>
    </w:p>
    <w:p w14:paraId="27ACC864" w14:textId="77777777" w:rsidR="00EE7CFF" w:rsidRDefault="00000000">
      <w:pPr>
        <w:pBdr>
          <w:left w:val="single" w:sz="14" w:space="8" w:color="2E74B5"/>
        </w:pBdr>
        <w:spacing w:after="100"/>
        <w:ind w:left="142"/>
      </w:pPr>
      <w:r>
        <w:t>本地Ollama或兼容OpenAI Chat Completions接口的HTTPS服务返回结构化内容。</w:t>
      </w:r>
    </w:p>
    <w:p w14:paraId="2A907999" w14:textId="77777777" w:rsidR="00EE7CFF" w:rsidRDefault="00000000">
      <w:pPr>
        <w:pBdr>
          <w:left w:val="single" w:sz="14" w:space="8" w:color="2E74B5"/>
        </w:pBdr>
        <w:spacing w:after="100"/>
        <w:ind w:left="142"/>
      </w:pPr>
      <w:r>
        <w:t>Java侧解析JSON并校验SQL、解释、方言和必要字段；格式错误进入降级状态。</w:t>
      </w:r>
    </w:p>
    <w:p w14:paraId="0395B13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安全服务重新分析SQL，禁止语句或多语句不能作为可执行草案返回。</w:t>
      </w:r>
    </w:p>
    <w:p w14:paraId="20BB204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界面展示SQL草案与教学解释；用户复制到自由SQL页后仍要再次检查和确认。</w:t>
      </w:r>
    </w:p>
    <w:p w14:paraId="45D32E12" w14:textId="77777777" w:rsidR="00EE7CFF" w:rsidRDefault="00000000">
      <w:pPr>
        <w:rPr>
          <w:lang w:eastAsia="zh-CN"/>
        </w:rPr>
      </w:pPr>
      <w:r>
        <w:rPr>
          <w:lang w:eastAsia="zh-CN"/>
        </w:rPr>
        <w:t>AI在本软件中只承担草案生成角色。它不接触数据库连接，输出内容与人工输入接受相同的Java侧安全检查，因此不能绕过SQL风险规则直接执行语句。</w:t>
      </w:r>
    </w:p>
    <w:p w14:paraId="519B4B4B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模型不可用时</w:t>
      </w:r>
    </w:p>
    <w:p w14:paraId="4DA46585" w14:textId="77777777" w:rsidR="00EE7CFF" w:rsidRDefault="00000000">
      <w:pPr>
        <w:rPr>
          <w:lang w:eastAsia="zh-CN"/>
        </w:rPr>
      </w:pPr>
      <w:r>
        <w:rPr>
          <w:lang w:eastAsia="zh-CN"/>
        </w:rPr>
        <w:t>当模型未安装、服务不可达、请求超时或响应格式不合格时，AI助手显示可理解的错误并停止生成。手写SQL、练习评测、课程知识、学情统计和本地备份仍可继续使用。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047D97A1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810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密钥边界：</w:t>
            </w:r>
            <w:r>
              <w:rPr>
                <w:color w:val="202B38"/>
                <w:sz w:val="19"/>
                <w:lang w:eastAsia="zh-CN"/>
              </w:rPr>
              <w:t>网络AI的API Key仅驻留当前进程内存，不同步、不备份、不写入日志；退出应用后需要重新提供。</w:t>
            </w:r>
          </w:p>
        </w:tc>
      </w:tr>
    </w:tbl>
    <w:p w14:paraId="612EA3CC" w14:textId="77777777" w:rsidR="00EE7CFF" w:rsidRDefault="00EE7CFF">
      <w:pPr>
        <w:spacing w:after="0"/>
        <w:rPr>
          <w:lang w:eastAsia="zh-CN"/>
        </w:rPr>
      </w:pPr>
    </w:p>
    <w:p w14:paraId="554EBEAC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F5A619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8  </w:t>
      </w:r>
      <w:r>
        <w:rPr>
          <w:lang w:eastAsia="zh-CN"/>
        </w:rPr>
        <w:t>课程知识与学情分析</w:t>
      </w:r>
    </w:p>
    <w:p w14:paraId="12F1F037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本章分两部分：8.1节说明课程资料的导入与检索，8.2节和8.3节说明学习事件的记录与统计方式。</w:t>
      </w:r>
    </w:p>
    <w:p w14:paraId="66992D5E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课程知识检索</w:t>
      </w:r>
    </w:p>
    <w:p w14:paraId="1D6E629E" w14:textId="77777777" w:rsidR="00EE7CFF" w:rsidRDefault="00000000">
      <w:r>
        <w:rPr>
          <w:lang w:eastAsia="zh-CN"/>
        </w:rPr>
        <w:t>教师可导入有权使用的UTF-8文本或Markdown资料。系统校验路径、文件类型、大小和编码，将内容分块写入SQLite FTS5索引；检索结果显示标题、来源和命中片段。</w:t>
      </w:r>
      <w:r>
        <w:t>删除文档时关联索引一并删除。</w:t>
      </w:r>
    </w:p>
    <w:p w14:paraId="2EC9F75B" w14:textId="77777777" w:rsidR="00EE7CFF" w:rsidRDefault="00000000">
      <w:pPr>
        <w:pStyle w:val="Heading2"/>
      </w:pPr>
      <w:r>
        <w:t xml:space="preserve">8.2 </w:t>
      </w:r>
      <w:r>
        <w:t>学习事件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150"/>
        <w:gridCol w:w="3860"/>
      </w:tblGrid>
      <w:tr w:rsidR="00EE7CFF" w14:paraId="2BA2B54E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1B21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事件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75E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代表含义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687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可分析维度</w:t>
            </w:r>
          </w:p>
        </w:tc>
      </w:tr>
      <w:tr w:rsidR="00EE7CFF" w14:paraId="2C31322C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4DA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SQL_EXECUTION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AAC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运行SQL草稿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729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连接、耗时、成功、结果行数</w:t>
            </w:r>
          </w:p>
        </w:tc>
      </w:tr>
      <w:tr w:rsidR="00EE7CFF" w14:paraId="452B656E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8C9C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SQL_RISK_BLOCKED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399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语句被安全规则阻止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B4D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风险级别、语句类型</w:t>
            </w:r>
          </w:p>
        </w:tc>
      </w:tr>
      <w:tr w:rsidR="00EE7CFF" w14:paraId="3941363B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0CF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EXERCISE_ATTEMPT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6D8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提交练习答案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27D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题目、结果、耗时、错误码</w:t>
            </w:r>
          </w:p>
        </w:tc>
      </w:tr>
      <w:tr w:rsidR="00EE7CFF" w14:paraId="21DA62EB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535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EXERCISE_HINT_USED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3B1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使用分级提示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CEE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题目、提示级别</w:t>
            </w:r>
          </w:p>
        </w:tc>
      </w:tr>
      <w:tr w:rsidR="00EE7CFF" w14:paraId="404DC1FF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9EC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KNOWLEDGE_SEARCHED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DDC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检索课程资料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2E6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查询长度、命中数量</w:t>
            </w:r>
          </w:p>
        </w:tc>
      </w:tr>
    </w:tbl>
    <w:p w14:paraId="02182889" w14:textId="77777777" w:rsidR="00EE7CFF" w:rsidRDefault="00000000">
      <w:pPr>
        <w:rPr>
          <w:lang w:eastAsia="zh-CN"/>
        </w:rPr>
      </w:pPr>
      <w:r>
        <w:rPr>
          <w:lang w:eastAsia="zh-CN"/>
        </w:rPr>
        <w:t>每条学习事件包含事件ID、发生时间、事件类型和属性数据；登录状态下还写入所属账号，练习事件会关联会话ID。事件ID同时作为9.2节增量同步的幂等键，使本地记录和云端同步使用同一份事件数据。</w:t>
      </w:r>
    </w:p>
    <w:p w14:paraId="73D7BB8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教师看板</w:t>
      </w:r>
    </w:p>
    <w:p w14:paraId="364206E2" w14:textId="77777777" w:rsidR="00EE7CFF" w:rsidRDefault="00000000">
      <w:pPr>
        <w:rPr>
          <w:lang w:eastAsia="zh-CN"/>
        </w:rPr>
      </w:pPr>
      <w:r>
        <w:rPr>
          <w:lang w:eastAsia="zh-CN"/>
        </w:rPr>
        <w:t>看板按日期、题目、知识点和错误类型筛选，汇总尝试、提交、通过率、完成情况、常见错误和薄弱知识点。CSV导出使用UTF-8，导出文件应按学生数据管理要求保管。</w:t>
      </w:r>
    </w:p>
    <w:p w14:paraId="1E0ED89B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98773E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9  </w:t>
      </w:r>
      <w:r>
        <w:rPr>
          <w:lang w:eastAsia="zh-CN"/>
        </w:rPr>
        <w:t>云端班级、任务与增量同步</w:t>
      </w:r>
    </w:p>
    <w:p w14:paraId="06236390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云端能力增强多教师协作，但本地核心教学不依赖网络可用性。</w:t>
      </w:r>
    </w:p>
    <w:p w14:paraId="16AF3D38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教师操作</w:t>
      </w:r>
    </w:p>
    <w:p w14:paraId="5BCC3FC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创建班级并选中班级，按邮箱添加教师或学生。</w:t>
      </w:r>
    </w:p>
    <w:p w14:paraId="45B74BC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填写本地题目ID和任务标题，创建班级任务。</w:t>
      </w:r>
    </w:p>
    <w:p w14:paraId="23E2B14A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教师只管理自己参与的班级；管理员可查看全部班级。</w:t>
      </w:r>
    </w:p>
    <w:p w14:paraId="4AB82CDD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学生只能查看所属班级和分配给班级的任务，不能维护成员。</w:t>
      </w:r>
    </w:p>
    <w:p w14:paraId="169DF0FB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同步规则</w:t>
      </w:r>
    </w:p>
    <w:p w14:paraId="443286BB" w14:textId="77777777" w:rsidR="00EE7CFF" w:rsidRDefault="00000000">
      <w:pPr>
        <w:rPr>
          <w:lang w:eastAsia="zh-CN"/>
        </w:rPr>
      </w:pPr>
      <w:r>
        <w:rPr>
          <w:lang w:eastAsia="zh-CN"/>
        </w:rPr>
        <w:t>学习事件以事件ID作为幂等键上传，服务端按版本号提供增量下载。重复同步同一事件不会产生重复记录。</w:t>
      </w:r>
    </w:p>
    <w:p w14:paraId="61677A97" w14:textId="77777777" w:rsidR="00EE7CFF" w:rsidRDefault="00000000">
      <w:pPr>
        <w:rPr>
          <w:lang w:eastAsia="zh-CN"/>
        </w:rPr>
      </w:pPr>
      <w:r>
        <w:rPr>
          <w:lang w:eastAsia="zh-CN"/>
        </w:rPr>
        <w:t>桌面端只选择属于当前登录账号的事件。访客和其他账号的本地事件不会上传到当前账号；同一台机器上的事件按所有者字段隔离，同步时不做跨账号合并。网络失败时保留本地数据，用户可在网络恢复后再次同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221E2754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D7B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身份隔离：</w:t>
            </w:r>
            <w:r>
              <w:rPr>
                <w:color w:val="202B38"/>
                <w:sz w:val="19"/>
                <w:lang w:eastAsia="zh-CN"/>
              </w:rPr>
              <w:t>退出登录后旧令牌不能继续访问服务；班级成员、任务和同步接口均在服务端重新鉴权。</w:t>
            </w:r>
          </w:p>
        </w:tc>
      </w:tr>
    </w:tbl>
    <w:p w14:paraId="79D77C8E" w14:textId="77777777" w:rsidR="00EE7CFF" w:rsidRDefault="00EE7CFF">
      <w:pPr>
        <w:spacing w:after="0"/>
        <w:rPr>
          <w:lang w:eastAsia="zh-CN"/>
        </w:rPr>
      </w:pPr>
    </w:p>
    <w:p w14:paraId="5AD258E2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部署边界</w:t>
      </w:r>
    </w:p>
    <w:p w14:paraId="52A8B556" w14:textId="5F71129F" w:rsidR="00EE7CFF" w:rsidRDefault="00000000">
      <w:pPr>
        <w:rPr>
          <w:lang w:eastAsia="zh-CN"/>
        </w:rPr>
      </w:pPr>
      <w:r>
        <w:rPr>
          <w:lang w:eastAsia="zh-CN"/>
        </w:rPr>
        <w:t>正式教学数据应通过已完成ICP备案的域名和HTTPS访问云端服务。数据库端口和应用内部HTTP端口不直接暴露给</w:t>
      </w:r>
      <w:r w:rsidR="00851C67">
        <w:rPr>
          <w:rFonts w:hint="eastAsia"/>
          <w:lang w:eastAsia="zh-CN"/>
        </w:rPr>
        <w:t>公共</w:t>
      </w:r>
      <w:r>
        <w:rPr>
          <w:lang w:eastAsia="zh-CN"/>
        </w:rPr>
        <w:t>互联网。</w:t>
      </w:r>
    </w:p>
    <w:p w14:paraId="2D4178EA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C86639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10  </w:t>
      </w:r>
      <w:r>
        <w:rPr>
          <w:lang w:eastAsia="zh-CN"/>
        </w:rPr>
        <w:t>连接管理、备份与恢复</w:t>
      </w:r>
    </w:p>
    <w:p w14:paraId="7A0681E7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数据库密码仅在当前连接调用中临时使用，运行数据与程序文件分开保存。</w:t>
      </w:r>
    </w:p>
    <w:p w14:paraId="66B27C04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连接管理</w:t>
      </w:r>
    </w:p>
    <w:p w14:paraId="684CA474" w14:textId="77777777" w:rsidR="00EE7CFF" w:rsidRDefault="00000000">
      <w:pPr>
        <w:rPr>
          <w:lang w:eastAsia="zh-CN"/>
        </w:rPr>
      </w:pPr>
      <w:r>
        <w:rPr>
          <w:lang w:eastAsia="zh-CN"/>
        </w:rPr>
        <w:t>设置页可维护SQLite、MySQL或MariaDB连接的非敏感配置并执行连接测试。密码只在当前连接测试会话中使用，不作为长期配置保存。访问真实课程数据库时应使用最小权限账号。</w:t>
      </w:r>
    </w:p>
    <w:p w14:paraId="5F4DF1C5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本地数据维护</w:t>
      </w:r>
    </w:p>
    <w:p w14:paraId="4C41078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立即备份：保存应用数据库和演示数据库，并保留有限数量的最近快照。</w:t>
      </w:r>
    </w:p>
    <w:p w14:paraId="75CAB4A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恢复备份：先校验SQLite完整性并备份当前状态，再恢复所选快照。</w:t>
      </w:r>
    </w:p>
    <w:p w14:paraId="7C80AEF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恢复演示库：只重建演示数据，不影响题库、学习记录和连接设置。</w:t>
      </w:r>
    </w:p>
    <w:p w14:paraId="6FC4831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升级保护：数据库迁移按版本顺序执行，升级前创建可恢复副本。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08A71742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932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数据位置：</w:t>
            </w:r>
            <w:r>
              <w:rPr>
                <w:color w:val="202B38"/>
                <w:sz w:val="19"/>
                <w:lang w:eastAsia="zh-CN"/>
              </w:rPr>
              <w:t>正式Windows版本默认使用本地应用数据目录；卸载程序默认保留用户数据。开发环境的app-data、数据库、日志和密钥文件不应复制到安装目录或对外共享。</w:t>
            </w:r>
          </w:p>
        </w:tc>
      </w:tr>
    </w:tbl>
    <w:p w14:paraId="0D33F048" w14:textId="77777777" w:rsidR="00EE7CFF" w:rsidRDefault="00EE7CFF">
      <w:pPr>
        <w:spacing w:after="0"/>
        <w:rPr>
          <w:lang w:eastAsia="zh-CN"/>
        </w:rPr>
      </w:pPr>
    </w:p>
    <w:p w14:paraId="1C95C191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恢复后的检查</w:t>
      </w:r>
    </w:p>
    <w:p w14:paraId="382F8F20" w14:textId="77777777" w:rsidR="00EE7CFF" w:rsidRDefault="00000000">
      <w:pPr>
        <w:rPr>
          <w:lang w:eastAsia="zh-CN"/>
        </w:rPr>
      </w:pPr>
      <w:r>
        <w:rPr>
          <w:lang w:eastAsia="zh-CN"/>
        </w:rPr>
        <w:t>重新启动软件，确认首页可进入、演示表可查询、题目目录和学习记录存在；如完整性检查失败，停止覆盖并保留原备份。</w:t>
      </w:r>
    </w:p>
    <w:p w14:paraId="139281FD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69185B2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11  </w:t>
      </w:r>
      <w:r>
        <w:rPr>
          <w:lang w:eastAsia="zh-CN"/>
        </w:rPr>
        <w:t>软件结构与关键机制</w:t>
      </w:r>
    </w:p>
    <w:p w14:paraId="47C3061C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本章说明软件的分层结构，以及各功能模块如何组合为面向SQL教学的完整系统。</w:t>
      </w:r>
    </w:p>
    <w:p w14:paraId="1FCE312C" w14:textId="77777777" w:rsidR="00EE7CFF" w:rsidRDefault="00000000">
      <w:pPr>
        <w:pStyle w:val="Heading2"/>
      </w:pPr>
      <w:r>
        <w:t xml:space="preserve">11.1 </w:t>
      </w:r>
      <w:r>
        <w:t>分层结构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780"/>
        <w:gridCol w:w="3980"/>
      </w:tblGrid>
      <w:tr w:rsidR="00EE7CFF" w14:paraId="0CC59A9C" w14:textId="77777777"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2606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层次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812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职责</w:t>
            </w:r>
          </w:p>
        </w:tc>
        <w:tc>
          <w:tcPr>
            <w:tcW w:w="3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BDBD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代表实现</w:t>
            </w:r>
          </w:p>
        </w:tc>
      </w:tr>
      <w:tr w:rsidR="00EE7CFF" w14:paraId="6D91675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06D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桌面层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A74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JavaFX页面、状态、异步交互和确认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440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自由SQL、练习、AI、知识、云端控制器</w:t>
            </w:r>
          </w:p>
        </w:tc>
      </w:tr>
      <w:tr w:rsidR="00EE7CFF" w14:paraId="4FEEE49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A18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应用层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A94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用例契约、请求结果、学习事件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EE4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执行、风险、练习、同步服务接口</w:t>
            </w:r>
          </w:p>
        </w:tc>
      </w:tr>
      <w:tr w:rsidR="00EE7CFF" w14:paraId="47664AC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998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领域层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4D0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题目规则和值对象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950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难度、数据集、评测规则</w:t>
            </w:r>
          </w:p>
        </w:tc>
      </w:tr>
      <w:tr w:rsidR="00EE7CFF" w14:paraId="01443FF3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F1C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基础设施层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940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SQLite/JDBC、AI、FTS5、备份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622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风险分析器、查询执行器、评测引擎、FTS5检索模块、学情统计模块</w:t>
            </w:r>
          </w:p>
        </w:tc>
      </w:tr>
      <w:tr w:rsidR="00EE7CFF" w14:paraId="3215947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EF5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云端服务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DBCB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账号、角色、班级、任务、同步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B64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鉴权、成员关系、事件幂等接口</w:t>
            </w:r>
          </w:p>
        </w:tc>
      </w:tr>
    </w:tbl>
    <w:p w14:paraId="00EDE3D7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关键机制组合</w:t>
      </w:r>
    </w:p>
    <w:p w14:paraId="414A6893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统一安全路径：自由输入、AI草案和练习草稿都经过“拆分—风险分析—确认”流水线，任何来源都不能绕过安全规则。</w:t>
      </w:r>
    </w:p>
    <w:p w14:paraId="5E9AB574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确定性教学评测：系统执行学生SQL和参考SQL，再按列、行、顺序、行数和关键结构比较结果；评测差异、提示和风险拦截写入同一套学习事件。</w:t>
      </w:r>
    </w:p>
    <w:p w14:paraId="70301794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受控知识检索：课程资料写入本地SQLite FTS5索引，只作为教学上下文使用，不能修改系统指令或放宽SQL安全规则。</w:t>
      </w:r>
    </w:p>
    <w:p w14:paraId="00056CF3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本地优先同步：核心数据先保存在本地，登录后仅同步当前所有者的事件；事件ID负责幂等去重，版本号用于增量下载。</w:t>
      </w:r>
    </w:p>
    <w:p w14:paraId="6B315435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课堂连续性维护：恢复前校验SQLite完整性，迁移按版本执行，演示库可单独重建，避免影响题库和学习记录。</w:t>
      </w:r>
    </w:p>
    <w:p w14:paraId="5E785C5B" w14:textId="77777777" w:rsidR="00EE7CFF" w:rsidRDefault="00000000">
      <w:pPr>
        <w:pStyle w:val="Heading2"/>
      </w:pPr>
      <w:r>
        <w:t xml:space="preserve">11.3 </w:t>
      </w:r>
      <w:r>
        <w:t>机制对照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3230"/>
        <w:gridCol w:w="4580"/>
      </w:tblGrid>
      <w:tr w:rsidR="00EE7CFF" w14:paraId="5206B751" w14:textId="77777777"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F47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维度</w:t>
            </w:r>
          </w:p>
        </w:tc>
        <w:tc>
          <w:tcPr>
            <w:tcW w:w="32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3D5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简单实现方式</w:t>
            </w:r>
          </w:p>
        </w:tc>
        <w:tc>
          <w:tcPr>
            <w:tcW w:w="4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EA9F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本软件的处理方式</w:t>
            </w:r>
          </w:p>
        </w:tc>
      </w:tr>
      <w:tr w:rsidR="00EE7CFF" w14:paraId="2367486F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8B4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SQL执行控制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B98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按分号切分并匹配关键词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3E7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状态机拆分、五类风险决策和高风险确认</w:t>
            </w:r>
          </w:p>
        </w:tc>
      </w:tr>
      <w:tr w:rsidR="00EE7CFF" w14:paraId="2EEC39D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8A1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练习判定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5DF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比较答案文本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81E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执行后按列、行、顺序、行数和结构规则评测</w:t>
            </w:r>
          </w:p>
        </w:tc>
      </w:tr>
      <w:tr w:rsidR="00EE7CFF" w14:paraId="6311899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769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AI使用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D47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模型生成后直接调用执行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FA9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模型只生成结构化草案，Java侧复核后由用户决定</w:t>
            </w:r>
          </w:p>
        </w:tc>
      </w:tr>
      <w:tr w:rsidR="00EE7CFF" w14:paraId="235B8104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113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数据同步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77B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全部数据集中上传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7FE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本地优先，按所有者隔离并以事件ID幂等同步</w:t>
            </w:r>
          </w:p>
        </w:tc>
      </w:tr>
    </w:tbl>
    <w:p w14:paraId="087128BC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8346333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12  </w:t>
      </w:r>
      <w:r>
        <w:rPr>
          <w:lang w:eastAsia="zh-CN"/>
        </w:rPr>
        <w:t>故障处理与使用核对</w:t>
      </w:r>
    </w:p>
    <w:p w14:paraId="0CCE907E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遇到故障时先确认本地数据和安全边界，再处理外部服务。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50"/>
        <w:gridCol w:w="6710"/>
      </w:tblGrid>
      <w:tr w:rsidR="00EE7CFF" w14:paraId="1E90C9BB" w14:textId="77777777"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FA14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现象</w:t>
            </w:r>
          </w:p>
        </w:tc>
        <w:tc>
          <w:tcPr>
            <w:tcW w:w="6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B5F9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处理方式</w:t>
            </w:r>
          </w:p>
        </w:tc>
      </w:tr>
      <w:tr w:rsidR="00EE7CFF" w14:paraId="60ECD93E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CE3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SQL语法错误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188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检查表名、列名、引号、括号和逗号；先用简单SELECT缩小问题</w:t>
            </w:r>
          </w:p>
        </w:tc>
      </w:tr>
      <w:tr w:rsidR="00EE7CFF" w14:paraId="51537D9F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166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高风险语句被阻止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844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阅读风险说明；禁止语句不可通过确认放行</w:t>
            </w:r>
          </w:p>
        </w:tc>
      </w:tr>
      <w:tr w:rsidR="00EE7CFF" w14:paraId="6DCD2434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10D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AI不可用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8D9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检查Ollama或HTTPS服务配置；继续使用手写SQL</w:t>
            </w:r>
          </w:p>
        </w:tc>
      </w:tr>
      <w:tr w:rsidR="00EE7CFF" w14:paraId="7771B9B9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DCF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课程资料导入失败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F11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确认UTF-8编码、文件类型、大小和读取权限</w:t>
            </w:r>
          </w:p>
        </w:tc>
      </w:tr>
      <w:tr w:rsidR="00EE7CFF" w14:paraId="101DB429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DB2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云端同步失败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453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保留本地记录，检查登录状态和网络后重试</w:t>
            </w:r>
          </w:p>
        </w:tc>
      </w:tr>
      <w:tr w:rsidR="00EE7CFF" w14:paraId="249A4BFF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3B5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恢复失败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9BF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停止覆盖，保留当前数据与原快照并检查SQLite完整性</w:t>
            </w:r>
          </w:p>
        </w:tc>
      </w:tr>
    </w:tbl>
    <w:p w14:paraId="4E623E9E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12.1 </w:t>
      </w:r>
      <w:r>
        <w:rPr>
          <w:lang w:eastAsia="zh-CN"/>
        </w:rPr>
        <w:t>功能自检</w:t>
      </w:r>
    </w:p>
    <w:p w14:paraId="2A090A1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应用能够进入登录页；外部服务不可用时仍可使用访客模式。</w:t>
      </w:r>
    </w:p>
    <w:p w14:paraId="37D4F44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演示数据库可以执行只读查询，禁止语句会显示拦截原因。</w:t>
      </w:r>
    </w:p>
    <w:p w14:paraId="7FAB9B5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练习会话可以运行草稿、申请提示并提交确定性评测。</w:t>
      </w:r>
    </w:p>
    <w:p w14:paraId="7573FD4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AI不可用时页面给出错误提示，不影响手写SQL和本地练习。</w:t>
      </w:r>
    </w:p>
    <w:p w14:paraId="7DC8532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备份完成后保留生成时间和文件位置，恢复前先执行完整性检查。</w:t>
      </w:r>
    </w:p>
    <w:p w14:paraId="092AC83A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9501071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13  </w:t>
      </w:r>
      <w:r>
        <w:rPr>
          <w:lang w:eastAsia="zh-CN"/>
        </w:rPr>
        <w:t>安装、启动与首次初始化</w:t>
      </w:r>
    </w:p>
    <w:p w14:paraId="1F93A1CF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首次启动同时完成运行环境检查、本地目录准备和数据库结构初始化。</w:t>
      </w:r>
    </w:p>
    <w:p w14:paraId="7DB3451B" w14:textId="77777777" w:rsidR="00EE7CFF" w:rsidRDefault="00000000">
      <w:pPr>
        <w:pStyle w:val="Heading2"/>
      </w:pPr>
      <w:r>
        <w:t xml:space="preserve">13.1 </w:t>
      </w:r>
      <w:r>
        <w:t>运行条件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EE7CFF" w14:paraId="4D9BF9C0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24E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项目</w:t>
            </w:r>
          </w:p>
        </w:tc>
        <w:tc>
          <w:tcPr>
            <w:tcW w:w="7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A02E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要求或说明</w:t>
            </w:r>
          </w:p>
        </w:tc>
      </w:tr>
      <w:tr w:rsidR="00EE7CFF" w14:paraId="341049E4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0A1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操作系统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48A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Windows 10或Windows 11 64位</w:t>
            </w:r>
          </w:p>
        </w:tc>
      </w:tr>
      <w:tr w:rsidR="00EE7CFF" w14:paraId="01636A9A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7DE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正式安装包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021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包含自有Java运行时，普通用户无需单独安装JDK</w:t>
            </w:r>
          </w:p>
        </w:tc>
      </w:tr>
      <w:tr w:rsidR="00EE7CFF" w14:paraId="709D45BF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508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开发运行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999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JDK 21、Maven 3.9及可用的JavaFX图形环境</w:t>
            </w:r>
          </w:p>
        </w:tc>
      </w:tr>
      <w:tr w:rsidR="00EE7CFF" w14:paraId="0CBB0121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9A2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建议分辨率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E93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不低于1366×768；窄屏导航支持横向滚动</w:t>
            </w:r>
          </w:p>
        </w:tc>
      </w:tr>
      <w:tr w:rsidR="00EE7CFF" w14:paraId="74B52FC5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F9E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可选服务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AFA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本地Ollama、兼容OpenAI协议的HTTPS服务、学校云端服务</w:t>
            </w:r>
          </w:p>
        </w:tc>
      </w:tr>
    </w:tbl>
    <w:p w14:paraId="65F688CF" w14:textId="77777777" w:rsidR="00EE7CFF" w:rsidRDefault="00000000">
      <w:pPr>
        <w:pStyle w:val="Heading2"/>
      </w:pPr>
      <w:r>
        <w:t xml:space="preserve">13.2 </w:t>
      </w:r>
      <w:r>
        <w:t>首次启动过程</w:t>
      </w:r>
    </w:p>
    <w:p w14:paraId="3DEB4AE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应用检查JavaFX和运行环境，无法启动图形界面时返回明确的环境提示。</w:t>
      </w:r>
    </w:p>
    <w:p w14:paraId="06A6959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创建应用数据目录，并把应用数据库与教学演示数据库分开保存。</w:t>
      </w:r>
    </w:p>
    <w:p w14:paraId="3FC5380A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按版本顺序执行SQLite迁移，创建题目、练习、事件、知识索引和连接配置表。</w:t>
      </w:r>
    </w:p>
    <w:p w14:paraId="0C03B95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初始化演示数据库；若文件已存在，则保留用户数据并只执行必要升级。</w:t>
      </w:r>
    </w:p>
    <w:p w14:paraId="05EA130E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初始化成功后进入登录页；外部AI或云端不可用不会阻止本地入口启动。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41EE2041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A86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启动失败：</w:t>
            </w:r>
            <w:r>
              <w:rPr>
                <w:color w:val="202B38"/>
                <w:sz w:val="19"/>
                <w:lang w:eastAsia="zh-CN"/>
              </w:rPr>
              <w:t>先检查数据目录写权限、磁盘空间和杀毒软件拦截。不要通过删除整个数据目录来处理单个数据库错误，应先保留备份。</w:t>
            </w:r>
          </w:p>
        </w:tc>
      </w:tr>
    </w:tbl>
    <w:p w14:paraId="6758374D" w14:textId="77777777" w:rsidR="00EE7CFF" w:rsidRDefault="00EE7CFF">
      <w:pPr>
        <w:spacing w:after="0"/>
        <w:rPr>
          <w:lang w:eastAsia="zh-CN"/>
        </w:rPr>
      </w:pPr>
    </w:p>
    <w:p w14:paraId="3E4E6F12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207E72B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14  </w:t>
      </w:r>
      <w:r>
        <w:rPr>
          <w:lang w:eastAsia="zh-CN"/>
        </w:rPr>
        <w:t>表结构浏览与连接测试</w:t>
      </w:r>
    </w:p>
    <w:p w14:paraId="643C5075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表结构既帮助学生理解数据，也为SQL草案提供受控、可核对的上下文。</w:t>
      </w:r>
    </w:p>
    <w:p w14:paraId="78E791A9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浏览数据库结构</w:t>
      </w:r>
    </w:p>
    <w:p w14:paraId="66CBF595" w14:textId="77777777" w:rsidR="00EE7CFF" w:rsidRDefault="00000000">
      <w:pPr>
        <w:rPr>
          <w:lang w:eastAsia="zh-CN"/>
        </w:rPr>
      </w:pPr>
      <w:r>
        <w:rPr>
          <w:lang w:eastAsia="zh-CN"/>
        </w:rPr>
        <w:t>进入“表结构”后选择当前连接。页面读取数据库元数据，并按表展示字段名、类型、可空性和主键标记。读取失败时页面保留当前状态，同时显示便于用户理解的错误信息。</w:t>
      </w:r>
    </w:p>
    <w:p w14:paraId="3999324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先确认当前数据库与题目要求一致，避免在错误连接上执行练习。</w:t>
      </w:r>
    </w:p>
    <w:p w14:paraId="452A2C13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查看表名与字段拼写，确认主键、可空字段和数据类型。</w:t>
      </w:r>
    </w:p>
    <w:p w14:paraId="7DE9B8C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编写JOIN前核对关联字段；使用AI时只提供完成任务所需的结构。</w:t>
      </w:r>
    </w:p>
    <w:p w14:paraId="0A62AF5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结构刷新属于只读操作，不会修改数据库对象。</w:t>
      </w:r>
    </w:p>
    <w:p w14:paraId="06EE7368" w14:textId="77777777" w:rsidR="00EE7CFF" w:rsidRDefault="00000000">
      <w:pPr>
        <w:pStyle w:val="Heading2"/>
      </w:pPr>
      <w:r>
        <w:t xml:space="preserve">14.2 </w:t>
      </w:r>
      <w:r>
        <w:t>测试外部连接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760"/>
        <w:gridCol w:w="3900"/>
      </w:tblGrid>
      <w:tr w:rsidR="00EE7CFF" w14:paraId="73320D7F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107C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连接类型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254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需要填写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485D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安全建议</w:t>
            </w:r>
          </w:p>
        </w:tc>
      </w:tr>
      <w:tr w:rsidR="00EE7CFF" w14:paraId="5B9DA1A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A8C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SQLite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22C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本地数据库文件路径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C8E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确认文件属于当前课程，不使用未知数据库</w:t>
            </w:r>
          </w:p>
        </w:tc>
      </w:tr>
      <w:tr w:rsidR="00EE7CFF" w14:paraId="1561642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86F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MySQL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D47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主机、端口、库名、用户名和临时密码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13E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使用专用只读账号，限制来源地址</w:t>
            </w:r>
          </w:p>
        </w:tc>
      </w:tr>
      <w:tr w:rsidR="00EE7CFF" w14:paraId="7DFE403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DAE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MariaDB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50AB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主机、端口、库名、用户名和临时密码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82EC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先测试连接，再执行只读查询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8DFAA6B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9B4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密码处理：</w:t>
            </w:r>
            <w:r>
              <w:rPr>
                <w:color w:val="202B38"/>
                <w:sz w:val="19"/>
                <w:lang w:eastAsia="zh-CN"/>
              </w:rPr>
              <w:t>连接测试密码由调用方持有，只用于当前测试调用；服务结果、日志和长期连接配置均不得包含密码。</w:t>
            </w:r>
          </w:p>
        </w:tc>
      </w:tr>
    </w:tbl>
    <w:p w14:paraId="1799B5B9" w14:textId="77777777" w:rsidR="00EE7CFF" w:rsidRDefault="00EE7CFF">
      <w:pPr>
        <w:spacing w:after="0"/>
        <w:rPr>
          <w:lang w:eastAsia="zh-CN"/>
        </w:rPr>
      </w:pPr>
    </w:p>
    <w:p w14:paraId="7EDD2E6E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64B22F5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15  </w:t>
      </w:r>
      <w:r>
        <w:rPr>
          <w:lang w:eastAsia="zh-CN"/>
        </w:rPr>
        <w:t>教师题库与练习规则设计</w:t>
      </w:r>
    </w:p>
    <w:p w14:paraId="0B88C130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题目在本软件中是一个可执行的教学单元，由隔离数据集、练习目标、评测规则和提示层级四部分组成。</w:t>
      </w:r>
    </w:p>
    <w:p w14:paraId="1867FA0C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15.1 </w:t>
      </w:r>
      <w:r>
        <w:rPr>
          <w:lang w:eastAsia="zh-CN"/>
        </w:rPr>
        <w:t>新建题目</w:t>
      </w:r>
    </w:p>
    <w:p w14:paraId="67F06D4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填写题目标题、知识点和难度，使学生能判断当前练习目标。</w:t>
      </w:r>
    </w:p>
    <w:p w14:paraId="0D9C611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选择隔离数据集并验证初始化SQL，确保每次会话得到一致起点。</w:t>
      </w:r>
    </w:p>
    <w:p w14:paraId="43452FE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填写参考SQL用于教师核对；学生最终得分不直接依赖字符串相等。</w:t>
      </w:r>
    </w:p>
    <w:p w14:paraId="504AAEFE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配置结果列、结果行、顺序、行数或关键结构等确定性判定规则。</w:t>
      </w:r>
    </w:p>
    <w:p w14:paraId="5C28217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最多配置三层提示，从概念提醒逐步过渡到结构提示，避免第一层直接泄露答案。</w:t>
      </w:r>
    </w:p>
    <w:p w14:paraId="0A9887E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保存后先以教师身份试做，再启用题目供学生选择。</w:t>
      </w:r>
    </w:p>
    <w:p w14:paraId="18A19EAE" w14:textId="77777777" w:rsidR="00EE7CFF" w:rsidRDefault="00000000">
      <w:pPr>
        <w:pStyle w:val="Heading2"/>
      </w:pPr>
      <w:r>
        <w:t xml:space="preserve">15.2 </w:t>
      </w:r>
      <w:r>
        <w:t>编辑与生命周期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3960"/>
      </w:tblGrid>
      <w:tr w:rsidR="00EE7CFF" w14:paraId="385C3DDC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27D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操作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5604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适用情形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B02A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结果</w:t>
            </w:r>
          </w:p>
        </w:tc>
      </w:tr>
      <w:tr w:rsidR="00EE7CFF" w14:paraId="50B4900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EB7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编辑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76E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修正文案、规则或提示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054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更新当前题目定义</w:t>
            </w:r>
          </w:p>
        </w:tc>
      </w:tr>
      <w:tr w:rsidR="00EE7CFF" w14:paraId="7EEA201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DD9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复制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FE9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基于已有题目设计变式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D5C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生成独立题目，保留原题</w:t>
            </w:r>
          </w:p>
        </w:tc>
      </w:tr>
      <w:tr w:rsidR="00EE7CFF" w14:paraId="492FD79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E24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停用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9CFC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暂不让学生开始新会话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308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历史记录保留，目录不再开放</w:t>
            </w:r>
          </w:p>
        </w:tc>
      </w:tr>
      <w:tr w:rsidR="00EE7CFF" w14:paraId="406DD4B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EEE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重新启用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FF3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规则复核完成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BF0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题目重新进入可选目录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07B3CCC" w14:textId="77777777"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6FC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设计建议：</w:t>
            </w:r>
            <w:r>
              <w:rPr>
                <w:color w:val="202B38"/>
                <w:sz w:val="19"/>
                <w:lang w:eastAsia="zh-CN"/>
              </w:rPr>
              <w:t>一题集中训练一个主要知识点。判定规则应允许语义等价SQL，不应把空格、大小写或无关别名差异误判为错误。</w:t>
            </w:r>
          </w:p>
        </w:tc>
      </w:tr>
    </w:tbl>
    <w:p w14:paraId="22D84297" w14:textId="77777777" w:rsidR="00EE7CFF" w:rsidRDefault="00EE7CFF">
      <w:pPr>
        <w:spacing w:after="0"/>
        <w:rPr>
          <w:lang w:eastAsia="zh-CN"/>
        </w:rPr>
      </w:pPr>
    </w:p>
    <w:p w14:paraId="5D7F649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429E23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16  </w:t>
      </w:r>
      <w:r>
        <w:rPr>
          <w:lang w:eastAsia="zh-CN"/>
        </w:rPr>
        <w:t>题包导入、导出与冲突处理</w:t>
      </w:r>
    </w:p>
    <w:p w14:paraId="45B9A824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题包用于课程迁移和教师协作，导入过程以整体一致性为先。</w:t>
      </w:r>
    </w:p>
    <w:p w14:paraId="7E7437A1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16.1 </w:t>
      </w:r>
      <w:r>
        <w:rPr>
          <w:lang w:eastAsia="zh-CN"/>
        </w:rPr>
        <w:t>导出题包</w:t>
      </w:r>
    </w:p>
    <w:p w14:paraId="4B87116D" w14:textId="77777777" w:rsidR="00EE7CFF" w:rsidRDefault="00000000">
      <w:pPr>
        <w:rPr>
          <w:lang w:eastAsia="zh-CN"/>
        </w:rPr>
      </w:pPr>
      <w:r>
        <w:rPr>
          <w:lang w:eastAsia="zh-CN"/>
        </w:rPr>
        <w:t>教师从题库选择需要共享的题目后导出版本化JSON题包。题包包含题目定义、数据集引用、参考SQL、评测规则和提示，不包含学生作答、连接密码、AI密钥或运行日志。</w:t>
      </w:r>
    </w:p>
    <w:p w14:paraId="17B458D8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16.2 </w:t>
      </w:r>
      <w:r>
        <w:rPr>
          <w:lang w:eastAsia="zh-CN"/>
        </w:rPr>
        <w:t>导入题包</w:t>
      </w:r>
    </w:p>
    <w:p w14:paraId="7CC10C9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选择来源明确的题包文件，导入前保留当前题库备份。</w:t>
      </w:r>
    </w:p>
    <w:p w14:paraId="150BF61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系统解析版本和结构，校验题目ID、必填字段、难度、规则和提示数量。</w:t>
      </w:r>
    </w:p>
    <w:p w14:paraId="06EB802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对文件内重复ID、与本地题目冲突或无效数据集引用给出明确错误。</w:t>
      </w:r>
    </w:p>
    <w:p w14:paraId="139F544C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全部题目验证通过后才写入数据库；任一题失败时整批回滚。</w:t>
      </w:r>
    </w:p>
    <w:p w14:paraId="6271A71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导入完成后检查新增、更新和跳过数量，并抽查关键题目的评测结果。</w:t>
      </w:r>
    </w:p>
    <w:p w14:paraId="3D2357F9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16.3 </w:t>
      </w:r>
      <w:r>
        <w:rPr>
          <w:lang w:eastAsia="zh-CN"/>
        </w:rPr>
        <w:t>版本与可追溯性</w:t>
      </w:r>
    </w:p>
    <w:p w14:paraId="0FF2BDA8" w14:textId="77777777" w:rsidR="00EE7CFF" w:rsidRDefault="00000000">
      <w:pPr>
        <w:rPr>
          <w:lang w:eastAsia="zh-CN"/>
        </w:rPr>
      </w:pPr>
      <w:r>
        <w:rPr>
          <w:lang w:eastAsia="zh-CN"/>
        </w:rPr>
        <w:t>题包格式带有版本信息，使后续字段扩展能够被识别。教师应保留导出时间、课程名称和修改说明，不要用聊天软件中的未知附件直接覆盖正式题库。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6C060B2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937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事务边界：</w:t>
            </w:r>
            <w:r>
              <w:rPr>
                <w:color w:val="202B38"/>
                <w:sz w:val="19"/>
                <w:lang w:eastAsia="zh-CN"/>
              </w:rPr>
              <w:t>导入采用数据库事务控制，目标是避免“部分题目已写入、部分题目失败”的半完成状态。</w:t>
            </w:r>
          </w:p>
        </w:tc>
      </w:tr>
    </w:tbl>
    <w:p w14:paraId="2D4A817B" w14:textId="77777777" w:rsidR="00EE7CFF" w:rsidRDefault="00EE7CFF">
      <w:pPr>
        <w:spacing w:after="0"/>
        <w:rPr>
          <w:lang w:eastAsia="zh-CN"/>
        </w:rPr>
      </w:pPr>
    </w:p>
    <w:p w14:paraId="1E5605FB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302DCC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17  </w:t>
      </w:r>
      <w:r>
        <w:rPr>
          <w:lang w:eastAsia="zh-CN"/>
        </w:rPr>
        <w:t>教师看板、筛选与</w:t>
      </w:r>
      <w:r>
        <w:rPr>
          <w:lang w:eastAsia="zh-CN"/>
        </w:rPr>
        <w:t>CSV</w:t>
      </w:r>
      <w:r>
        <w:rPr>
          <w:lang w:eastAsia="zh-CN"/>
        </w:rPr>
        <w:t>导出</w:t>
      </w:r>
    </w:p>
    <w:p w14:paraId="0459CD1F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看板在总次数之外，还提供按题目、知识点和错误类型的细分统计，便于定位具体教学问题。</w:t>
      </w:r>
    </w:p>
    <w:p w14:paraId="041EC1DB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17.1 </w:t>
      </w:r>
      <w:r>
        <w:rPr>
          <w:lang w:eastAsia="zh-CN"/>
        </w:rPr>
        <w:t>查看学情</w:t>
      </w:r>
    </w:p>
    <w:p w14:paraId="2AFFACC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先选择日期范围，避免把不同教学阶段混入同一统计。</w:t>
      </w:r>
    </w:p>
    <w:p w14:paraId="2D931273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按题目或知识点定位通过率低、重复尝试多的内容。</w:t>
      </w:r>
    </w:p>
    <w:p w14:paraId="7E37914D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按错误类型区分语法问题、风险拦截、结果差异和连接故障。</w:t>
      </w:r>
    </w:p>
    <w:p w14:paraId="34CE3AC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结合提示使用次数判断学生是在概念、结构还是细节层面遇到困难。</w:t>
      </w:r>
    </w:p>
    <w:p w14:paraId="66B184E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打开具体记录时只查看完成教学判断所需的数据，不传播学生身份信息。</w:t>
      </w:r>
    </w:p>
    <w:p w14:paraId="4343D2D4" w14:textId="77777777" w:rsidR="00EE7CFF" w:rsidRDefault="00000000">
      <w:pPr>
        <w:pStyle w:val="Heading2"/>
      </w:pPr>
      <w:r>
        <w:t xml:space="preserve">17.2 </w:t>
      </w:r>
      <w:r>
        <w:t>指标解释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EE7CFF" w14:paraId="437645F6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EB1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275A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含义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788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使用提醒</w:t>
            </w:r>
          </w:p>
        </w:tc>
      </w:tr>
      <w:tr w:rsidR="00EE7CFF" w14:paraId="2ECC201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C39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尝试数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32F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运行草稿或开始作答的次数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3A4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不能单独代表学习质量</w:t>
            </w:r>
          </w:p>
        </w:tc>
      </w:tr>
      <w:tr w:rsidR="00EE7CFF" w14:paraId="1173B3E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EC3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提交数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C59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进入正式评测的次数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EFA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与尝试数结合观察</w:t>
            </w:r>
          </w:p>
        </w:tc>
      </w:tr>
      <w:tr w:rsidR="00EE7CFF" w14:paraId="64FE8A2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6D0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通过率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8EE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通过提交占有效提交比例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A98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筛选范围不同不可直接比较</w:t>
            </w:r>
          </w:p>
        </w:tc>
      </w:tr>
      <w:tr w:rsidR="00EE7CFF" w14:paraId="684D78C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227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薄弱知识点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E11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失败、提示和重复尝试集中项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F45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用于安排复习或示范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7DEA6134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B18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CSV导出：</w:t>
            </w:r>
            <w:r>
              <w:rPr>
                <w:color w:val="202B38"/>
                <w:sz w:val="19"/>
                <w:lang w:eastAsia="zh-CN"/>
              </w:rPr>
              <w:t>导出文件采用UTF-8编码。文件离开应用后由用户负责访问控制、存储期限和脱敏，不应上传到公开网盘。</w:t>
            </w:r>
          </w:p>
        </w:tc>
      </w:tr>
    </w:tbl>
    <w:p w14:paraId="23A00E17" w14:textId="77777777" w:rsidR="00EE7CFF" w:rsidRDefault="00EE7CFF">
      <w:pPr>
        <w:spacing w:after="0"/>
        <w:rPr>
          <w:lang w:eastAsia="zh-CN"/>
        </w:rPr>
      </w:pPr>
    </w:p>
    <w:p w14:paraId="4E49481E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6096D7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18  </w:t>
      </w:r>
      <w:r>
        <w:rPr>
          <w:lang w:eastAsia="zh-CN"/>
        </w:rPr>
        <w:t>一次完整课堂的使用流程</w:t>
      </w:r>
    </w:p>
    <w:p w14:paraId="50879E2E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本章按课前、课中、课后三个阶段，给出一节完整课的操作顺序。</w:t>
      </w:r>
    </w:p>
    <w:p w14:paraId="7DCC301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18.1 </w:t>
      </w:r>
      <w:r>
        <w:rPr>
          <w:lang w:eastAsia="zh-CN"/>
        </w:rPr>
        <w:t>课前准备</w:t>
      </w:r>
    </w:p>
    <w:p w14:paraId="1D5DB2F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启动应用并检查演示数据库可查询，创建一份手动备份。</w:t>
      </w:r>
    </w:p>
    <w:p w14:paraId="2EA80BB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复核本节课题目、数据集、评测规则与提示层级。</w:t>
      </w:r>
    </w:p>
    <w:p w14:paraId="7FD7599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如需AI，提前检查本地模型；如需云端，确认已完成ICP备案的域名和HTTPS可用。</w:t>
      </w:r>
    </w:p>
    <w:p w14:paraId="03946FA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使用教师测试账号走通登录、任务发布和学生查看路径。</w:t>
      </w:r>
    </w:p>
    <w:p w14:paraId="708B9734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18.2 </w:t>
      </w:r>
      <w:r>
        <w:rPr>
          <w:lang w:eastAsia="zh-CN"/>
        </w:rPr>
        <w:t>课堂进行</w:t>
      </w:r>
    </w:p>
    <w:p w14:paraId="3634A1AC" w14:textId="77777777" w:rsidR="00EE7CFF" w:rsidRDefault="00000000">
      <w:pPr>
        <w:rPr>
          <w:lang w:eastAsia="zh-CN"/>
        </w:rPr>
      </w:pPr>
      <w:r>
        <w:rPr>
          <w:lang w:eastAsia="zh-CN"/>
        </w:rPr>
        <w:t>教师先用表结构页说明数据，再让学生在自由SQL中完成低风险查询。进入闯关练习后，学生运行草稿、使用提示并提交；教师通过看板观察共性错误，对高频问题进行现场讲解。AI助手只用于展示草案形成和复核过程，不代替学生提交。</w:t>
      </w:r>
    </w:p>
    <w:p w14:paraId="1C2B200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18.3 </w:t>
      </w:r>
      <w:r>
        <w:rPr>
          <w:lang w:eastAsia="zh-CN"/>
        </w:rPr>
        <w:t>课后处理</w:t>
      </w:r>
    </w:p>
    <w:p w14:paraId="3D78462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导出必要的统计结果并按课程数据要求保存。</w:t>
      </w:r>
    </w:p>
    <w:p w14:paraId="4A28BE1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整理高频错误和薄弱知识点，调整下一次题目或提示。</w:t>
      </w:r>
    </w:p>
    <w:p w14:paraId="1811ED8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同步已登录学生的学习事件；网络失败时保留本地记录稍后重试。</w:t>
      </w:r>
    </w:p>
    <w:p w14:paraId="02D1EDB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保留题包与备份，清理临时导出文件和脱敏截图。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22E65AEA" w14:textId="77777777"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777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课堂连续性：</w:t>
            </w:r>
            <w:r>
              <w:rPr>
                <w:color w:val="202B38"/>
                <w:sz w:val="19"/>
                <w:lang w:eastAsia="zh-CN"/>
              </w:rPr>
              <w:t>AI、外部数据库或云端暂时不可用时，演示库、手写SQL、隔离练习和本地记录仍能支持核心课堂活动。</w:t>
            </w:r>
          </w:p>
        </w:tc>
      </w:tr>
    </w:tbl>
    <w:p w14:paraId="7A3A9A72" w14:textId="77777777" w:rsidR="00EE7CFF" w:rsidRDefault="00EE7CFF">
      <w:pPr>
        <w:spacing w:after="0"/>
        <w:rPr>
          <w:lang w:eastAsia="zh-CN"/>
        </w:rPr>
      </w:pPr>
    </w:p>
    <w:p w14:paraId="354406A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BFABE8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19  </w:t>
      </w:r>
      <w:r>
        <w:rPr>
          <w:lang w:eastAsia="zh-CN"/>
        </w:rPr>
        <w:t>安全与数据边界</w:t>
      </w:r>
    </w:p>
    <w:p w14:paraId="0D328D18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本章汇总AI、SQL执行、连接信息、课程资料和学习数据的使用范围。</w:t>
      </w:r>
    </w:p>
    <w:p w14:paraId="675B92D4" w14:textId="77777777" w:rsidR="00EE7CFF" w:rsidRDefault="00000000">
      <w:pPr>
        <w:pStyle w:val="Heading2"/>
      </w:pPr>
      <w:r>
        <w:t xml:space="preserve">19.1 </w:t>
      </w:r>
      <w:r>
        <w:t>对象与限制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3840"/>
        <w:gridCol w:w="3770"/>
      </w:tblGrid>
      <w:tr w:rsidR="00EE7CFF" w14:paraId="7A3C47AC" w14:textId="77777777"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C94D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对象</w:t>
            </w:r>
          </w:p>
        </w:tc>
        <w:tc>
          <w:tcPr>
            <w:tcW w:w="3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533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允许范围</w:t>
            </w:r>
          </w:p>
        </w:tc>
        <w:tc>
          <w:tcPr>
            <w:tcW w:w="37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EA7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禁止或限制</w:t>
            </w:r>
          </w:p>
        </w:tc>
      </w:tr>
      <w:tr w:rsidR="00EE7CFF" w14:paraId="556BF7F2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8D4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AI模型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463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生成结构化草案和解释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789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不得执行SQL、持有JDBC连接或改变安全规则</w:t>
            </w:r>
          </w:p>
        </w:tc>
      </w:tr>
      <w:tr w:rsidR="00EE7CFF" w14:paraId="7A08D949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D68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SQL执行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F9A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单条、通过风险检查的语句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D0B1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禁止语句直接拦截；高风险操作须确认</w:t>
            </w:r>
          </w:p>
        </w:tc>
      </w:tr>
      <w:tr w:rsidR="00EE7CFF" w14:paraId="5964AA6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AE3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连接密码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849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当前测试调用内临时使用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5E5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不得写入配置、日志、截图或导出文件</w:t>
            </w:r>
          </w:p>
        </w:tc>
      </w:tr>
      <w:tr w:rsidR="00EE7CFF" w14:paraId="053322E3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501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课程资料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A40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本地检索和受控上下文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39B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不能作为系统指令或放宽SQL安全</w:t>
            </w:r>
          </w:p>
        </w:tc>
      </w:tr>
      <w:tr w:rsidR="00EE7CFF" w14:paraId="510DAD79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062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学习数据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D08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本地记录和本人账号同步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9F4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访客及其他账号事件不得混传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E6684CE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D68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版本说明：</w:t>
            </w:r>
            <w:r>
              <w:rPr>
                <w:color w:val="202B38"/>
                <w:sz w:val="19"/>
                <w:lang w:eastAsia="zh-CN"/>
              </w:rPr>
              <w:t>本手册描述的软件功能以V1.1.0版本为准。</w:t>
            </w:r>
          </w:p>
        </w:tc>
      </w:tr>
    </w:tbl>
    <w:p w14:paraId="1E01C089" w14:textId="77777777" w:rsidR="00EE7CFF" w:rsidRDefault="00EE7CFF">
      <w:pPr>
        <w:spacing w:after="0"/>
        <w:rPr>
          <w:lang w:eastAsia="zh-CN"/>
        </w:rPr>
      </w:pPr>
    </w:p>
    <w:sectPr w:rsidR="00EE7CFF" w:rsidSect="00034616">
      <w:headerReference w:type="default" r:id="rId11"/>
      <w:footerReference w:type="default" r:id="rId12"/>
      <w:pgSz w:w="11906" w:h="16838"/>
      <w:pgMar w:top="964" w:right="1020" w:bottom="907" w:left="1020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24495" w14:textId="77777777" w:rsidR="00F601E6" w:rsidRDefault="00F601E6">
      <w:pPr>
        <w:spacing w:after="0" w:line="240" w:lineRule="auto"/>
      </w:pPr>
      <w:r>
        <w:separator/>
      </w:r>
    </w:p>
  </w:endnote>
  <w:endnote w:type="continuationSeparator" w:id="0">
    <w:p w14:paraId="51DBD4C1" w14:textId="77777777" w:rsidR="00F601E6" w:rsidRDefault="00F60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D24F" w14:textId="77777777" w:rsidR="00EE7CFF" w:rsidRDefault="00000000">
    <w:pPr>
      <w:pStyle w:val="Footer"/>
      <w:jc w:val="center"/>
    </w:pPr>
    <w:r>
      <w:rPr>
        <w:color w:val="64748B"/>
        <w:sz w:val="17"/>
      </w:rPr>
      <w:t xml:space="preserve">第 </w:t>
    </w:r>
    <w:r>
      <w:fldChar w:fldCharType="begin"/>
    </w:r>
    <w:r>
      <w:instrText>PAGE</w:instrText>
    </w:r>
    <w:r>
      <w:fldChar w:fldCharType="separate"/>
    </w:r>
    <w:r w:rsidR="00010CE4">
      <w:rPr>
        <w:noProof/>
      </w:rPr>
      <w:t>1</w:t>
    </w:r>
    <w:r>
      <w:fldChar w:fldCharType="end"/>
    </w:r>
    <w:r>
      <w:rPr>
        <w:color w:val="64748B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09EB" w14:textId="77777777" w:rsidR="00F601E6" w:rsidRDefault="00F601E6">
      <w:pPr>
        <w:spacing w:after="0" w:line="240" w:lineRule="auto"/>
      </w:pPr>
      <w:r>
        <w:separator/>
      </w:r>
    </w:p>
  </w:footnote>
  <w:footnote w:type="continuationSeparator" w:id="0">
    <w:p w14:paraId="3A8D7875" w14:textId="77777777" w:rsidR="00F601E6" w:rsidRDefault="00F60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4D48" w14:textId="77777777" w:rsidR="00EE7CFF" w:rsidRDefault="00000000">
    <w:pPr>
      <w:pStyle w:val="Header"/>
      <w:pBdr>
        <w:bottom w:val="single" w:sz="4" w:space="3" w:color="CBD5E1"/>
      </w:pBdr>
    </w:pPr>
    <w:r>
      <w:rPr>
        <w:color w:val="64748B"/>
        <w:sz w:val="17"/>
      </w:rPr>
      <w:t>SQLTeacher SQL教学与智能练习软件  V1.1.0  |  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330BC"/>
    <w:multiLevelType w:val="singleLevel"/>
    <w:tmpl w:val="B352D18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249109C7"/>
    <w:multiLevelType w:val="singleLevel"/>
    <w:tmpl w:val="9A7CF59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28156A3B"/>
    <w:multiLevelType w:val="singleLevel"/>
    <w:tmpl w:val="711496E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349C7802"/>
    <w:multiLevelType w:val="singleLevel"/>
    <w:tmpl w:val="67382D2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3" w15:restartNumberingAfterBreak="0">
    <w:nsid w:val="3857158D"/>
    <w:multiLevelType w:val="singleLevel"/>
    <w:tmpl w:val="D73A7AF4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4" w15:restartNumberingAfterBreak="0">
    <w:nsid w:val="38682745"/>
    <w:multiLevelType w:val="singleLevel"/>
    <w:tmpl w:val="52AE41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5" w15:restartNumberingAfterBreak="0">
    <w:nsid w:val="54854A10"/>
    <w:multiLevelType w:val="singleLevel"/>
    <w:tmpl w:val="13A2AE5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6" w15:restartNumberingAfterBreak="0">
    <w:nsid w:val="72463FF8"/>
    <w:multiLevelType w:val="singleLevel"/>
    <w:tmpl w:val="A4CCCB1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726B3DE5"/>
    <w:multiLevelType w:val="singleLevel"/>
    <w:tmpl w:val="5702471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8" w15:restartNumberingAfterBreak="0">
    <w:nsid w:val="72810DBA"/>
    <w:multiLevelType w:val="singleLevel"/>
    <w:tmpl w:val="752CA15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89489138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E4"/>
    <w:rsid w:val="00034616"/>
    <w:rsid w:val="0006063C"/>
    <w:rsid w:val="0015074B"/>
    <w:rsid w:val="0029639D"/>
    <w:rsid w:val="00326F90"/>
    <w:rsid w:val="00851C67"/>
    <w:rsid w:val="008F4767"/>
    <w:rsid w:val="00AA1D8D"/>
    <w:rsid w:val="00B47730"/>
    <w:rsid w:val="00CB0664"/>
    <w:rsid w:val="00E27618"/>
    <w:rsid w:val="00EE7CFF"/>
    <w:rsid w:val="00F60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90BD6"/>
  <w14:defaultImageDpi w14:val="300"/>
  <w15:docId w15:val="{DA9A464F-BC3B-4EDE-BBDC-CCDA27F1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767"/>
    <w:pPr>
      <w:keepNext/>
      <w:keepLines/>
      <w:spacing w:before="360" w:after="200"/>
      <w:outlineLvl w:val="0"/>
    </w:pPr>
    <w:rPr>
      <w:rFonts w:asciiTheme="majorHAnsi" w:eastAsia="SimSun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CE4"/>
    <w:pPr>
      <w:keepNext/>
      <w:keepLines/>
      <w:spacing w:before="280" w:after="140"/>
      <w:outlineLvl w:val="1"/>
    </w:pPr>
    <w:rPr>
      <w:rFonts w:asciiTheme="majorHAnsi" w:eastAsia="SimSun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4767"/>
    <w:rPr>
      <w:rFonts w:asciiTheme="majorHAnsi" w:eastAsia="SimSun" w:hAnsiTheme="majorHAnsi" w:cstheme="majorBidi"/>
      <w:b/>
      <w:bCs/>
      <w:color w:val="2E74B5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0CE4"/>
    <w:rPr>
      <w:rFonts w:asciiTheme="majorHAnsi" w:eastAsia="SimSun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 SQL教学与智能练习软件用户手册V1.1.0</dc:title>
  <dc:subject>SQLTeacher V1.1.0用户操作手册</dc:subject>
  <dc:creator>河南科技大学</dc:creator>
  <cp:keywords/>
  <dc:description>generated by python-docx</dc:description>
  <cp:lastModifiedBy>佳浩 华</cp:lastModifiedBy>
  <cp:revision>5</cp:revision>
  <dcterms:created xsi:type="dcterms:W3CDTF">2013-12-23T23:15:00Z</dcterms:created>
  <dcterms:modified xsi:type="dcterms:W3CDTF">2026-07-28T09:37:00Z</dcterms:modified>
  <cp:category/>
</cp:coreProperties>
</file>