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87E6" w14:textId="77777777" w:rsidR="007A6653" w:rsidRDefault="007A6653"/>
    <w:p w14:paraId="79F03AAC" w14:textId="77777777" w:rsidR="007A6653" w:rsidRDefault="007A6653"/>
    <w:p w14:paraId="1007DA91" w14:textId="77777777" w:rsidR="007A6653" w:rsidRDefault="007A6653"/>
    <w:p w14:paraId="185894C4" w14:textId="77777777" w:rsidR="007A6653" w:rsidRDefault="007A6653"/>
    <w:p w14:paraId="194FDD80" w14:textId="77777777" w:rsidR="007A6653" w:rsidRDefault="007A6653"/>
    <w:p w14:paraId="27F1371E" w14:textId="77777777" w:rsidR="007A6653" w:rsidRDefault="005C6894">
      <w:pPr>
        <w:spacing w:after="240"/>
        <w:jc w:val="center"/>
      </w:pPr>
      <w:r>
        <w:rPr>
          <w:b/>
          <w:color w:val="1F4E79"/>
          <w:sz w:val="50"/>
        </w:rPr>
        <w:t>SQLTeacher教学与智能练习软件</w:t>
      </w:r>
    </w:p>
    <w:p w14:paraId="6BDC358A" w14:textId="77777777" w:rsidR="007A6653" w:rsidRDefault="005C6894">
      <w:pPr>
        <w:jc w:val="center"/>
      </w:pPr>
      <w:r>
        <w:rPr>
          <w:b/>
          <w:color w:val="27364A"/>
          <w:sz w:val="40"/>
        </w:rPr>
        <w:t>用户手册</w:t>
      </w:r>
    </w:p>
    <w:p w14:paraId="79FEDF72" w14:textId="77777777" w:rsidR="007A6653" w:rsidRDefault="005C6894">
      <w:pPr>
        <w:jc w:val="center"/>
      </w:pPr>
      <w:r>
        <w:rPr>
          <w:b/>
          <w:color w:val="1F4E79"/>
          <w:sz w:val="30"/>
        </w:rPr>
        <w:t>V1.1.0</w:t>
      </w:r>
    </w:p>
    <w:p w14:paraId="41CF2368" w14:textId="77777777" w:rsidR="007A6653" w:rsidRDefault="007A6653"/>
    <w:p w14:paraId="428E2486" w14:textId="77777777" w:rsidR="007A6653" w:rsidRDefault="007A6653"/>
    <w:p w14:paraId="621BF70E" w14:textId="77777777" w:rsidR="007A6653" w:rsidRDefault="007A6653"/>
    <w:p w14:paraId="65E1ADC6" w14:textId="77777777" w:rsidR="007A6653" w:rsidRDefault="007A6653"/>
    <w:p w14:paraId="1DD46F08" w14:textId="77777777" w:rsidR="007A6653" w:rsidRDefault="007A6653"/>
    <w:p w14:paraId="79B4412C" w14:textId="77777777" w:rsidR="007A6653" w:rsidRDefault="005C6894">
      <w:pPr>
        <w:jc w:val="center"/>
      </w:pPr>
      <w:r>
        <w:rPr>
          <w:color w:val="27364A"/>
          <w:sz w:val="22"/>
        </w:rPr>
        <w:t>著作权人：河南科技大学</w:t>
      </w:r>
    </w:p>
    <w:p w14:paraId="133528D4" w14:textId="77777777" w:rsidR="007A6653" w:rsidRDefault="005C6894">
      <w:pPr>
        <w:jc w:val="center"/>
      </w:pPr>
      <w:r>
        <w:rPr>
          <w:color w:val="6B7280"/>
          <w:sz w:val="19"/>
        </w:rPr>
        <w:t>文档版本：1.0  |  对应软件版本：1.1.0</w:t>
      </w:r>
    </w:p>
    <w:p w14:paraId="796BF998" w14:textId="77777777" w:rsidR="007A6653" w:rsidRDefault="005C6894">
      <w:r>
        <w:br w:type="page"/>
      </w:r>
    </w:p>
    <w:p w14:paraId="3E533F58" w14:textId="77777777" w:rsidR="007A6653" w:rsidRDefault="005C6894">
      <w:pPr>
        <w:pStyle w:val="Heading1"/>
      </w:pPr>
      <w:r>
        <w:lastRenderedPageBreak/>
        <w:t>文档信息与截图替换说明</w:t>
      </w:r>
    </w:p>
    <w:tbl>
      <w:tblPr>
        <w:tblW w:w="9360" w:type="dxa"/>
        <w:tblInd w:w="120" w:type="dxa"/>
        <w:tblLayout w:type="fixed"/>
        <w:tblLook w:val="04A0" w:firstRow="1" w:lastRow="0" w:firstColumn="1" w:lastColumn="0" w:noHBand="0" w:noVBand="1"/>
      </w:tblPr>
      <w:tblGrid>
        <w:gridCol w:w="2700"/>
        <w:gridCol w:w="6660"/>
      </w:tblGrid>
      <w:tr w:rsidR="007A6653" w14:paraId="4F32D566" w14:textId="77777777">
        <w:tc>
          <w:tcPr>
            <w:tcW w:w="2700" w:type="dxa"/>
            <w:shd w:val="clear" w:color="auto" w:fill="F2F4F7"/>
            <w:tcMar>
              <w:top w:w="100" w:type="dxa"/>
              <w:left w:w="140" w:type="dxa"/>
              <w:bottom w:w="100" w:type="dxa"/>
              <w:right w:w="140" w:type="dxa"/>
            </w:tcMar>
            <w:vAlign w:val="center"/>
          </w:tcPr>
          <w:p w14:paraId="1AB1E804" w14:textId="77777777" w:rsidR="007A6653" w:rsidRDefault="005C6894">
            <w:r>
              <w:rPr>
                <w:b/>
                <w:color w:val="1F4E79"/>
                <w:sz w:val="19"/>
              </w:rPr>
              <w:t>软件全称</w:t>
            </w:r>
          </w:p>
        </w:tc>
        <w:tc>
          <w:tcPr>
            <w:tcW w:w="6660" w:type="dxa"/>
            <w:tcMar>
              <w:top w:w="100" w:type="dxa"/>
              <w:left w:w="140" w:type="dxa"/>
              <w:bottom w:w="100" w:type="dxa"/>
              <w:right w:w="140" w:type="dxa"/>
            </w:tcMar>
          </w:tcPr>
          <w:p w14:paraId="361E9B26" w14:textId="77777777" w:rsidR="007A6653" w:rsidRDefault="005C6894">
            <w:r>
              <w:rPr>
                <w:color w:val="000000"/>
                <w:sz w:val="19"/>
              </w:rPr>
              <w:t>SQLTeacher教学与智能练习软件</w:t>
            </w:r>
          </w:p>
        </w:tc>
      </w:tr>
      <w:tr w:rsidR="007A6653" w14:paraId="281D7AB5" w14:textId="77777777">
        <w:tc>
          <w:tcPr>
            <w:tcW w:w="2700" w:type="dxa"/>
            <w:shd w:val="clear" w:color="auto" w:fill="F2F4F7"/>
            <w:tcMar>
              <w:top w:w="100" w:type="dxa"/>
              <w:left w:w="140" w:type="dxa"/>
              <w:bottom w:w="100" w:type="dxa"/>
              <w:right w:w="140" w:type="dxa"/>
            </w:tcMar>
            <w:vAlign w:val="center"/>
          </w:tcPr>
          <w:p w14:paraId="6C3186AA" w14:textId="77777777" w:rsidR="007A6653" w:rsidRDefault="005C6894">
            <w:r>
              <w:rPr>
                <w:b/>
                <w:color w:val="1F4E79"/>
                <w:sz w:val="19"/>
              </w:rPr>
              <w:t>软件简称</w:t>
            </w:r>
          </w:p>
        </w:tc>
        <w:tc>
          <w:tcPr>
            <w:tcW w:w="6660" w:type="dxa"/>
            <w:tcMar>
              <w:top w:w="100" w:type="dxa"/>
              <w:left w:w="140" w:type="dxa"/>
              <w:bottom w:w="100" w:type="dxa"/>
              <w:right w:w="140" w:type="dxa"/>
            </w:tcMar>
          </w:tcPr>
          <w:p w14:paraId="43081514" w14:textId="77777777" w:rsidR="007A6653" w:rsidRDefault="005C6894">
            <w:r>
              <w:rPr>
                <w:color w:val="000000"/>
                <w:sz w:val="19"/>
              </w:rPr>
              <w:t>SQLTeacher</w:t>
            </w:r>
          </w:p>
        </w:tc>
      </w:tr>
      <w:tr w:rsidR="007A6653" w14:paraId="28C937C0" w14:textId="77777777">
        <w:tc>
          <w:tcPr>
            <w:tcW w:w="2700" w:type="dxa"/>
            <w:shd w:val="clear" w:color="auto" w:fill="F2F4F7"/>
            <w:tcMar>
              <w:top w:w="100" w:type="dxa"/>
              <w:left w:w="140" w:type="dxa"/>
              <w:bottom w:w="100" w:type="dxa"/>
              <w:right w:w="140" w:type="dxa"/>
            </w:tcMar>
            <w:vAlign w:val="center"/>
          </w:tcPr>
          <w:p w14:paraId="0DF92E73" w14:textId="77777777" w:rsidR="007A6653" w:rsidRDefault="005C6894">
            <w:r>
              <w:rPr>
                <w:b/>
                <w:color w:val="1F4E79"/>
                <w:sz w:val="19"/>
              </w:rPr>
              <w:t>版本号</w:t>
            </w:r>
          </w:p>
        </w:tc>
        <w:tc>
          <w:tcPr>
            <w:tcW w:w="6660" w:type="dxa"/>
            <w:tcMar>
              <w:top w:w="100" w:type="dxa"/>
              <w:left w:w="140" w:type="dxa"/>
              <w:bottom w:w="100" w:type="dxa"/>
              <w:right w:w="140" w:type="dxa"/>
            </w:tcMar>
          </w:tcPr>
          <w:p w14:paraId="2B77AA33" w14:textId="77777777" w:rsidR="007A6653" w:rsidRDefault="005C6894">
            <w:r>
              <w:rPr>
                <w:color w:val="000000"/>
                <w:sz w:val="19"/>
              </w:rPr>
              <w:t>V1.1.0</w:t>
            </w:r>
          </w:p>
        </w:tc>
      </w:tr>
      <w:tr w:rsidR="007A6653" w14:paraId="5696E61E" w14:textId="77777777">
        <w:tc>
          <w:tcPr>
            <w:tcW w:w="2700" w:type="dxa"/>
            <w:shd w:val="clear" w:color="auto" w:fill="F2F4F7"/>
            <w:tcMar>
              <w:top w:w="100" w:type="dxa"/>
              <w:left w:w="140" w:type="dxa"/>
              <w:bottom w:w="100" w:type="dxa"/>
              <w:right w:w="140" w:type="dxa"/>
            </w:tcMar>
            <w:vAlign w:val="center"/>
          </w:tcPr>
          <w:p w14:paraId="4A6C96B1" w14:textId="77777777" w:rsidR="007A6653" w:rsidRDefault="005C6894">
            <w:r>
              <w:rPr>
                <w:b/>
                <w:color w:val="1F4E79"/>
                <w:sz w:val="19"/>
              </w:rPr>
              <w:t>著作权人</w:t>
            </w:r>
          </w:p>
        </w:tc>
        <w:tc>
          <w:tcPr>
            <w:tcW w:w="6660" w:type="dxa"/>
            <w:tcMar>
              <w:top w:w="100" w:type="dxa"/>
              <w:left w:w="140" w:type="dxa"/>
              <w:bottom w:w="100" w:type="dxa"/>
              <w:right w:w="140" w:type="dxa"/>
            </w:tcMar>
          </w:tcPr>
          <w:p w14:paraId="42DDEB41" w14:textId="77777777" w:rsidR="007A6653" w:rsidRDefault="005C6894">
            <w:r>
              <w:rPr>
                <w:color w:val="000000"/>
                <w:sz w:val="19"/>
              </w:rPr>
              <w:t>河南科技大学</w:t>
            </w:r>
          </w:p>
        </w:tc>
      </w:tr>
      <w:tr w:rsidR="007A6653" w14:paraId="3A4A5FBD" w14:textId="77777777">
        <w:tc>
          <w:tcPr>
            <w:tcW w:w="2700" w:type="dxa"/>
            <w:shd w:val="clear" w:color="auto" w:fill="F2F4F7"/>
            <w:tcMar>
              <w:top w:w="100" w:type="dxa"/>
              <w:left w:w="140" w:type="dxa"/>
              <w:bottom w:w="100" w:type="dxa"/>
              <w:right w:w="140" w:type="dxa"/>
            </w:tcMar>
            <w:vAlign w:val="center"/>
          </w:tcPr>
          <w:p w14:paraId="7606EE01" w14:textId="77777777" w:rsidR="007A6653" w:rsidRDefault="005C6894">
            <w:r>
              <w:rPr>
                <w:b/>
                <w:color w:val="1F4E79"/>
                <w:sz w:val="19"/>
              </w:rPr>
              <w:t>适用平台</w:t>
            </w:r>
          </w:p>
        </w:tc>
        <w:tc>
          <w:tcPr>
            <w:tcW w:w="6660" w:type="dxa"/>
            <w:tcMar>
              <w:top w:w="100" w:type="dxa"/>
              <w:left w:w="140" w:type="dxa"/>
              <w:bottom w:w="100" w:type="dxa"/>
              <w:right w:w="140" w:type="dxa"/>
            </w:tcMar>
          </w:tcPr>
          <w:p w14:paraId="02E585CB" w14:textId="77777777" w:rsidR="007A6653" w:rsidRDefault="005C6894">
            <w:r>
              <w:rPr>
                <w:color w:val="000000"/>
                <w:sz w:val="19"/>
              </w:rPr>
              <w:t>Windows 10/11 64位</w:t>
            </w:r>
          </w:p>
        </w:tc>
      </w:tr>
      <w:tr w:rsidR="007A6653" w14:paraId="7A268066" w14:textId="77777777">
        <w:tc>
          <w:tcPr>
            <w:tcW w:w="2700" w:type="dxa"/>
            <w:shd w:val="clear" w:color="auto" w:fill="F2F4F7"/>
            <w:tcMar>
              <w:top w:w="100" w:type="dxa"/>
              <w:left w:w="140" w:type="dxa"/>
              <w:bottom w:w="100" w:type="dxa"/>
              <w:right w:w="140" w:type="dxa"/>
            </w:tcMar>
            <w:vAlign w:val="center"/>
          </w:tcPr>
          <w:p w14:paraId="5247A8D5" w14:textId="77777777" w:rsidR="007A6653" w:rsidRDefault="005C6894">
            <w:r>
              <w:rPr>
                <w:b/>
                <w:color w:val="1F4E79"/>
                <w:sz w:val="19"/>
              </w:rPr>
              <w:t>冻结基线</w:t>
            </w:r>
          </w:p>
        </w:tc>
        <w:tc>
          <w:tcPr>
            <w:tcW w:w="6660" w:type="dxa"/>
            <w:tcMar>
              <w:top w:w="100" w:type="dxa"/>
              <w:left w:w="140" w:type="dxa"/>
              <w:bottom w:w="100" w:type="dxa"/>
              <w:right w:w="140" w:type="dxa"/>
            </w:tcMar>
          </w:tcPr>
          <w:p w14:paraId="2224D5B0" w14:textId="77777777" w:rsidR="007A6653" w:rsidRDefault="005C6894">
            <w:r>
              <w:rPr>
                <w:color w:val="000000"/>
                <w:sz w:val="19"/>
              </w:rPr>
              <w:t>Git提交 163aa1b15d6c（v1.1.0）</w:t>
            </w:r>
          </w:p>
        </w:tc>
      </w:tr>
    </w:tbl>
    <w:p w14:paraId="3218C37D" w14:textId="77777777" w:rsidR="007A6653" w:rsidRDefault="007A6653"/>
    <w:p w14:paraId="220321D5" w14:textId="77777777" w:rsidR="007A6653" w:rsidRDefault="005C6894">
      <w:r>
        <w:br w:type="page"/>
      </w:r>
    </w:p>
    <w:p w14:paraId="6D35AA04" w14:textId="77777777" w:rsidR="007A6653" w:rsidRDefault="005C6894">
      <w:pPr>
        <w:pStyle w:val="Heading1"/>
      </w:pPr>
      <w:r>
        <w:lastRenderedPageBreak/>
        <w:t>目录</w:t>
      </w:r>
    </w:p>
    <w:p w14:paraId="3EC8454A" w14:textId="77777777" w:rsidR="007A6653" w:rsidRDefault="005C6894">
      <w:pPr>
        <w:spacing w:after="60"/>
      </w:pPr>
      <w:r>
        <w:rPr>
          <w:color w:val="27364A"/>
          <w:sz w:val="19"/>
        </w:rPr>
        <w:t>1 软件概述与操作流程</w:t>
      </w:r>
      <w:r>
        <w:rPr>
          <w:rFonts w:ascii="Courier New" w:eastAsia="Courier New" w:hAnsi="Courier New"/>
          <w:color w:val="A0A8B3"/>
          <w:sz w:val="17"/>
        </w:rPr>
        <w:t xml:space="preserve"> ....................... </w:t>
      </w:r>
      <w:r>
        <w:rPr>
          <w:b/>
          <w:color w:val="1F4E79"/>
          <w:sz w:val="19"/>
        </w:rPr>
        <w:t>4</w:t>
      </w:r>
    </w:p>
    <w:p w14:paraId="2417046C" w14:textId="77777777" w:rsidR="007A6653" w:rsidRDefault="005C6894">
      <w:pPr>
        <w:spacing w:after="60"/>
      </w:pPr>
      <w:r>
        <w:rPr>
          <w:color w:val="27364A"/>
          <w:sz w:val="19"/>
        </w:rPr>
        <w:t>2 安装、启动与首次初始化</w:t>
      </w:r>
      <w:r>
        <w:rPr>
          <w:rFonts w:ascii="Courier New" w:eastAsia="Courier New" w:hAnsi="Courier New"/>
          <w:color w:val="A0A8B3"/>
          <w:sz w:val="17"/>
        </w:rPr>
        <w:t xml:space="preserve"> ..................... </w:t>
      </w:r>
      <w:r>
        <w:rPr>
          <w:b/>
          <w:color w:val="1F4E79"/>
          <w:sz w:val="19"/>
        </w:rPr>
        <w:t>5</w:t>
      </w:r>
    </w:p>
    <w:p w14:paraId="2211633A" w14:textId="77777777" w:rsidR="007A6653" w:rsidRDefault="005C6894">
      <w:pPr>
        <w:spacing w:after="60"/>
      </w:pPr>
      <w:r>
        <w:rPr>
          <w:color w:val="27364A"/>
          <w:sz w:val="19"/>
        </w:rPr>
        <w:t>3 登录、注册与访客进入</w:t>
      </w:r>
      <w:r>
        <w:rPr>
          <w:rFonts w:ascii="Courier New" w:eastAsia="Courier New" w:hAnsi="Courier New"/>
          <w:color w:val="A0A8B3"/>
          <w:sz w:val="17"/>
        </w:rPr>
        <w:t xml:space="preserve"> ...................... </w:t>
      </w:r>
      <w:r>
        <w:rPr>
          <w:b/>
          <w:color w:val="1F4E79"/>
          <w:sz w:val="19"/>
        </w:rPr>
        <w:t>6</w:t>
      </w:r>
    </w:p>
    <w:p w14:paraId="10186032" w14:textId="77777777" w:rsidR="007A6653" w:rsidRDefault="005C6894">
      <w:pPr>
        <w:spacing w:after="60"/>
      </w:pPr>
      <w:r>
        <w:rPr>
          <w:color w:val="27364A"/>
          <w:sz w:val="19"/>
        </w:rPr>
        <w:t>4 首页与主导航</w:t>
      </w:r>
      <w:r>
        <w:rPr>
          <w:rFonts w:ascii="Courier New" w:eastAsia="Courier New" w:hAnsi="Courier New"/>
          <w:color w:val="A0A8B3"/>
          <w:sz w:val="17"/>
        </w:rPr>
        <w:t xml:space="preserve"> .......................... </w:t>
      </w:r>
      <w:r>
        <w:rPr>
          <w:b/>
          <w:color w:val="1F4E79"/>
          <w:sz w:val="19"/>
        </w:rPr>
        <w:t>7</w:t>
      </w:r>
    </w:p>
    <w:p w14:paraId="122F1384" w14:textId="77777777" w:rsidR="007A6653" w:rsidRDefault="005C6894">
      <w:pPr>
        <w:spacing w:after="60"/>
      </w:pPr>
      <w:r>
        <w:rPr>
          <w:color w:val="27364A"/>
          <w:sz w:val="19"/>
        </w:rPr>
        <w:t>5 自由SQL页面与示例填充</w:t>
      </w:r>
      <w:r>
        <w:rPr>
          <w:rFonts w:ascii="Courier New" w:eastAsia="Courier New" w:hAnsi="Courier New"/>
          <w:color w:val="A0A8B3"/>
          <w:sz w:val="17"/>
        </w:rPr>
        <w:t xml:space="preserve"> .................... </w:t>
      </w:r>
      <w:r>
        <w:rPr>
          <w:b/>
          <w:color w:val="1F4E79"/>
          <w:sz w:val="19"/>
        </w:rPr>
        <w:t>8</w:t>
      </w:r>
    </w:p>
    <w:p w14:paraId="330C6F05" w14:textId="77777777" w:rsidR="007A6653" w:rsidRDefault="005C6894">
      <w:pPr>
        <w:spacing w:after="60"/>
      </w:pPr>
      <w:r>
        <w:rPr>
          <w:color w:val="27364A"/>
          <w:sz w:val="19"/>
        </w:rPr>
        <w:t>6 查询执行与结果阅读</w:t>
      </w:r>
      <w:r>
        <w:rPr>
          <w:rFonts w:ascii="Courier New" w:eastAsia="Courier New" w:hAnsi="Courier New"/>
          <w:color w:val="A0A8B3"/>
          <w:sz w:val="17"/>
        </w:rPr>
        <w:t xml:space="preserve"> ....................... </w:t>
      </w:r>
      <w:r>
        <w:rPr>
          <w:b/>
          <w:color w:val="1F4E79"/>
          <w:sz w:val="19"/>
        </w:rPr>
        <w:t>9</w:t>
      </w:r>
    </w:p>
    <w:p w14:paraId="7F0BD1E7" w14:textId="77777777" w:rsidR="007A6653" w:rsidRDefault="005C6894">
      <w:pPr>
        <w:spacing w:after="60"/>
      </w:pPr>
      <w:r>
        <w:rPr>
          <w:color w:val="27364A"/>
          <w:sz w:val="19"/>
        </w:rPr>
        <w:t>7 SQL风险识别与高风险确认</w:t>
      </w:r>
      <w:r>
        <w:rPr>
          <w:rFonts w:ascii="Courier New" w:eastAsia="Courier New" w:hAnsi="Courier New"/>
          <w:color w:val="A0A8B3"/>
          <w:sz w:val="17"/>
        </w:rPr>
        <w:t xml:space="preserve"> ................... </w:t>
      </w:r>
      <w:r>
        <w:rPr>
          <w:b/>
          <w:color w:val="1F4E79"/>
          <w:sz w:val="19"/>
        </w:rPr>
        <w:t>10</w:t>
      </w:r>
    </w:p>
    <w:p w14:paraId="038088E0" w14:textId="77777777" w:rsidR="007A6653" w:rsidRDefault="005C6894">
      <w:pPr>
        <w:spacing w:after="60"/>
      </w:pPr>
      <w:r>
        <w:rPr>
          <w:color w:val="27364A"/>
          <w:sz w:val="19"/>
        </w:rPr>
        <w:t>8 禁止语句、错误与安全拦截</w:t>
      </w:r>
      <w:r>
        <w:rPr>
          <w:rFonts w:ascii="Courier New" w:eastAsia="Courier New" w:hAnsi="Courier New"/>
          <w:color w:val="A0A8B3"/>
          <w:sz w:val="17"/>
        </w:rPr>
        <w:t xml:space="preserve"> .................... </w:t>
      </w:r>
      <w:r>
        <w:rPr>
          <w:b/>
          <w:color w:val="1F4E79"/>
          <w:sz w:val="19"/>
        </w:rPr>
        <w:t>11</w:t>
      </w:r>
    </w:p>
    <w:p w14:paraId="750FB9E3" w14:textId="77777777" w:rsidR="007A6653" w:rsidRDefault="005C6894">
      <w:pPr>
        <w:spacing w:after="60"/>
      </w:pPr>
      <w:r>
        <w:rPr>
          <w:color w:val="27364A"/>
          <w:sz w:val="19"/>
        </w:rPr>
        <w:t>9 表结构浏览</w:t>
      </w:r>
      <w:r>
        <w:rPr>
          <w:rFonts w:ascii="Courier New" w:eastAsia="Courier New" w:hAnsi="Courier New"/>
          <w:color w:val="A0A8B3"/>
          <w:sz w:val="17"/>
        </w:rPr>
        <w:t xml:space="preserve"> ........................... </w:t>
      </w:r>
      <w:r>
        <w:rPr>
          <w:b/>
          <w:color w:val="1F4E79"/>
          <w:sz w:val="19"/>
        </w:rPr>
        <w:t>12</w:t>
      </w:r>
    </w:p>
    <w:p w14:paraId="775B225D" w14:textId="77777777" w:rsidR="007A6653" w:rsidRDefault="005C6894">
      <w:pPr>
        <w:spacing w:after="60"/>
      </w:pPr>
      <w:r>
        <w:rPr>
          <w:color w:val="27364A"/>
          <w:sz w:val="19"/>
        </w:rPr>
        <w:t>10 数据库连接设置与测试</w:t>
      </w:r>
      <w:r>
        <w:rPr>
          <w:rFonts w:ascii="Courier New" w:eastAsia="Courier New" w:hAnsi="Courier New"/>
          <w:color w:val="A0A8B3"/>
          <w:sz w:val="17"/>
        </w:rPr>
        <w:t xml:space="preserve"> ..................... </w:t>
      </w:r>
      <w:r>
        <w:rPr>
          <w:b/>
          <w:color w:val="1F4E79"/>
          <w:sz w:val="19"/>
        </w:rPr>
        <w:t>13</w:t>
      </w:r>
    </w:p>
    <w:p w14:paraId="7E422F03" w14:textId="77777777" w:rsidR="007A6653" w:rsidRDefault="005C6894">
      <w:pPr>
        <w:spacing w:after="60"/>
      </w:pPr>
      <w:r>
        <w:rPr>
          <w:color w:val="27364A"/>
          <w:sz w:val="19"/>
        </w:rPr>
        <w:t>11 闯关练习目录与题目选择</w:t>
      </w:r>
      <w:r>
        <w:rPr>
          <w:rFonts w:ascii="Courier New" w:eastAsia="Courier New" w:hAnsi="Courier New"/>
          <w:color w:val="A0A8B3"/>
          <w:sz w:val="17"/>
        </w:rPr>
        <w:t xml:space="preserve"> .................... </w:t>
      </w:r>
      <w:r>
        <w:rPr>
          <w:b/>
          <w:color w:val="1F4E79"/>
          <w:sz w:val="19"/>
        </w:rPr>
        <w:t>14</w:t>
      </w:r>
    </w:p>
    <w:p w14:paraId="4C126F37" w14:textId="77777777" w:rsidR="007A6653" w:rsidRDefault="005C6894">
      <w:pPr>
        <w:spacing w:after="60"/>
      </w:pPr>
      <w:r>
        <w:rPr>
          <w:color w:val="27364A"/>
          <w:sz w:val="19"/>
        </w:rPr>
        <w:t>12 SQL练习、分级提示与提交评测</w:t>
      </w:r>
      <w:r>
        <w:rPr>
          <w:rFonts w:ascii="Courier New" w:eastAsia="Courier New" w:hAnsi="Courier New"/>
          <w:color w:val="A0A8B3"/>
          <w:sz w:val="17"/>
        </w:rPr>
        <w:t xml:space="preserve"> ................ </w:t>
      </w:r>
      <w:r>
        <w:rPr>
          <w:b/>
          <w:color w:val="1F4E79"/>
          <w:sz w:val="19"/>
        </w:rPr>
        <w:t>15</w:t>
      </w:r>
    </w:p>
    <w:p w14:paraId="7A4164D2" w14:textId="77777777" w:rsidR="007A6653" w:rsidRDefault="005C6894">
      <w:pPr>
        <w:spacing w:after="60"/>
      </w:pPr>
      <w:r>
        <w:rPr>
          <w:color w:val="27364A"/>
          <w:sz w:val="19"/>
        </w:rPr>
        <w:t>13 教师题库管理</w:t>
      </w:r>
      <w:r>
        <w:rPr>
          <w:rFonts w:ascii="Courier New" w:eastAsia="Courier New" w:hAnsi="Courier New"/>
          <w:color w:val="A0A8B3"/>
          <w:sz w:val="17"/>
        </w:rPr>
        <w:t xml:space="preserve"> ......................... </w:t>
      </w:r>
      <w:r>
        <w:rPr>
          <w:b/>
          <w:color w:val="1F4E79"/>
          <w:sz w:val="19"/>
        </w:rPr>
        <w:t>16</w:t>
      </w:r>
    </w:p>
    <w:p w14:paraId="39C5D64F" w14:textId="77777777" w:rsidR="007A6653" w:rsidRDefault="005C6894">
      <w:pPr>
        <w:spacing w:after="60"/>
      </w:pPr>
      <w:r>
        <w:rPr>
          <w:color w:val="27364A"/>
          <w:sz w:val="19"/>
        </w:rPr>
        <w:t>14 教师看板、筛选与CSV导出</w:t>
      </w:r>
      <w:r>
        <w:rPr>
          <w:rFonts w:ascii="Courier New" w:eastAsia="Courier New" w:hAnsi="Courier New"/>
          <w:color w:val="A0A8B3"/>
          <w:sz w:val="17"/>
        </w:rPr>
        <w:t xml:space="preserve"> .................. </w:t>
      </w:r>
      <w:r>
        <w:rPr>
          <w:b/>
          <w:color w:val="1F4E79"/>
          <w:sz w:val="19"/>
        </w:rPr>
        <w:t>17</w:t>
      </w:r>
    </w:p>
    <w:p w14:paraId="75BB5EA7" w14:textId="77777777" w:rsidR="007A6653" w:rsidRDefault="005C6894">
      <w:pPr>
        <w:spacing w:after="60"/>
      </w:pPr>
      <w:r>
        <w:rPr>
          <w:color w:val="27364A"/>
          <w:sz w:val="19"/>
        </w:rPr>
        <w:t>15 课程知识导入与全文检索</w:t>
      </w:r>
      <w:r>
        <w:rPr>
          <w:rFonts w:ascii="Courier New" w:eastAsia="Courier New" w:hAnsi="Courier New"/>
          <w:color w:val="A0A8B3"/>
          <w:sz w:val="17"/>
        </w:rPr>
        <w:t xml:space="preserve"> .................... </w:t>
      </w:r>
      <w:r>
        <w:rPr>
          <w:b/>
          <w:color w:val="1F4E79"/>
          <w:sz w:val="19"/>
        </w:rPr>
        <w:t>18</w:t>
      </w:r>
    </w:p>
    <w:p w14:paraId="302B1139" w14:textId="77777777" w:rsidR="007A6653" w:rsidRDefault="005C6894">
      <w:pPr>
        <w:spacing w:after="60"/>
      </w:pPr>
      <w:r>
        <w:rPr>
          <w:color w:val="27364A"/>
          <w:sz w:val="19"/>
        </w:rPr>
        <w:t>16 AI助手、模型选择与SQL草案</w:t>
      </w:r>
      <w:r>
        <w:rPr>
          <w:rFonts w:ascii="Courier New" w:eastAsia="Courier New" w:hAnsi="Courier New"/>
          <w:color w:val="A0A8B3"/>
          <w:sz w:val="17"/>
        </w:rPr>
        <w:t xml:space="preserve"> ................ </w:t>
      </w:r>
      <w:r>
        <w:rPr>
          <w:b/>
          <w:color w:val="1F4E79"/>
          <w:sz w:val="19"/>
        </w:rPr>
        <w:t>19</w:t>
      </w:r>
    </w:p>
    <w:p w14:paraId="7F40888D" w14:textId="77777777" w:rsidR="007A6653" w:rsidRDefault="005C6894">
      <w:pPr>
        <w:spacing w:after="60"/>
      </w:pPr>
      <w:r>
        <w:rPr>
          <w:color w:val="27364A"/>
          <w:sz w:val="19"/>
        </w:rPr>
        <w:t>17 AI输出校验、预览与安全降级</w:t>
      </w:r>
      <w:r>
        <w:rPr>
          <w:rFonts w:ascii="Courier New" w:eastAsia="Courier New" w:hAnsi="Courier New"/>
          <w:color w:val="A0A8B3"/>
          <w:sz w:val="17"/>
        </w:rPr>
        <w:t xml:space="preserve"> ................. </w:t>
      </w:r>
      <w:r>
        <w:rPr>
          <w:b/>
          <w:color w:val="1F4E79"/>
          <w:sz w:val="19"/>
        </w:rPr>
        <w:t>20</w:t>
      </w:r>
    </w:p>
    <w:p w14:paraId="69C3890C" w14:textId="77777777" w:rsidR="007A6653" w:rsidRDefault="005C6894">
      <w:pPr>
        <w:spacing w:after="60"/>
      </w:pPr>
      <w:r>
        <w:rPr>
          <w:color w:val="27364A"/>
          <w:sz w:val="19"/>
        </w:rPr>
        <w:t>18 云端账号、班级与成员管理</w:t>
      </w:r>
      <w:r>
        <w:rPr>
          <w:rFonts w:ascii="Courier New" w:eastAsia="Courier New" w:hAnsi="Courier New"/>
          <w:color w:val="A0A8B3"/>
          <w:sz w:val="17"/>
        </w:rPr>
        <w:t xml:space="preserve"> ................... </w:t>
      </w:r>
      <w:r>
        <w:rPr>
          <w:b/>
          <w:color w:val="1F4E79"/>
          <w:sz w:val="19"/>
        </w:rPr>
        <w:t>21</w:t>
      </w:r>
    </w:p>
    <w:p w14:paraId="0D6D8D12" w14:textId="77777777" w:rsidR="007A6653" w:rsidRDefault="005C6894">
      <w:pPr>
        <w:spacing w:after="60"/>
      </w:pPr>
      <w:r>
        <w:rPr>
          <w:color w:val="27364A"/>
          <w:sz w:val="19"/>
        </w:rPr>
        <w:t>19 教学任务与学习事件同步</w:t>
      </w:r>
      <w:r>
        <w:rPr>
          <w:rFonts w:ascii="Courier New" w:eastAsia="Courier New" w:hAnsi="Courier New"/>
          <w:color w:val="A0A8B3"/>
          <w:sz w:val="17"/>
        </w:rPr>
        <w:t xml:space="preserve"> .................... </w:t>
      </w:r>
      <w:r>
        <w:rPr>
          <w:b/>
          <w:color w:val="1F4E79"/>
          <w:sz w:val="19"/>
        </w:rPr>
        <w:t>22</w:t>
      </w:r>
    </w:p>
    <w:p w14:paraId="3EC99ABF" w14:textId="77777777" w:rsidR="007A6653" w:rsidRDefault="005C6894">
      <w:pPr>
        <w:spacing w:after="60"/>
      </w:pPr>
      <w:r>
        <w:rPr>
          <w:color w:val="27364A"/>
          <w:sz w:val="19"/>
        </w:rPr>
        <w:t>20 版本、本地备份与数据恢复</w:t>
      </w:r>
      <w:r>
        <w:rPr>
          <w:rFonts w:ascii="Courier New" w:eastAsia="Courier New" w:hAnsi="Courier New"/>
          <w:color w:val="A0A8B3"/>
          <w:sz w:val="17"/>
        </w:rPr>
        <w:t xml:space="preserve"> ................... </w:t>
      </w:r>
      <w:r>
        <w:rPr>
          <w:b/>
          <w:color w:val="1F4E79"/>
          <w:sz w:val="19"/>
        </w:rPr>
        <w:t>23</w:t>
      </w:r>
    </w:p>
    <w:p w14:paraId="5742557F" w14:textId="77777777" w:rsidR="007A6653" w:rsidRDefault="005C6894">
      <w:pPr>
        <w:spacing w:after="60"/>
      </w:pPr>
      <w:r>
        <w:rPr>
          <w:color w:val="27364A"/>
          <w:sz w:val="19"/>
        </w:rPr>
        <w:t>21 常见问题与故障处理</w:t>
      </w:r>
      <w:r>
        <w:rPr>
          <w:rFonts w:ascii="Courier New" w:eastAsia="Courier New" w:hAnsi="Courier New"/>
          <w:color w:val="A0A8B3"/>
          <w:sz w:val="17"/>
        </w:rPr>
        <w:t xml:space="preserve"> ...................... </w:t>
      </w:r>
      <w:r>
        <w:rPr>
          <w:b/>
          <w:color w:val="1F4E79"/>
          <w:sz w:val="19"/>
        </w:rPr>
        <w:t>24</w:t>
      </w:r>
    </w:p>
    <w:p w14:paraId="26D6C740" w14:textId="77777777" w:rsidR="007A6653" w:rsidRDefault="005C6894">
      <w:pPr>
        <w:spacing w:after="60"/>
      </w:pPr>
      <w:r>
        <w:rPr>
          <w:color w:val="27364A"/>
          <w:sz w:val="19"/>
        </w:rPr>
        <w:t>22 安全使用与提交前核对</w:t>
      </w:r>
      <w:r>
        <w:rPr>
          <w:rFonts w:ascii="Courier New" w:eastAsia="Courier New" w:hAnsi="Courier New"/>
          <w:color w:val="A0A8B3"/>
          <w:sz w:val="17"/>
        </w:rPr>
        <w:t xml:space="preserve"> ..................... </w:t>
      </w:r>
      <w:r>
        <w:rPr>
          <w:b/>
          <w:color w:val="1F4E79"/>
          <w:sz w:val="19"/>
        </w:rPr>
        <w:t>25</w:t>
      </w:r>
    </w:p>
    <w:p w14:paraId="18A69B20" w14:textId="77777777" w:rsidR="007A6653" w:rsidRDefault="005C6894">
      <w:r>
        <w:br w:type="page"/>
      </w:r>
    </w:p>
    <w:p w14:paraId="4A99C8EE" w14:textId="77777777" w:rsidR="007A6653" w:rsidRDefault="005C6894">
      <w:pPr>
        <w:pStyle w:val="Heading1"/>
      </w:pPr>
      <w:r>
        <w:rPr>
          <w:rFonts w:ascii="Microsoft YaHei" w:eastAsia="Microsoft YaHei" w:hAnsi="Microsoft YaHei"/>
        </w:rPr>
        <w:lastRenderedPageBreak/>
        <w:t>1 软件概述与操作流程</w:t>
      </w:r>
    </w:p>
    <w:p w14:paraId="08BE360B" w14:textId="77777777" w:rsidR="007A6653" w:rsidRDefault="005C6894">
      <w:pPr>
        <w:ind w:firstLine="420"/>
        <w:jc w:val="both"/>
      </w:pPr>
      <w:r>
        <w:rPr>
          <w:color w:val="000000"/>
        </w:rPr>
        <w:t>SQLTeacher面向数据库课程教学、实验练习和课后辅导，将本地SQLite教学数据库、安全SQL执行、闯关练习、确定性评测、学习记录、课程知识检索和AI辅助整合在一个桌面应用中。核心功能本地优先，网络AI和云端教学均为可选增强。</w:t>
      </w:r>
    </w:p>
    <w:p w14:paraId="042C06D6" w14:textId="00750ED4" w:rsidR="007A6653" w:rsidRDefault="005C6894">
      <w:pPr>
        <w:spacing w:after="80" w:line="288" w:lineRule="auto"/>
        <w:ind w:left="425" w:hanging="255"/>
      </w:pPr>
      <w:r>
        <w:fldChar w:fldCharType="begin"/>
      </w:r>
      <w:r>
        <w:instrText>SEQ SQLTeacherStep1 \* ARABIC</w:instrText>
      </w:r>
      <w:r>
        <w:fldChar w:fldCharType="separate"/>
      </w:r>
      <w:r w:rsidR="00643D1F">
        <w:t>1</w:t>
      </w:r>
      <w:r>
        <w:fldChar w:fldCharType="end"/>
      </w:r>
      <w:r>
        <w:rPr>
          <w:color w:val="000000"/>
          <w:sz w:val="20"/>
        </w:rPr>
        <w:t>. 启动软件并选择访客或账号身份。</w:t>
      </w:r>
    </w:p>
    <w:p w14:paraId="280EF41E" w14:textId="4605039E" w:rsidR="007A6653" w:rsidRDefault="005C6894">
      <w:pPr>
        <w:spacing w:after="80" w:line="288" w:lineRule="auto"/>
        <w:ind w:left="425" w:hanging="255"/>
      </w:pPr>
      <w:r>
        <w:fldChar w:fldCharType="begin"/>
      </w:r>
      <w:r>
        <w:instrText>SEQ SQLTeacherStep1 \* ARABIC</w:instrText>
      </w:r>
      <w:r>
        <w:fldChar w:fldCharType="separate"/>
      </w:r>
      <w:r w:rsidR="00643D1F">
        <w:t>2</w:t>
      </w:r>
      <w:r>
        <w:fldChar w:fldCharType="end"/>
      </w:r>
      <w:r>
        <w:rPr>
          <w:color w:val="000000"/>
          <w:sz w:val="20"/>
        </w:rPr>
        <w:t>. 从主导航进入目标功能页面。</w:t>
      </w:r>
    </w:p>
    <w:p w14:paraId="60B7FB76" w14:textId="083DEDE4" w:rsidR="007A6653" w:rsidRDefault="005C6894">
      <w:pPr>
        <w:spacing w:after="80" w:line="288" w:lineRule="auto"/>
        <w:ind w:left="425" w:hanging="255"/>
      </w:pPr>
      <w:r>
        <w:fldChar w:fldCharType="begin"/>
      </w:r>
      <w:r>
        <w:instrText>SEQ SQLTeacherStep1 \* ARABIC</w:instrText>
      </w:r>
      <w:r>
        <w:fldChar w:fldCharType="separate"/>
      </w:r>
      <w:r w:rsidR="00643D1F">
        <w:t>3</w:t>
      </w:r>
      <w:r>
        <w:fldChar w:fldCharType="end"/>
      </w:r>
      <w:r>
        <w:rPr>
          <w:color w:val="000000"/>
          <w:sz w:val="20"/>
        </w:rPr>
        <w:t>. 输入SQL或自然语言需求，先完成本地安全校验。</w:t>
      </w:r>
    </w:p>
    <w:p w14:paraId="0D36D289" w14:textId="6F48341B" w:rsidR="007A6653" w:rsidRDefault="005C6894">
      <w:pPr>
        <w:spacing w:after="80" w:line="288" w:lineRule="auto"/>
        <w:ind w:left="425" w:hanging="255"/>
      </w:pPr>
      <w:r>
        <w:fldChar w:fldCharType="begin"/>
      </w:r>
      <w:r>
        <w:instrText>SEQ SQLTeacherStep1 \* ARABIC</w:instrText>
      </w:r>
      <w:r>
        <w:fldChar w:fldCharType="separate"/>
      </w:r>
      <w:r w:rsidR="00643D1F">
        <w:t>4</w:t>
      </w:r>
      <w:r>
        <w:fldChar w:fldCharType="end"/>
      </w:r>
      <w:r>
        <w:rPr>
          <w:color w:val="000000"/>
          <w:sz w:val="20"/>
        </w:rPr>
        <w:t>. 查看结果、评测反馈或学习记录；需要时再执行同步与导出。</w:t>
      </w:r>
    </w:p>
    <w:tbl>
      <w:tblPr>
        <w:tblW w:w="9360" w:type="dxa"/>
        <w:tblInd w:w="120" w:type="dxa"/>
        <w:tblLayout w:type="fixed"/>
        <w:tblLook w:val="04A0" w:firstRow="1" w:lastRow="0" w:firstColumn="1" w:lastColumn="0" w:noHBand="0" w:noVBand="1"/>
      </w:tblPr>
      <w:tblGrid>
        <w:gridCol w:w="9360"/>
      </w:tblGrid>
      <w:tr w:rsidR="007A6653" w14:paraId="6AEE7FD8" w14:textId="77777777">
        <w:tc>
          <w:tcPr>
            <w:tcW w:w="9360" w:type="dxa"/>
            <w:shd w:val="clear" w:color="auto" w:fill="EAF2F8"/>
            <w:tcMar>
              <w:top w:w="100" w:type="dxa"/>
              <w:left w:w="140" w:type="dxa"/>
              <w:bottom w:w="100" w:type="dxa"/>
              <w:right w:w="140" w:type="dxa"/>
            </w:tcMar>
            <w:vAlign w:val="center"/>
          </w:tcPr>
          <w:p w14:paraId="0B377E21" w14:textId="77777777" w:rsidR="007A6653" w:rsidRDefault="005C6894">
            <w:pPr>
              <w:spacing w:after="0"/>
            </w:pPr>
            <w:r>
              <w:rPr>
                <w:b/>
                <w:color w:val="1F4E79"/>
                <w:sz w:val="19"/>
              </w:rPr>
              <w:t>说明：</w:t>
            </w:r>
            <w:r>
              <w:rPr>
                <w:color w:val="263648"/>
                <w:sz w:val="19"/>
              </w:rPr>
              <w:t>所有AI生成SQL仅作为草案，不能直接访问数据库连接或自动执行。</w:t>
            </w:r>
          </w:p>
        </w:tc>
      </w:tr>
    </w:tbl>
    <w:p w14:paraId="5AAB62B9" w14:textId="77777777" w:rsidR="007A6653" w:rsidRDefault="005C6894">
      <w:r>
        <w:br w:type="page"/>
      </w:r>
    </w:p>
    <w:p w14:paraId="7BF74AB7" w14:textId="77777777" w:rsidR="007A6653" w:rsidRDefault="005C6894">
      <w:pPr>
        <w:pStyle w:val="Heading1"/>
      </w:pPr>
      <w:r>
        <w:rPr>
          <w:rFonts w:ascii="Microsoft YaHei" w:eastAsia="Microsoft YaHei" w:hAnsi="Microsoft YaHei"/>
        </w:rPr>
        <w:lastRenderedPageBreak/>
        <w:t>2 安装、启动与首次初始化</w:t>
      </w:r>
    </w:p>
    <w:p w14:paraId="58FA43D1" w14:textId="77777777" w:rsidR="007A6653" w:rsidRDefault="005C6894">
      <w:pPr>
        <w:ind w:firstLine="420"/>
        <w:jc w:val="both"/>
      </w:pPr>
      <w:r>
        <w:rPr>
          <w:color w:val="000000"/>
        </w:rPr>
        <w:t>正式Windows安装包内含Java运行环境，普通用户无需另行安装JDK。首次启动时软件会创建本地应用数据库和教学演示数据库；开发人员也可在JDK 21与Maven环境中运行。建议显示分辨率不低于1366×768。</w:t>
      </w:r>
    </w:p>
    <w:p w14:paraId="14089427" w14:textId="1A9A4CA4" w:rsidR="007A6653" w:rsidRDefault="005C6894">
      <w:pPr>
        <w:spacing w:after="80" w:line="288" w:lineRule="auto"/>
        <w:ind w:left="425" w:hanging="255"/>
      </w:pPr>
      <w:r>
        <w:fldChar w:fldCharType="begin"/>
      </w:r>
      <w:r>
        <w:instrText>SEQ SQLTeacherStep2 \* ARABIC</w:instrText>
      </w:r>
      <w:r>
        <w:fldChar w:fldCharType="separate"/>
      </w:r>
      <w:r w:rsidR="00643D1F">
        <w:t>1</w:t>
      </w:r>
      <w:r>
        <w:fldChar w:fldCharType="end"/>
      </w:r>
      <w:r>
        <w:rPr>
          <w:color w:val="000000"/>
          <w:sz w:val="20"/>
        </w:rPr>
        <w:t>. 运行SQLTeacher安装程序并按向导完成安装。</w:t>
      </w:r>
    </w:p>
    <w:p w14:paraId="28284CE0" w14:textId="73E3B195" w:rsidR="007A6653" w:rsidRDefault="005C6894">
      <w:pPr>
        <w:spacing w:after="80" w:line="288" w:lineRule="auto"/>
        <w:ind w:left="425" w:hanging="255"/>
      </w:pPr>
      <w:r>
        <w:fldChar w:fldCharType="begin"/>
      </w:r>
      <w:r>
        <w:instrText>SEQ SQLTeacherStep2 \* ARABIC</w:instrText>
      </w:r>
      <w:r>
        <w:fldChar w:fldCharType="separate"/>
      </w:r>
      <w:r w:rsidR="00643D1F">
        <w:t>2</w:t>
      </w:r>
      <w:r>
        <w:fldChar w:fldCharType="end"/>
      </w:r>
      <w:r>
        <w:rPr>
          <w:color w:val="000000"/>
          <w:sz w:val="20"/>
        </w:rPr>
        <w:t>. 从开始菜单或桌面快捷方式启动软件。</w:t>
      </w:r>
    </w:p>
    <w:p w14:paraId="2D19E366" w14:textId="5902D46F" w:rsidR="007A6653" w:rsidRDefault="005C6894">
      <w:pPr>
        <w:spacing w:after="80" w:line="288" w:lineRule="auto"/>
        <w:ind w:left="425" w:hanging="255"/>
      </w:pPr>
      <w:r>
        <w:fldChar w:fldCharType="begin"/>
      </w:r>
      <w:r>
        <w:instrText>SEQ SQLTeacherStep2 \* ARABIC</w:instrText>
      </w:r>
      <w:r>
        <w:fldChar w:fldCharType="separate"/>
      </w:r>
      <w:r w:rsidR="00643D1F">
        <w:t>3</w:t>
      </w:r>
      <w:r>
        <w:fldChar w:fldCharType="end"/>
      </w:r>
      <w:r>
        <w:rPr>
          <w:color w:val="000000"/>
          <w:sz w:val="20"/>
        </w:rPr>
        <w:t>. 等待首次初始化完成；如提示失败，检查磁盘空间和用户目录写入权限。</w:t>
      </w:r>
    </w:p>
    <w:p w14:paraId="55359878" w14:textId="77777777" w:rsidR="007A6653" w:rsidRDefault="005C6894">
      <w:pPr>
        <w:spacing w:before="80" w:after="60"/>
        <w:jc w:val="center"/>
      </w:pPr>
      <w:r>
        <w:drawing>
          <wp:inline distT="0" distB="0" distL="0" distR="0" wp14:anchorId="1ADC2CAA" wp14:editId="59F173E5">
            <wp:extent cx="4417967" cy="273600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417967" cy="2736000"/>
                    </a:xfrm>
                    <a:prstGeom prst="rect">
                      <a:avLst/>
                    </a:prstGeom>
                  </pic:spPr>
                </pic:pic>
              </a:graphicData>
            </a:graphic>
          </wp:inline>
        </w:drawing>
      </w:r>
    </w:p>
    <w:p w14:paraId="04271A53" w14:textId="0E48F604" w:rsidR="007A6653" w:rsidRDefault="005C6894">
      <w:pPr>
        <w:spacing w:after="100"/>
        <w:jc w:val="center"/>
      </w:pPr>
      <w:r>
        <w:rPr>
          <w:color w:val="6B7280"/>
          <w:sz w:val="17"/>
        </w:rPr>
        <w:t>图 1  软件启动或登录入口完整界面</w:t>
      </w:r>
    </w:p>
    <w:tbl>
      <w:tblPr>
        <w:tblW w:w="9360" w:type="dxa"/>
        <w:tblInd w:w="120" w:type="dxa"/>
        <w:tblLayout w:type="fixed"/>
        <w:tblLook w:val="04A0" w:firstRow="1" w:lastRow="0" w:firstColumn="1" w:lastColumn="0" w:noHBand="0" w:noVBand="1"/>
      </w:tblPr>
      <w:tblGrid>
        <w:gridCol w:w="9360"/>
      </w:tblGrid>
      <w:tr w:rsidR="007A6653" w14:paraId="35893139" w14:textId="77777777">
        <w:tc>
          <w:tcPr>
            <w:tcW w:w="9360" w:type="dxa"/>
            <w:shd w:val="clear" w:color="auto" w:fill="EAF2F8"/>
            <w:tcMar>
              <w:top w:w="100" w:type="dxa"/>
              <w:left w:w="140" w:type="dxa"/>
              <w:bottom w:w="100" w:type="dxa"/>
              <w:right w:w="140" w:type="dxa"/>
            </w:tcMar>
            <w:vAlign w:val="center"/>
          </w:tcPr>
          <w:p w14:paraId="6B2996C0" w14:textId="77777777" w:rsidR="007A6653" w:rsidRDefault="005C6894">
            <w:pPr>
              <w:spacing w:after="0"/>
            </w:pPr>
            <w:r>
              <w:rPr>
                <w:b/>
                <w:color w:val="1F4E79"/>
                <w:sz w:val="19"/>
              </w:rPr>
              <w:t>说明：</w:t>
            </w:r>
            <w:r>
              <w:rPr>
                <w:color w:val="263648"/>
                <w:sz w:val="19"/>
              </w:rPr>
              <w:t>Windows正式版用户数据默认保存在%LOCALAPPDATA%\SQLTeacher，卸载时默认保留用户数据。</w:t>
            </w:r>
          </w:p>
        </w:tc>
      </w:tr>
    </w:tbl>
    <w:p w14:paraId="6B3219B7" w14:textId="77777777" w:rsidR="007A6653" w:rsidRDefault="005C6894">
      <w:r>
        <w:br w:type="page"/>
      </w:r>
    </w:p>
    <w:p w14:paraId="7C1182A7" w14:textId="77777777" w:rsidR="007A6653" w:rsidRDefault="005C6894">
      <w:pPr>
        <w:pStyle w:val="Heading1"/>
      </w:pPr>
      <w:r>
        <w:rPr>
          <w:rFonts w:ascii="Microsoft YaHei" w:eastAsia="Microsoft YaHei" w:hAnsi="Microsoft YaHei"/>
        </w:rPr>
        <w:lastRenderedPageBreak/>
        <w:t>3 登录、注册与访客进入</w:t>
      </w:r>
    </w:p>
    <w:p w14:paraId="46CE4691" w14:textId="77777777" w:rsidR="007A6653" w:rsidRDefault="005C6894">
      <w:pPr>
        <w:ind w:firstLine="420"/>
        <w:jc w:val="both"/>
      </w:pPr>
      <w:r>
        <w:rPr>
          <w:color w:val="000000"/>
        </w:rPr>
        <w:t>软件启动后显示身份门禁。用户可使用邮箱和密码登录，学生可按界面提示注册账号，也可选择访客进入。访客记录只保留在本机，不上传到账号；登录后页面会显示当前身份并按角色提供相应入口。</w:t>
      </w:r>
    </w:p>
    <w:p w14:paraId="7275F2ED" w14:textId="62A8F924" w:rsidR="007A6653" w:rsidRDefault="005C6894">
      <w:pPr>
        <w:spacing w:after="80" w:line="288" w:lineRule="auto"/>
        <w:ind w:left="425" w:hanging="255"/>
      </w:pPr>
      <w:r>
        <w:fldChar w:fldCharType="begin"/>
      </w:r>
      <w:r>
        <w:instrText>SEQ SQLTeacherStep3 \* ARABIC</w:instrText>
      </w:r>
      <w:r>
        <w:fldChar w:fldCharType="separate"/>
      </w:r>
      <w:r w:rsidR="00643D1F">
        <w:t>1</w:t>
      </w:r>
      <w:r>
        <w:fldChar w:fldCharType="end"/>
      </w:r>
      <w:r>
        <w:rPr>
          <w:color w:val="000000"/>
          <w:sz w:val="20"/>
        </w:rPr>
        <w:t>. 输入邮箱与密码后选择登录。</w:t>
      </w:r>
    </w:p>
    <w:p w14:paraId="31F56E87" w14:textId="6919D327" w:rsidR="007A6653" w:rsidRDefault="005C6894">
      <w:pPr>
        <w:spacing w:after="80" w:line="288" w:lineRule="auto"/>
        <w:ind w:left="425" w:hanging="255"/>
      </w:pPr>
      <w:r>
        <w:fldChar w:fldCharType="begin"/>
      </w:r>
      <w:r>
        <w:instrText>SEQ SQLTeacherStep3 \* ARABIC</w:instrText>
      </w:r>
      <w:r>
        <w:fldChar w:fldCharType="separate"/>
      </w:r>
      <w:r w:rsidR="00643D1F">
        <w:t>2</w:t>
      </w:r>
      <w:r>
        <w:fldChar w:fldCharType="end"/>
      </w:r>
      <w:r>
        <w:rPr>
          <w:color w:val="000000"/>
          <w:sz w:val="20"/>
        </w:rPr>
        <w:t>. 首次使用的学生可选择注册并按提示完成信息。</w:t>
      </w:r>
    </w:p>
    <w:p w14:paraId="2F9DF168" w14:textId="48534F25" w:rsidR="007A6653" w:rsidRDefault="005C6894">
      <w:pPr>
        <w:spacing w:after="80" w:line="288" w:lineRule="auto"/>
        <w:ind w:left="425" w:hanging="255"/>
      </w:pPr>
      <w:r>
        <w:fldChar w:fldCharType="begin"/>
      </w:r>
      <w:r>
        <w:instrText>SEQ SQLTeacherStep3 \* ARABIC</w:instrText>
      </w:r>
      <w:r>
        <w:fldChar w:fldCharType="separate"/>
      </w:r>
      <w:r w:rsidR="00643D1F">
        <w:t>3</w:t>
      </w:r>
      <w:r>
        <w:fldChar w:fldCharType="end"/>
      </w:r>
      <w:r>
        <w:rPr>
          <w:color w:val="000000"/>
          <w:sz w:val="20"/>
        </w:rPr>
        <w:t>. 无需云端功能时选择访客进入。</w:t>
      </w:r>
    </w:p>
    <w:p w14:paraId="5942FDBE" w14:textId="74791308" w:rsidR="007A6653" w:rsidRDefault="005C6894">
      <w:pPr>
        <w:spacing w:after="80" w:line="288" w:lineRule="auto"/>
        <w:ind w:left="425" w:hanging="255"/>
      </w:pPr>
      <w:r>
        <w:fldChar w:fldCharType="begin"/>
      </w:r>
      <w:r>
        <w:instrText>SEQ SQLTeacherStep3 \* ARABIC</w:instrText>
      </w:r>
      <w:r>
        <w:fldChar w:fldCharType="separate"/>
      </w:r>
      <w:r w:rsidR="00643D1F">
        <w:t>4</w:t>
      </w:r>
      <w:r>
        <w:fldChar w:fldCharType="end"/>
      </w:r>
      <w:r>
        <w:rPr>
          <w:color w:val="000000"/>
          <w:sz w:val="20"/>
        </w:rPr>
        <w:t>. 需要切换账号时，从主窗口右上角选择切换身份。</w:t>
      </w:r>
    </w:p>
    <w:p w14:paraId="7A0D4F7E" w14:textId="77777777" w:rsidR="007A6653" w:rsidRDefault="005C6894">
      <w:pPr>
        <w:spacing w:before="80" w:after="60"/>
        <w:jc w:val="center"/>
      </w:pPr>
      <w:r>
        <w:drawing>
          <wp:inline distT="0" distB="0" distL="0" distR="0" wp14:anchorId="1D582DCD" wp14:editId="55056EDC">
            <wp:extent cx="4318588" cy="2736000"/>
            <wp:effectExtent l="0" t="0" r="635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4318588" cy="2736000"/>
                    </a:xfrm>
                    <a:prstGeom prst="rect">
                      <a:avLst/>
                    </a:prstGeom>
                  </pic:spPr>
                </pic:pic>
              </a:graphicData>
            </a:graphic>
          </wp:inline>
        </w:drawing>
      </w:r>
    </w:p>
    <w:p w14:paraId="6BAF7D12" w14:textId="2012C229" w:rsidR="007A6653" w:rsidRDefault="005C6894">
      <w:pPr>
        <w:spacing w:after="100"/>
        <w:jc w:val="center"/>
      </w:pPr>
      <w:r>
        <w:rPr>
          <w:color w:val="6B7280"/>
          <w:sz w:val="17"/>
        </w:rPr>
        <w:t>图 2  登录、注册与访客入口</w:t>
      </w:r>
    </w:p>
    <w:tbl>
      <w:tblPr>
        <w:tblW w:w="9360" w:type="dxa"/>
        <w:tblInd w:w="120" w:type="dxa"/>
        <w:tblLayout w:type="fixed"/>
        <w:tblLook w:val="04A0" w:firstRow="1" w:lastRow="0" w:firstColumn="1" w:lastColumn="0" w:noHBand="0" w:noVBand="1"/>
      </w:tblPr>
      <w:tblGrid>
        <w:gridCol w:w="9360"/>
      </w:tblGrid>
      <w:tr w:rsidR="007A6653" w14:paraId="2275241E" w14:textId="77777777">
        <w:tc>
          <w:tcPr>
            <w:tcW w:w="9360" w:type="dxa"/>
            <w:shd w:val="clear" w:color="auto" w:fill="EAF2F8"/>
            <w:tcMar>
              <w:top w:w="100" w:type="dxa"/>
              <w:left w:w="140" w:type="dxa"/>
              <w:bottom w:w="100" w:type="dxa"/>
              <w:right w:w="140" w:type="dxa"/>
            </w:tcMar>
            <w:vAlign w:val="center"/>
          </w:tcPr>
          <w:p w14:paraId="465E15BF" w14:textId="49A442C4" w:rsidR="007A6653" w:rsidRDefault="005C6894">
            <w:pPr>
              <w:spacing w:after="0"/>
            </w:pPr>
            <w:r>
              <w:rPr>
                <w:b/>
                <w:color w:val="1F4E79"/>
                <w:sz w:val="19"/>
              </w:rPr>
              <w:t>说明：</w:t>
            </w:r>
            <w:r>
              <w:rPr>
                <w:color w:val="263648"/>
                <w:sz w:val="19"/>
              </w:rPr>
              <w:t>教师和管理员能力同时受客户端页面与服务端权限校验约束。</w:t>
            </w:r>
          </w:p>
        </w:tc>
      </w:tr>
    </w:tbl>
    <w:p w14:paraId="02F763AD" w14:textId="77777777" w:rsidR="007A6653" w:rsidRDefault="005C6894">
      <w:r>
        <w:br w:type="page"/>
      </w:r>
    </w:p>
    <w:p w14:paraId="67B78FFA" w14:textId="77777777" w:rsidR="007A6653" w:rsidRDefault="005C6894">
      <w:pPr>
        <w:pStyle w:val="Heading1"/>
      </w:pPr>
      <w:r>
        <w:rPr>
          <w:rFonts w:ascii="Microsoft YaHei" w:eastAsia="Microsoft YaHei" w:hAnsi="Microsoft YaHei"/>
        </w:rPr>
        <w:lastRenderedPageBreak/>
        <w:t>4 首页与主导航</w:t>
      </w:r>
    </w:p>
    <w:p w14:paraId="081B6981" w14:textId="77777777" w:rsidR="007A6653" w:rsidRDefault="005C6894">
      <w:pPr>
        <w:ind w:firstLine="420"/>
        <w:jc w:val="both"/>
      </w:pPr>
      <w:r>
        <w:rPr>
          <w:color w:val="000000"/>
        </w:rPr>
        <w:t>主窗口左侧提供首页、自由SQL、闯关练习、教师题库、教师看板、课程知识、AI助手、表结构、设置与数据、云端教学等入口。中央区域显示当前页面，右上角显示身份；耗时操作期间会出现加载状态，避免重复提交。</w:t>
      </w:r>
    </w:p>
    <w:p w14:paraId="1EAB31C3" w14:textId="15338CA4" w:rsidR="007A6653" w:rsidRDefault="005C6894">
      <w:pPr>
        <w:spacing w:after="80" w:line="288" w:lineRule="auto"/>
        <w:ind w:left="425" w:hanging="255"/>
      </w:pPr>
      <w:r>
        <w:fldChar w:fldCharType="begin"/>
      </w:r>
      <w:r>
        <w:instrText>SEQ SQLTeacherStep4 \* ARABIC</w:instrText>
      </w:r>
      <w:r>
        <w:fldChar w:fldCharType="separate"/>
      </w:r>
      <w:r w:rsidR="00643D1F">
        <w:t>1</w:t>
      </w:r>
      <w:r>
        <w:fldChar w:fldCharType="end"/>
      </w:r>
      <w:r>
        <w:rPr>
          <w:color w:val="000000"/>
          <w:sz w:val="20"/>
        </w:rPr>
        <w:t>. 在左侧导航选择功能。</w:t>
      </w:r>
    </w:p>
    <w:p w14:paraId="28A0CCA6" w14:textId="2DCB68F5" w:rsidR="007A6653" w:rsidRDefault="005C6894">
      <w:pPr>
        <w:spacing w:after="80" w:line="288" w:lineRule="auto"/>
        <w:ind w:left="425" w:hanging="255"/>
      </w:pPr>
      <w:r>
        <w:fldChar w:fldCharType="begin"/>
      </w:r>
      <w:r>
        <w:instrText>SEQ SQLTeacherStep4 \* ARABIC</w:instrText>
      </w:r>
      <w:r>
        <w:fldChar w:fldCharType="separate"/>
      </w:r>
      <w:r w:rsidR="00643D1F">
        <w:t>2</w:t>
      </w:r>
      <w:r>
        <w:fldChar w:fldCharType="end"/>
      </w:r>
      <w:r>
        <w:rPr>
          <w:color w:val="000000"/>
          <w:sz w:val="20"/>
        </w:rPr>
        <w:t>. 查看顶部身份标签，确认当前为访客、学生、教师或管理员。</w:t>
      </w:r>
    </w:p>
    <w:p w14:paraId="3BD7C8BB" w14:textId="51FD4801" w:rsidR="007A6653" w:rsidRDefault="005C6894">
      <w:pPr>
        <w:spacing w:after="80" w:line="288" w:lineRule="auto"/>
        <w:ind w:left="425" w:hanging="255"/>
      </w:pPr>
      <w:r>
        <w:fldChar w:fldCharType="begin"/>
      </w:r>
      <w:r>
        <w:instrText>SEQ SQLTeacherStep4 \* ARABIC</w:instrText>
      </w:r>
      <w:r>
        <w:fldChar w:fldCharType="separate"/>
      </w:r>
      <w:r w:rsidR="00643D1F">
        <w:t>3</w:t>
      </w:r>
      <w:r>
        <w:fldChar w:fldCharType="end"/>
      </w:r>
      <w:r>
        <w:rPr>
          <w:color w:val="000000"/>
          <w:sz w:val="20"/>
        </w:rPr>
        <w:t>. 页面加载期间等待遮罩消失，再继续下一步操作。</w:t>
      </w:r>
    </w:p>
    <w:p w14:paraId="603C9243" w14:textId="77777777" w:rsidR="007A6653" w:rsidRDefault="005C6894">
      <w:pPr>
        <w:spacing w:before="80" w:after="60"/>
        <w:jc w:val="center"/>
      </w:pPr>
      <w:r>
        <w:drawing>
          <wp:inline distT="0" distB="0" distL="0" distR="0" wp14:anchorId="274C9667" wp14:editId="7438449D">
            <wp:extent cx="4394482" cy="2736000"/>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4394482" cy="2736000"/>
                    </a:xfrm>
                    <a:prstGeom prst="rect">
                      <a:avLst/>
                    </a:prstGeom>
                  </pic:spPr>
                </pic:pic>
              </a:graphicData>
            </a:graphic>
          </wp:inline>
        </w:drawing>
      </w:r>
    </w:p>
    <w:p w14:paraId="0EC3F680" w14:textId="0AAF560C" w:rsidR="007A6653" w:rsidRDefault="005C6894">
      <w:pPr>
        <w:spacing w:after="100"/>
        <w:jc w:val="center"/>
      </w:pPr>
      <w:r>
        <w:rPr>
          <w:color w:val="6B7280"/>
          <w:sz w:val="17"/>
        </w:rPr>
        <w:t>图 3  首页与完整主导航</w:t>
      </w:r>
    </w:p>
    <w:p w14:paraId="0ED43E08" w14:textId="77777777" w:rsidR="007A6653" w:rsidRDefault="005C6894">
      <w:r>
        <w:br w:type="page"/>
      </w:r>
    </w:p>
    <w:p w14:paraId="7F5C6EDA" w14:textId="77777777" w:rsidR="007A6653" w:rsidRDefault="005C6894">
      <w:pPr>
        <w:pStyle w:val="Heading1"/>
      </w:pPr>
      <w:r>
        <w:rPr>
          <w:rFonts w:ascii="Microsoft YaHei" w:eastAsia="Microsoft YaHei" w:hAnsi="Microsoft YaHei"/>
        </w:rPr>
        <w:lastRenderedPageBreak/>
        <w:t>5 自由SQL页面与示例填充</w:t>
      </w:r>
    </w:p>
    <w:p w14:paraId="18159902" w14:textId="77777777" w:rsidR="007A6653" w:rsidRDefault="005C6894">
      <w:pPr>
        <w:ind w:firstLine="420"/>
        <w:jc w:val="both"/>
      </w:pPr>
      <w:r>
        <w:rPr>
          <w:color w:val="000000"/>
        </w:rPr>
        <w:t>自由SQL页面用于输入、检查和执行SQL。页面提供内置示例按钮，点击只会把示例语句填入编辑区，不会立即执行。用户可在提交前修改表名、字段、筛选条件和排序方式。</w:t>
      </w:r>
    </w:p>
    <w:p w14:paraId="0F9BA64A" w14:textId="2137CF59" w:rsidR="007A6653" w:rsidRDefault="005C6894">
      <w:pPr>
        <w:spacing w:after="80" w:line="288" w:lineRule="auto"/>
        <w:ind w:left="425" w:hanging="255"/>
      </w:pPr>
      <w:r>
        <w:fldChar w:fldCharType="begin"/>
      </w:r>
      <w:r>
        <w:instrText>SEQ SQLTeacherStep5 \* ARABIC</w:instrText>
      </w:r>
      <w:r>
        <w:fldChar w:fldCharType="separate"/>
      </w:r>
      <w:r w:rsidR="00643D1F">
        <w:t>1</w:t>
      </w:r>
      <w:r>
        <w:fldChar w:fldCharType="end"/>
      </w:r>
      <w:r>
        <w:rPr>
          <w:color w:val="000000"/>
          <w:sz w:val="20"/>
        </w:rPr>
        <w:t>. 进入“自由 SQL”。</w:t>
      </w:r>
    </w:p>
    <w:p w14:paraId="61472013" w14:textId="692D82B8" w:rsidR="007A6653" w:rsidRDefault="005C6894">
      <w:pPr>
        <w:spacing w:after="80" w:line="288" w:lineRule="auto"/>
        <w:ind w:left="425" w:hanging="255"/>
      </w:pPr>
      <w:r>
        <w:fldChar w:fldCharType="begin"/>
      </w:r>
      <w:r>
        <w:instrText>SEQ SQLTeacherStep5 \* ARABIC</w:instrText>
      </w:r>
      <w:r>
        <w:fldChar w:fldCharType="separate"/>
      </w:r>
      <w:r w:rsidR="00643D1F">
        <w:t>2</w:t>
      </w:r>
      <w:r>
        <w:fldChar w:fldCharType="end"/>
      </w:r>
      <w:r>
        <w:rPr>
          <w:color w:val="000000"/>
          <w:sz w:val="20"/>
        </w:rPr>
        <w:t>. 选择示例SQL或在编辑区手工输入语句。</w:t>
      </w:r>
    </w:p>
    <w:p w14:paraId="00A665C7" w14:textId="6258F786" w:rsidR="007A6653" w:rsidRDefault="005C6894">
      <w:pPr>
        <w:spacing w:after="80" w:line="288" w:lineRule="auto"/>
        <w:ind w:left="425" w:hanging="255"/>
      </w:pPr>
      <w:r>
        <w:fldChar w:fldCharType="begin"/>
      </w:r>
      <w:r>
        <w:instrText>SEQ SQLTeacherStep5 \* ARABIC</w:instrText>
      </w:r>
      <w:r>
        <w:fldChar w:fldCharType="separate"/>
      </w:r>
      <w:r w:rsidR="00643D1F">
        <w:t>3</w:t>
      </w:r>
      <w:r>
        <w:fldChar w:fldCharType="end"/>
      </w:r>
      <w:r>
        <w:rPr>
          <w:color w:val="000000"/>
          <w:sz w:val="20"/>
        </w:rPr>
        <w:t>. 核对当前数据库、语句范围和预期结果。</w:t>
      </w:r>
    </w:p>
    <w:p w14:paraId="0A9B33DA" w14:textId="55AF698A" w:rsidR="007A6653" w:rsidRDefault="005C6894">
      <w:pPr>
        <w:spacing w:after="80" w:line="288" w:lineRule="auto"/>
        <w:ind w:left="425" w:hanging="255"/>
      </w:pPr>
      <w:r>
        <w:fldChar w:fldCharType="begin"/>
      </w:r>
      <w:r>
        <w:instrText>SEQ SQLTeacherStep5 \* ARABIC</w:instrText>
      </w:r>
      <w:r>
        <w:fldChar w:fldCharType="separate"/>
      </w:r>
      <w:r w:rsidR="00643D1F">
        <w:t>4</w:t>
      </w:r>
      <w:r>
        <w:fldChar w:fldCharType="end"/>
      </w:r>
      <w:r>
        <w:rPr>
          <w:color w:val="000000"/>
          <w:sz w:val="20"/>
        </w:rPr>
        <w:t>. 点击执行，进入风险分析与结果展示流程。</w:t>
      </w:r>
    </w:p>
    <w:p w14:paraId="7F20DA48" w14:textId="77777777" w:rsidR="007A6653" w:rsidRDefault="005C6894">
      <w:pPr>
        <w:spacing w:before="80" w:after="60"/>
        <w:jc w:val="center"/>
      </w:pPr>
      <w:r>
        <w:drawing>
          <wp:inline distT="0" distB="0" distL="0" distR="0" wp14:anchorId="72645693" wp14:editId="78287BF7">
            <wp:extent cx="4378626" cy="2736000"/>
            <wp:effectExtent l="0" t="0" r="317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4378626" cy="2736000"/>
                    </a:xfrm>
                    <a:prstGeom prst="rect">
                      <a:avLst/>
                    </a:prstGeom>
                  </pic:spPr>
                </pic:pic>
              </a:graphicData>
            </a:graphic>
          </wp:inline>
        </w:drawing>
      </w:r>
    </w:p>
    <w:p w14:paraId="2A62E851" w14:textId="0384B1DA" w:rsidR="007A6653" w:rsidRDefault="005C6894">
      <w:pPr>
        <w:spacing w:after="100"/>
        <w:jc w:val="center"/>
      </w:pPr>
      <w:r>
        <w:rPr>
          <w:color w:val="6B7280"/>
          <w:sz w:val="17"/>
        </w:rPr>
        <w:t>图 4  自由SQL初始页面</w:t>
      </w:r>
    </w:p>
    <w:tbl>
      <w:tblPr>
        <w:tblW w:w="9360" w:type="dxa"/>
        <w:tblInd w:w="120" w:type="dxa"/>
        <w:tblLayout w:type="fixed"/>
        <w:tblLook w:val="04A0" w:firstRow="1" w:lastRow="0" w:firstColumn="1" w:lastColumn="0" w:noHBand="0" w:noVBand="1"/>
      </w:tblPr>
      <w:tblGrid>
        <w:gridCol w:w="9360"/>
      </w:tblGrid>
      <w:tr w:rsidR="007A6653" w14:paraId="0BEE674B" w14:textId="77777777">
        <w:tc>
          <w:tcPr>
            <w:tcW w:w="9360" w:type="dxa"/>
            <w:shd w:val="clear" w:color="auto" w:fill="EAF2F8"/>
            <w:tcMar>
              <w:top w:w="100" w:type="dxa"/>
              <w:left w:w="140" w:type="dxa"/>
              <w:bottom w:w="100" w:type="dxa"/>
              <w:right w:w="140" w:type="dxa"/>
            </w:tcMar>
            <w:vAlign w:val="center"/>
          </w:tcPr>
          <w:p w14:paraId="2F7739BA" w14:textId="77777777" w:rsidR="007A6653" w:rsidRDefault="005C6894">
            <w:pPr>
              <w:spacing w:after="0"/>
            </w:pPr>
            <w:r>
              <w:rPr>
                <w:b/>
                <w:color w:val="1F4E79"/>
                <w:sz w:val="19"/>
              </w:rPr>
              <w:t>说明：</w:t>
            </w:r>
            <w:r>
              <w:rPr>
                <w:color w:val="263648"/>
                <w:sz w:val="19"/>
              </w:rPr>
              <w:t>示例建议使用内置student表，避免展示外部数据库地址、账号或真实业务数据。</w:t>
            </w:r>
          </w:p>
        </w:tc>
      </w:tr>
    </w:tbl>
    <w:p w14:paraId="53FD701A" w14:textId="77777777" w:rsidR="007A6653" w:rsidRDefault="005C6894">
      <w:r>
        <w:br w:type="page"/>
      </w:r>
    </w:p>
    <w:p w14:paraId="3CC276B4" w14:textId="77777777" w:rsidR="007A6653" w:rsidRDefault="005C6894">
      <w:pPr>
        <w:pStyle w:val="Heading1"/>
      </w:pPr>
      <w:r>
        <w:rPr>
          <w:rFonts w:ascii="Microsoft YaHei" w:eastAsia="Microsoft YaHei" w:hAnsi="Microsoft YaHei"/>
        </w:rPr>
        <w:lastRenderedPageBreak/>
        <w:t>6 查询执行与结果阅读</w:t>
      </w:r>
    </w:p>
    <w:p w14:paraId="0B50A864" w14:textId="77777777" w:rsidR="007A6653" w:rsidRDefault="005C6894">
      <w:pPr>
        <w:ind w:firstLine="420"/>
        <w:jc w:val="both"/>
      </w:pPr>
      <w:r>
        <w:rPr>
          <w:color w:val="000000"/>
        </w:rPr>
        <w:t>只读查询通过安全检查后由数据库适配器执行。结果区域显示列名、数据行、执行耗时和截断提示；无结果时保持列结构并给出说明；语法或数据库错误会转换为学习者可理解的提示，不直接暴露内部堆栈。</w:t>
      </w:r>
    </w:p>
    <w:p w14:paraId="3058C55E" w14:textId="2A8327B6" w:rsidR="007A6653" w:rsidRDefault="005C6894">
      <w:pPr>
        <w:spacing w:after="80" w:line="288" w:lineRule="auto"/>
        <w:ind w:left="425" w:hanging="255"/>
      </w:pPr>
      <w:r>
        <w:fldChar w:fldCharType="begin"/>
      </w:r>
      <w:r>
        <w:instrText>SEQ SQLTeacherStep6 \* ARABIC</w:instrText>
      </w:r>
      <w:r>
        <w:fldChar w:fldCharType="separate"/>
      </w:r>
      <w:r w:rsidR="00643D1F">
        <w:t>1</w:t>
      </w:r>
      <w:r>
        <w:fldChar w:fldCharType="end"/>
      </w:r>
      <w:r>
        <w:rPr>
          <w:color w:val="000000"/>
          <w:sz w:val="20"/>
        </w:rPr>
        <w:t>. 执行SELECT查询。</w:t>
      </w:r>
    </w:p>
    <w:p w14:paraId="58987419" w14:textId="600A039A" w:rsidR="007A6653" w:rsidRDefault="005C6894">
      <w:pPr>
        <w:spacing w:after="80" w:line="288" w:lineRule="auto"/>
        <w:ind w:left="425" w:hanging="255"/>
      </w:pPr>
      <w:r>
        <w:fldChar w:fldCharType="begin"/>
      </w:r>
      <w:r>
        <w:instrText>SEQ SQLTeacherStep6 \* ARABIC</w:instrText>
      </w:r>
      <w:r>
        <w:fldChar w:fldCharType="separate"/>
      </w:r>
      <w:r w:rsidR="00643D1F">
        <w:t>2</w:t>
      </w:r>
      <w:r>
        <w:fldChar w:fldCharType="end"/>
      </w:r>
      <w:r>
        <w:rPr>
          <w:color w:val="000000"/>
          <w:sz w:val="20"/>
        </w:rPr>
        <w:t>. 按表头核对返回列。</w:t>
      </w:r>
    </w:p>
    <w:p w14:paraId="6BAAD1D3" w14:textId="23CB9329" w:rsidR="007A6653" w:rsidRDefault="005C6894">
      <w:pPr>
        <w:spacing w:after="80" w:line="288" w:lineRule="auto"/>
        <w:ind w:left="425" w:hanging="255"/>
      </w:pPr>
      <w:r>
        <w:fldChar w:fldCharType="begin"/>
      </w:r>
      <w:r>
        <w:instrText>SEQ SQLTeacherStep6 \* ARABIC</w:instrText>
      </w:r>
      <w:r>
        <w:fldChar w:fldCharType="separate"/>
      </w:r>
      <w:r w:rsidR="00643D1F">
        <w:t>3</w:t>
      </w:r>
      <w:r>
        <w:fldChar w:fldCharType="end"/>
      </w:r>
      <w:r>
        <w:rPr>
          <w:color w:val="000000"/>
          <w:sz w:val="20"/>
        </w:rPr>
        <w:t>. 检查结果行、排序和筛选条件。</w:t>
      </w:r>
    </w:p>
    <w:p w14:paraId="13407754" w14:textId="0089BA31" w:rsidR="007A6653" w:rsidRDefault="005C6894">
      <w:pPr>
        <w:spacing w:after="80" w:line="288" w:lineRule="auto"/>
        <w:ind w:left="425" w:hanging="255"/>
      </w:pPr>
      <w:r>
        <w:fldChar w:fldCharType="begin"/>
      </w:r>
      <w:r>
        <w:instrText>SEQ SQLTeacherStep6 \* ARABIC</w:instrText>
      </w:r>
      <w:r>
        <w:fldChar w:fldCharType="separate"/>
      </w:r>
      <w:r w:rsidR="00643D1F">
        <w:t>4</w:t>
      </w:r>
      <w:r>
        <w:fldChar w:fldCharType="end"/>
      </w:r>
      <w:r>
        <w:rPr>
          <w:color w:val="000000"/>
          <w:sz w:val="20"/>
        </w:rPr>
        <w:t>. 如出现截断提示，增加更精确的WHERE条件，不要依赖无限制返回。</w:t>
      </w:r>
    </w:p>
    <w:p w14:paraId="2B2E85BE" w14:textId="77777777" w:rsidR="007A6653" w:rsidRDefault="005C6894">
      <w:pPr>
        <w:spacing w:before="80" w:after="60"/>
        <w:jc w:val="center"/>
      </w:pPr>
      <w:r>
        <w:drawing>
          <wp:inline distT="0" distB="0" distL="0" distR="0" wp14:anchorId="36EE0B56" wp14:editId="4ECCC8EE">
            <wp:extent cx="4378626" cy="2736000"/>
            <wp:effectExtent l="0" t="0" r="317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4378626" cy="2736000"/>
                    </a:xfrm>
                    <a:prstGeom prst="rect">
                      <a:avLst/>
                    </a:prstGeom>
                  </pic:spPr>
                </pic:pic>
              </a:graphicData>
            </a:graphic>
          </wp:inline>
        </w:drawing>
      </w:r>
    </w:p>
    <w:p w14:paraId="32CD94A7" w14:textId="14A7A11C" w:rsidR="007A6653" w:rsidRDefault="005C6894">
      <w:pPr>
        <w:spacing w:after="100"/>
        <w:jc w:val="center"/>
      </w:pPr>
      <w:r>
        <w:rPr>
          <w:color w:val="6B7280"/>
          <w:sz w:val="17"/>
        </w:rPr>
        <w:t>图 5  查询成功结果</w:t>
      </w:r>
    </w:p>
    <w:p w14:paraId="13CCA137" w14:textId="77777777" w:rsidR="007A6653" w:rsidRDefault="005C6894">
      <w:r>
        <w:br w:type="page"/>
      </w:r>
    </w:p>
    <w:p w14:paraId="2C516697" w14:textId="77777777" w:rsidR="007A6653" w:rsidRDefault="005C6894">
      <w:pPr>
        <w:pStyle w:val="Heading1"/>
      </w:pPr>
      <w:r>
        <w:rPr>
          <w:rFonts w:ascii="Microsoft YaHei" w:eastAsia="Microsoft YaHei" w:hAnsi="Microsoft YaHei"/>
        </w:rPr>
        <w:lastRenderedPageBreak/>
        <w:t>7 SQL风险识别与高风险确认</w:t>
      </w:r>
    </w:p>
    <w:p w14:paraId="49D97DC1" w14:textId="77777777" w:rsidR="007A6653" w:rsidRDefault="005C6894">
      <w:pPr>
        <w:ind w:firstLine="420"/>
        <w:jc w:val="both"/>
      </w:pPr>
      <w:r>
        <w:rPr>
          <w:color w:val="000000"/>
        </w:rPr>
        <w:t>软件在执行前识别查询、数据修改、结构修改、多语句和禁止语句。只读查询通常允许执行；UPDATE、DELETE、ALTER、DROP等高风险语句需要用户明确确认；多语句以及DROP DATABASE、GRANT、REVOKE等默认拦截。</w:t>
      </w:r>
    </w:p>
    <w:p w14:paraId="37BA3938" w14:textId="4078E9B9" w:rsidR="007A6653" w:rsidRDefault="005C6894">
      <w:pPr>
        <w:spacing w:after="80" w:line="288" w:lineRule="auto"/>
        <w:ind w:left="425" w:hanging="255"/>
      </w:pPr>
      <w:r>
        <w:fldChar w:fldCharType="begin"/>
      </w:r>
      <w:r>
        <w:instrText>SEQ SQLTeacherStep7 \* ARABIC</w:instrText>
      </w:r>
      <w:r>
        <w:fldChar w:fldCharType="separate"/>
      </w:r>
      <w:r w:rsidR="00643D1F">
        <w:t>1</w:t>
      </w:r>
      <w:r>
        <w:fldChar w:fldCharType="end"/>
      </w:r>
      <w:r>
        <w:rPr>
          <w:color w:val="000000"/>
          <w:sz w:val="20"/>
        </w:rPr>
        <w:t>. 提交SQL后阅读风险等级和原因。</w:t>
      </w:r>
    </w:p>
    <w:p w14:paraId="7E31E697" w14:textId="425934DE" w:rsidR="007A6653" w:rsidRDefault="005C6894">
      <w:pPr>
        <w:spacing w:after="80" w:line="288" w:lineRule="auto"/>
        <w:ind w:left="425" w:hanging="255"/>
      </w:pPr>
      <w:r>
        <w:fldChar w:fldCharType="begin"/>
      </w:r>
      <w:r>
        <w:instrText>SEQ SQLTeacherStep7 \* ARABIC</w:instrText>
      </w:r>
      <w:r>
        <w:fldChar w:fldCharType="separate"/>
      </w:r>
      <w:r w:rsidR="00643D1F">
        <w:t>2</w:t>
      </w:r>
      <w:r>
        <w:fldChar w:fldCharType="end"/>
      </w:r>
      <w:r>
        <w:rPr>
          <w:color w:val="000000"/>
          <w:sz w:val="20"/>
        </w:rPr>
        <w:t>. 高风险操作先核对目标表、条件与影响范围。</w:t>
      </w:r>
    </w:p>
    <w:p w14:paraId="5B683979" w14:textId="2A88B410" w:rsidR="007A6653" w:rsidRDefault="005C6894">
      <w:pPr>
        <w:spacing w:after="80" w:line="288" w:lineRule="auto"/>
        <w:ind w:left="425" w:hanging="255"/>
      </w:pPr>
      <w:r>
        <w:fldChar w:fldCharType="begin"/>
      </w:r>
      <w:r>
        <w:instrText>SEQ SQLTeacherStep7 \* ARABIC</w:instrText>
      </w:r>
      <w:r>
        <w:fldChar w:fldCharType="separate"/>
      </w:r>
      <w:r w:rsidR="00643D1F">
        <w:t>3</w:t>
      </w:r>
      <w:r>
        <w:fldChar w:fldCharType="end"/>
      </w:r>
      <w:r>
        <w:rPr>
          <w:color w:val="000000"/>
          <w:sz w:val="20"/>
        </w:rPr>
        <w:t>. 确认无误后选择确认执行；不确定时选择取消。</w:t>
      </w:r>
    </w:p>
    <w:p w14:paraId="4871B24B" w14:textId="2F27BD46" w:rsidR="007A6653" w:rsidRDefault="005C6894">
      <w:pPr>
        <w:spacing w:after="80" w:line="288" w:lineRule="auto"/>
        <w:ind w:left="425" w:hanging="255"/>
      </w:pPr>
      <w:r>
        <w:fldChar w:fldCharType="begin"/>
      </w:r>
      <w:r>
        <w:instrText>SEQ SQLTeacherStep7 \* ARABIC</w:instrText>
      </w:r>
      <w:r>
        <w:fldChar w:fldCharType="separate"/>
      </w:r>
      <w:r w:rsidR="00643D1F">
        <w:t>4</w:t>
      </w:r>
      <w:r>
        <w:fldChar w:fldCharType="end"/>
      </w:r>
      <w:r>
        <w:rPr>
          <w:color w:val="000000"/>
          <w:sz w:val="20"/>
        </w:rPr>
        <w:t>. 被禁止的语句需要改写，不能通过拼接或AI绕过。</w:t>
      </w:r>
    </w:p>
    <w:p w14:paraId="4CD1D132" w14:textId="77777777" w:rsidR="007A6653" w:rsidRDefault="005C6894">
      <w:pPr>
        <w:spacing w:before="80" w:after="60"/>
        <w:jc w:val="center"/>
      </w:pPr>
      <w:r>
        <w:drawing>
          <wp:inline distT="0" distB="0" distL="0" distR="0" wp14:anchorId="58FBE91F" wp14:editId="2CCA1377">
            <wp:extent cx="4375204" cy="2736000"/>
            <wp:effectExtent l="0" t="0" r="635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a:fillRect/>
                    </a:stretch>
                  </pic:blipFill>
                  <pic:spPr>
                    <a:xfrm>
                      <a:off x="0" y="0"/>
                      <a:ext cx="4375204" cy="2736000"/>
                    </a:xfrm>
                    <a:prstGeom prst="rect">
                      <a:avLst/>
                    </a:prstGeom>
                  </pic:spPr>
                </pic:pic>
              </a:graphicData>
            </a:graphic>
          </wp:inline>
        </w:drawing>
      </w:r>
    </w:p>
    <w:p w14:paraId="28533EDC" w14:textId="7DDC6963" w:rsidR="007A6653" w:rsidRDefault="005C6894">
      <w:pPr>
        <w:spacing w:after="100"/>
        <w:jc w:val="center"/>
      </w:pPr>
      <w:r>
        <w:rPr>
          <w:color w:val="6B7280"/>
          <w:sz w:val="17"/>
        </w:rPr>
        <w:t>图 6  高风险SQL确认对话框</w:t>
      </w:r>
    </w:p>
    <w:tbl>
      <w:tblPr>
        <w:tblW w:w="9360" w:type="dxa"/>
        <w:tblInd w:w="120" w:type="dxa"/>
        <w:tblLayout w:type="fixed"/>
        <w:tblLook w:val="04A0" w:firstRow="1" w:lastRow="0" w:firstColumn="1" w:lastColumn="0" w:noHBand="0" w:noVBand="1"/>
      </w:tblPr>
      <w:tblGrid>
        <w:gridCol w:w="9360"/>
      </w:tblGrid>
      <w:tr w:rsidR="007A6653" w14:paraId="27588CA0" w14:textId="77777777">
        <w:tc>
          <w:tcPr>
            <w:tcW w:w="9360" w:type="dxa"/>
            <w:shd w:val="clear" w:color="auto" w:fill="EAF2F8"/>
            <w:tcMar>
              <w:top w:w="100" w:type="dxa"/>
              <w:left w:w="140" w:type="dxa"/>
              <w:bottom w:w="100" w:type="dxa"/>
              <w:right w:w="140" w:type="dxa"/>
            </w:tcMar>
            <w:vAlign w:val="center"/>
          </w:tcPr>
          <w:p w14:paraId="1C9F53A4" w14:textId="77777777" w:rsidR="007A6653" w:rsidRDefault="005C6894">
            <w:pPr>
              <w:spacing w:after="0"/>
            </w:pPr>
            <w:r>
              <w:rPr>
                <w:b/>
                <w:color w:val="1F4E79"/>
                <w:sz w:val="19"/>
              </w:rPr>
              <w:t>说明：</w:t>
            </w:r>
            <w:r>
              <w:rPr>
                <w:color w:val="263648"/>
                <w:sz w:val="19"/>
              </w:rPr>
              <w:t>确认按钮仅表示用户确认当前操作，并不替代数据库权限、备份或审计。</w:t>
            </w:r>
          </w:p>
        </w:tc>
      </w:tr>
    </w:tbl>
    <w:p w14:paraId="0B17ABFF" w14:textId="77777777" w:rsidR="007A6653" w:rsidRDefault="005C6894">
      <w:r>
        <w:br w:type="page"/>
      </w:r>
    </w:p>
    <w:p w14:paraId="262E0F42" w14:textId="77777777" w:rsidR="007A6653" w:rsidRDefault="005C6894">
      <w:pPr>
        <w:pStyle w:val="Heading1"/>
      </w:pPr>
      <w:r>
        <w:rPr>
          <w:rFonts w:ascii="Microsoft YaHei" w:eastAsia="Microsoft YaHei" w:hAnsi="Microsoft YaHei"/>
        </w:rPr>
        <w:lastRenderedPageBreak/>
        <w:t>8 禁止语句、错误与安全拦截</w:t>
      </w:r>
    </w:p>
    <w:p w14:paraId="500C249A" w14:textId="77777777" w:rsidR="007A6653" w:rsidRDefault="005C6894">
      <w:pPr>
        <w:ind w:firstLine="420"/>
        <w:jc w:val="both"/>
      </w:pPr>
      <w:r>
        <w:rPr>
          <w:color w:val="000000"/>
        </w:rPr>
        <w:t>当SQL包含多条语句、禁止级操作或不符合安全规则时，软件在访问数据库前终止流程并显示原因。用户应根据提示拆分、改写或放弃操作。AI草案与手写SQL使用同一套Java侧风险规则。</w:t>
      </w:r>
    </w:p>
    <w:p w14:paraId="7CE508AD" w14:textId="0D4250A3" w:rsidR="007A6653" w:rsidRDefault="005C6894">
      <w:pPr>
        <w:spacing w:after="80" w:line="288" w:lineRule="auto"/>
        <w:ind w:left="425" w:hanging="255"/>
      </w:pPr>
      <w:r>
        <w:fldChar w:fldCharType="begin"/>
      </w:r>
      <w:r>
        <w:instrText>SEQ SQLTeacherStep8 \* ARABIC</w:instrText>
      </w:r>
      <w:r>
        <w:fldChar w:fldCharType="separate"/>
      </w:r>
      <w:r w:rsidR="00643D1F">
        <w:t>1</w:t>
      </w:r>
      <w:r>
        <w:fldChar w:fldCharType="end"/>
      </w:r>
      <w:r>
        <w:rPr>
          <w:color w:val="000000"/>
          <w:sz w:val="20"/>
        </w:rPr>
        <w:t>. 阅读拦截原因和命中的规则。</w:t>
      </w:r>
    </w:p>
    <w:p w14:paraId="798AC1CA" w14:textId="34F237E8" w:rsidR="007A6653" w:rsidRDefault="005C6894">
      <w:pPr>
        <w:spacing w:after="80" w:line="288" w:lineRule="auto"/>
        <w:ind w:left="425" w:hanging="255"/>
      </w:pPr>
      <w:r>
        <w:fldChar w:fldCharType="begin"/>
      </w:r>
      <w:r>
        <w:instrText>SEQ SQLTeacherStep8 \* ARABIC</w:instrText>
      </w:r>
      <w:r>
        <w:fldChar w:fldCharType="separate"/>
      </w:r>
      <w:r w:rsidR="00643D1F">
        <w:t>2</w:t>
      </w:r>
      <w:r>
        <w:fldChar w:fldCharType="end"/>
      </w:r>
      <w:r>
        <w:rPr>
          <w:color w:val="000000"/>
          <w:sz w:val="20"/>
        </w:rPr>
        <w:t>. 删除额外分号或拆分多语句。</w:t>
      </w:r>
    </w:p>
    <w:p w14:paraId="5B3966C8" w14:textId="54B2388B" w:rsidR="007A6653" w:rsidRDefault="005C6894">
      <w:pPr>
        <w:spacing w:after="80" w:line="288" w:lineRule="auto"/>
        <w:ind w:left="425" w:hanging="255"/>
      </w:pPr>
      <w:r>
        <w:fldChar w:fldCharType="begin"/>
      </w:r>
      <w:r>
        <w:instrText>SEQ SQLTeacherStep8 \* ARABIC</w:instrText>
      </w:r>
      <w:r>
        <w:fldChar w:fldCharType="separate"/>
      </w:r>
      <w:r w:rsidR="00643D1F">
        <w:t>3</w:t>
      </w:r>
      <w:r>
        <w:fldChar w:fldCharType="end"/>
      </w:r>
      <w:r>
        <w:rPr>
          <w:color w:val="000000"/>
          <w:sz w:val="20"/>
        </w:rPr>
        <w:t>. 对禁止级操作使用数据库管理员批准的独立工具和流程，不在教学软件中绕过。</w:t>
      </w:r>
    </w:p>
    <w:p w14:paraId="4428DEFF" w14:textId="5B550CE7" w:rsidR="007A6653" w:rsidRDefault="005C6894">
      <w:pPr>
        <w:spacing w:after="80" w:line="288" w:lineRule="auto"/>
        <w:ind w:left="425" w:hanging="255"/>
      </w:pPr>
      <w:r>
        <w:fldChar w:fldCharType="begin"/>
      </w:r>
      <w:r>
        <w:instrText>SEQ SQLTeacherStep8 \* ARABIC</w:instrText>
      </w:r>
      <w:r>
        <w:fldChar w:fldCharType="separate"/>
      </w:r>
      <w:r w:rsidR="00643D1F">
        <w:t>4</w:t>
      </w:r>
      <w:r>
        <w:fldChar w:fldCharType="end"/>
      </w:r>
      <w:r>
        <w:rPr>
          <w:color w:val="000000"/>
          <w:sz w:val="20"/>
        </w:rPr>
        <w:t>. 修改后重新提交并再次检查。</w:t>
      </w:r>
    </w:p>
    <w:p w14:paraId="6EFFBC64" w14:textId="77777777" w:rsidR="007A6653" w:rsidRDefault="005C6894">
      <w:pPr>
        <w:spacing w:before="80" w:after="60"/>
        <w:jc w:val="center"/>
      </w:pPr>
      <w:r>
        <w:drawing>
          <wp:inline distT="0" distB="0" distL="0" distR="0" wp14:anchorId="380F36E3" wp14:editId="2A1A8A15">
            <wp:extent cx="4378626" cy="2736000"/>
            <wp:effectExtent l="0" t="0" r="317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4378626" cy="2736000"/>
                    </a:xfrm>
                    <a:prstGeom prst="rect">
                      <a:avLst/>
                    </a:prstGeom>
                  </pic:spPr>
                </pic:pic>
              </a:graphicData>
            </a:graphic>
          </wp:inline>
        </w:drawing>
      </w:r>
    </w:p>
    <w:p w14:paraId="63EB4DC6" w14:textId="0BC40057" w:rsidR="007A6653" w:rsidRDefault="005C6894">
      <w:pPr>
        <w:spacing w:after="100"/>
        <w:jc w:val="center"/>
      </w:pPr>
      <w:r>
        <w:rPr>
          <w:color w:val="6B7280"/>
          <w:sz w:val="17"/>
        </w:rPr>
        <w:t>图 7  禁止SQL拦截提示</w:t>
      </w:r>
    </w:p>
    <w:p w14:paraId="55139219" w14:textId="77777777" w:rsidR="007A6653" w:rsidRDefault="005C6894">
      <w:r>
        <w:br w:type="page"/>
      </w:r>
    </w:p>
    <w:p w14:paraId="6AD8BBDF" w14:textId="77777777" w:rsidR="007A6653" w:rsidRDefault="005C6894">
      <w:pPr>
        <w:pStyle w:val="Heading1"/>
      </w:pPr>
      <w:r>
        <w:rPr>
          <w:rFonts w:ascii="Microsoft YaHei" w:eastAsia="Microsoft YaHei" w:hAnsi="Microsoft YaHei"/>
        </w:rPr>
        <w:lastRenderedPageBreak/>
        <w:t>9 表结构浏览</w:t>
      </w:r>
    </w:p>
    <w:p w14:paraId="17AC3E58" w14:textId="77777777" w:rsidR="007A6653" w:rsidRDefault="005C6894">
      <w:pPr>
        <w:ind w:firstLine="420"/>
        <w:jc w:val="both"/>
      </w:pPr>
      <w:r>
        <w:rPr>
          <w:color w:val="000000"/>
        </w:rPr>
        <w:t>表结构页面展示当前数据库中的表、字段、数据类型、可空性和主键标记。学习者可先查看元数据再编写SQL；AI助手也只使用必要的受控结构信息，不读取或执行任意数据库操作。</w:t>
      </w:r>
    </w:p>
    <w:p w14:paraId="45E071D6" w14:textId="5D52A3EB" w:rsidR="007A6653" w:rsidRDefault="005C6894">
      <w:pPr>
        <w:spacing w:after="80" w:line="288" w:lineRule="auto"/>
        <w:ind w:left="425" w:hanging="255"/>
      </w:pPr>
      <w:r>
        <w:fldChar w:fldCharType="begin"/>
      </w:r>
      <w:r>
        <w:instrText>SEQ SQLTeacherStep9 \* ARABIC</w:instrText>
      </w:r>
      <w:r>
        <w:fldChar w:fldCharType="separate"/>
      </w:r>
      <w:r w:rsidR="00643D1F">
        <w:t>1</w:t>
      </w:r>
      <w:r>
        <w:fldChar w:fldCharType="end"/>
      </w:r>
      <w:r>
        <w:rPr>
          <w:color w:val="000000"/>
          <w:sz w:val="20"/>
        </w:rPr>
        <w:t>. 进入“表结构”。</w:t>
      </w:r>
    </w:p>
    <w:p w14:paraId="4E7BFD9A" w14:textId="53D821B0" w:rsidR="007A6653" w:rsidRDefault="005C6894">
      <w:pPr>
        <w:spacing w:after="80" w:line="288" w:lineRule="auto"/>
        <w:ind w:left="425" w:hanging="255"/>
      </w:pPr>
      <w:r>
        <w:fldChar w:fldCharType="begin"/>
      </w:r>
      <w:r>
        <w:instrText>SEQ SQLTeacherStep9 \* ARABIC</w:instrText>
      </w:r>
      <w:r>
        <w:fldChar w:fldCharType="separate"/>
      </w:r>
      <w:r w:rsidR="00643D1F">
        <w:t>2</w:t>
      </w:r>
      <w:r>
        <w:fldChar w:fldCharType="end"/>
      </w:r>
      <w:r>
        <w:rPr>
          <w:color w:val="000000"/>
          <w:sz w:val="20"/>
        </w:rPr>
        <w:t>. 选择目标表。</w:t>
      </w:r>
    </w:p>
    <w:p w14:paraId="05BCD524" w14:textId="056C65E5" w:rsidR="007A6653" w:rsidRDefault="005C6894">
      <w:pPr>
        <w:spacing w:after="80" w:line="288" w:lineRule="auto"/>
        <w:ind w:left="425" w:hanging="255"/>
      </w:pPr>
      <w:r>
        <w:fldChar w:fldCharType="begin"/>
      </w:r>
      <w:r>
        <w:instrText>SEQ SQLTeacherStep9 \* ARABIC</w:instrText>
      </w:r>
      <w:r>
        <w:fldChar w:fldCharType="separate"/>
      </w:r>
      <w:r w:rsidR="00643D1F">
        <w:t>3</w:t>
      </w:r>
      <w:r>
        <w:fldChar w:fldCharType="end"/>
      </w:r>
      <w:r>
        <w:rPr>
          <w:color w:val="000000"/>
          <w:sz w:val="20"/>
        </w:rPr>
        <w:t>. 查看字段名称、类型、主键和可空性。</w:t>
      </w:r>
    </w:p>
    <w:p w14:paraId="3849718A" w14:textId="17606E94" w:rsidR="007A6653" w:rsidRDefault="005C6894">
      <w:pPr>
        <w:spacing w:after="80" w:line="288" w:lineRule="auto"/>
        <w:ind w:left="425" w:hanging="255"/>
      </w:pPr>
      <w:r>
        <w:fldChar w:fldCharType="begin"/>
      </w:r>
      <w:r>
        <w:instrText>SEQ SQLTeacherStep9 \* ARABIC</w:instrText>
      </w:r>
      <w:r>
        <w:fldChar w:fldCharType="separate"/>
      </w:r>
      <w:r w:rsidR="00643D1F">
        <w:t>4</w:t>
      </w:r>
      <w:r>
        <w:fldChar w:fldCharType="end"/>
      </w:r>
      <w:r>
        <w:rPr>
          <w:color w:val="000000"/>
          <w:sz w:val="20"/>
        </w:rPr>
        <w:t>. 回到自由SQL或AI助手，按实际结构编写语句。</w:t>
      </w:r>
    </w:p>
    <w:p w14:paraId="74957C18" w14:textId="77777777" w:rsidR="007A6653" w:rsidRDefault="005C6894">
      <w:pPr>
        <w:spacing w:before="80" w:after="60"/>
        <w:jc w:val="center"/>
      </w:pPr>
      <w:r>
        <w:drawing>
          <wp:inline distT="0" distB="0" distL="0" distR="0" wp14:anchorId="7786BDA7" wp14:editId="1099493E">
            <wp:extent cx="4378626" cy="2736000"/>
            <wp:effectExtent l="0" t="0" r="317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4378626" cy="2736000"/>
                    </a:xfrm>
                    <a:prstGeom prst="rect">
                      <a:avLst/>
                    </a:prstGeom>
                  </pic:spPr>
                </pic:pic>
              </a:graphicData>
            </a:graphic>
          </wp:inline>
        </w:drawing>
      </w:r>
    </w:p>
    <w:p w14:paraId="25C69111" w14:textId="794DC95E" w:rsidR="007A6653" w:rsidRDefault="005C6894">
      <w:pPr>
        <w:spacing w:after="100"/>
        <w:jc w:val="center"/>
      </w:pPr>
      <w:r>
        <w:rPr>
          <w:color w:val="6B7280"/>
          <w:sz w:val="17"/>
        </w:rPr>
        <w:t>图 8  表结构浏览页面</w:t>
      </w:r>
    </w:p>
    <w:p w14:paraId="4DB805D4" w14:textId="77777777" w:rsidR="007A6653" w:rsidRDefault="005C6894">
      <w:r>
        <w:br w:type="page"/>
      </w:r>
    </w:p>
    <w:p w14:paraId="27C468E3" w14:textId="77777777" w:rsidR="007A6653" w:rsidRDefault="005C6894">
      <w:pPr>
        <w:pStyle w:val="Heading1"/>
      </w:pPr>
      <w:r>
        <w:rPr>
          <w:rFonts w:ascii="Microsoft YaHei" w:eastAsia="Microsoft YaHei" w:hAnsi="Microsoft YaHei"/>
        </w:rPr>
        <w:lastRenderedPageBreak/>
        <w:t>10 数据库连接设置与测试</w:t>
      </w:r>
    </w:p>
    <w:p w14:paraId="34F8A242" w14:textId="77777777" w:rsidR="007A6653" w:rsidRDefault="005C6894">
      <w:pPr>
        <w:ind w:firstLine="420"/>
        <w:jc w:val="both"/>
      </w:pPr>
      <w:r>
        <w:rPr>
          <w:color w:val="000000"/>
        </w:rPr>
        <w:t>设置与数据中的连接管理支持SQLite、MySQL和MariaDB的受控配置。连接档案保存非敏感参数；密码只用于本次连接测试，不长期保存。外部数据库应使用最小权限账号，且用户需独立复核所有修改操作。</w:t>
      </w:r>
    </w:p>
    <w:p w14:paraId="417596FE" w14:textId="3B3535BF" w:rsidR="007A6653" w:rsidRDefault="005C6894">
      <w:pPr>
        <w:spacing w:after="80" w:line="288" w:lineRule="auto"/>
        <w:ind w:left="425" w:hanging="255"/>
      </w:pPr>
      <w:r>
        <w:fldChar w:fldCharType="begin"/>
      </w:r>
      <w:r>
        <w:instrText>SEQ SQLTeacherStep10 \* ARABIC</w:instrText>
      </w:r>
      <w:r>
        <w:fldChar w:fldCharType="separate"/>
      </w:r>
      <w:r w:rsidR="00643D1F">
        <w:t>1</w:t>
      </w:r>
      <w:r>
        <w:fldChar w:fldCharType="end"/>
      </w:r>
      <w:r>
        <w:rPr>
          <w:color w:val="000000"/>
          <w:sz w:val="20"/>
        </w:rPr>
        <w:t>. 新增连接并选择数据库类型。</w:t>
      </w:r>
    </w:p>
    <w:p w14:paraId="572E6005" w14:textId="310DA51D" w:rsidR="007A6653" w:rsidRDefault="005C6894">
      <w:pPr>
        <w:spacing w:after="80" w:line="288" w:lineRule="auto"/>
        <w:ind w:left="425" w:hanging="255"/>
      </w:pPr>
      <w:r>
        <w:fldChar w:fldCharType="begin"/>
      </w:r>
      <w:r>
        <w:instrText>SEQ SQLTeacherStep10 \* ARABIC</w:instrText>
      </w:r>
      <w:r>
        <w:fldChar w:fldCharType="separate"/>
      </w:r>
      <w:r w:rsidR="00643D1F">
        <w:t>2</w:t>
      </w:r>
      <w:r>
        <w:fldChar w:fldCharType="end"/>
      </w:r>
      <w:r>
        <w:rPr>
          <w:color w:val="000000"/>
          <w:sz w:val="20"/>
        </w:rPr>
        <w:t>. 填写路径或主机、端口、数据库名和用户名。</w:t>
      </w:r>
    </w:p>
    <w:p w14:paraId="2926802D" w14:textId="1D4E5EF2" w:rsidR="007A6653" w:rsidRDefault="005C6894">
      <w:pPr>
        <w:spacing w:after="80" w:line="288" w:lineRule="auto"/>
        <w:ind w:left="425" w:hanging="255"/>
      </w:pPr>
      <w:r>
        <w:fldChar w:fldCharType="begin"/>
      </w:r>
      <w:r>
        <w:instrText>SEQ SQLTeacherStep10 \* ARABIC</w:instrText>
      </w:r>
      <w:r>
        <w:fldChar w:fldCharType="separate"/>
      </w:r>
      <w:r w:rsidR="00643D1F">
        <w:t>3</w:t>
      </w:r>
      <w:r>
        <w:fldChar w:fldCharType="end"/>
      </w:r>
      <w:r>
        <w:rPr>
          <w:color w:val="000000"/>
          <w:sz w:val="20"/>
        </w:rPr>
        <w:t>. 按需输入临时密码并选择“测试连接”。</w:t>
      </w:r>
    </w:p>
    <w:p w14:paraId="45100874" w14:textId="6F370556" w:rsidR="007A6653" w:rsidRDefault="005C6894">
      <w:pPr>
        <w:spacing w:after="80" w:line="288" w:lineRule="auto"/>
        <w:ind w:left="425" w:hanging="255"/>
      </w:pPr>
      <w:r>
        <w:fldChar w:fldCharType="begin"/>
      </w:r>
      <w:r>
        <w:instrText>SEQ SQLTeacherStep10 \* ARABIC</w:instrText>
      </w:r>
      <w:r>
        <w:fldChar w:fldCharType="separate"/>
      </w:r>
      <w:r w:rsidR="00643D1F">
        <w:t>4</w:t>
      </w:r>
      <w:r>
        <w:fldChar w:fldCharType="end"/>
      </w:r>
      <w:r>
        <w:rPr>
          <w:color w:val="000000"/>
          <w:sz w:val="20"/>
        </w:rPr>
        <w:t>. 测试成功后保存非敏感配置并设为当前连接。</w:t>
      </w:r>
    </w:p>
    <w:p w14:paraId="13211645" w14:textId="77777777" w:rsidR="007A6653" w:rsidRDefault="005C6894">
      <w:pPr>
        <w:spacing w:before="80" w:after="60"/>
        <w:jc w:val="center"/>
      </w:pPr>
      <w:r>
        <w:drawing>
          <wp:inline distT="0" distB="0" distL="0" distR="0" wp14:anchorId="7221B096" wp14:editId="192EF49F">
            <wp:extent cx="4378626" cy="2736000"/>
            <wp:effectExtent l="0" t="0" r="317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stretch>
                      <a:fillRect/>
                    </a:stretch>
                  </pic:blipFill>
                  <pic:spPr>
                    <a:xfrm>
                      <a:off x="0" y="0"/>
                      <a:ext cx="4378626" cy="2736000"/>
                    </a:xfrm>
                    <a:prstGeom prst="rect">
                      <a:avLst/>
                    </a:prstGeom>
                  </pic:spPr>
                </pic:pic>
              </a:graphicData>
            </a:graphic>
          </wp:inline>
        </w:drawing>
      </w:r>
    </w:p>
    <w:p w14:paraId="77601D85" w14:textId="38330B18" w:rsidR="007A6653" w:rsidRDefault="005C6894">
      <w:pPr>
        <w:spacing w:after="100"/>
        <w:jc w:val="center"/>
      </w:pPr>
      <w:r>
        <w:rPr>
          <w:color w:val="6B7280"/>
          <w:sz w:val="17"/>
        </w:rPr>
        <w:t>图 9  数据库连接设置</w:t>
      </w:r>
    </w:p>
    <w:tbl>
      <w:tblPr>
        <w:tblW w:w="9360" w:type="dxa"/>
        <w:tblInd w:w="120" w:type="dxa"/>
        <w:tblLayout w:type="fixed"/>
        <w:tblLook w:val="04A0" w:firstRow="1" w:lastRow="0" w:firstColumn="1" w:lastColumn="0" w:noHBand="0" w:noVBand="1"/>
      </w:tblPr>
      <w:tblGrid>
        <w:gridCol w:w="9360"/>
      </w:tblGrid>
      <w:tr w:rsidR="007A6653" w14:paraId="2A42B28C" w14:textId="77777777">
        <w:tc>
          <w:tcPr>
            <w:tcW w:w="9360" w:type="dxa"/>
            <w:shd w:val="clear" w:color="auto" w:fill="EAF2F8"/>
            <w:tcMar>
              <w:top w:w="100" w:type="dxa"/>
              <w:left w:w="140" w:type="dxa"/>
              <w:bottom w:w="100" w:type="dxa"/>
              <w:right w:w="140" w:type="dxa"/>
            </w:tcMar>
            <w:vAlign w:val="center"/>
          </w:tcPr>
          <w:p w14:paraId="3D5969F5" w14:textId="77777777" w:rsidR="007A6653" w:rsidRDefault="005C6894">
            <w:pPr>
              <w:spacing w:after="0"/>
            </w:pPr>
            <w:r>
              <w:rPr>
                <w:b/>
                <w:color w:val="1F4E79"/>
                <w:sz w:val="19"/>
              </w:rPr>
              <w:t>说明：</w:t>
            </w:r>
            <w:r>
              <w:rPr>
                <w:color w:val="263648"/>
                <w:sz w:val="19"/>
              </w:rPr>
              <w:t>网络数据库不可达时，应分别检查网络、端口、TLS和账号权限，不把密码写入截图或日志。</w:t>
            </w:r>
          </w:p>
        </w:tc>
      </w:tr>
    </w:tbl>
    <w:p w14:paraId="5BC876D4" w14:textId="77777777" w:rsidR="007A6653" w:rsidRDefault="005C6894">
      <w:r>
        <w:br w:type="page"/>
      </w:r>
    </w:p>
    <w:p w14:paraId="34839848" w14:textId="77777777" w:rsidR="007A6653" w:rsidRDefault="005C6894">
      <w:pPr>
        <w:pStyle w:val="Heading1"/>
      </w:pPr>
      <w:r>
        <w:rPr>
          <w:rFonts w:ascii="Microsoft YaHei" w:eastAsia="Microsoft YaHei" w:hAnsi="Microsoft YaHei"/>
        </w:rPr>
        <w:lastRenderedPageBreak/>
        <w:t>11 闯关练习目录与题目选择</w:t>
      </w:r>
    </w:p>
    <w:p w14:paraId="3775BFE6" w14:textId="77777777" w:rsidR="007A6653" w:rsidRDefault="005C6894">
      <w:pPr>
        <w:ind w:firstLine="420"/>
        <w:jc w:val="both"/>
      </w:pPr>
      <w:r>
        <w:rPr>
          <w:color w:val="000000"/>
        </w:rPr>
        <w:t>学生在闯关练习中查看已启用题目、知识点、难度和完成状态。选择题目后可阅读任务说明、目标数据集和限制，再进入隔离练习会话。题目是否可见由题库状态和当前身份共同决定。</w:t>
      </w:r>
    </w:p>
    <w:p w14:paraId="3B4FA7CE" w14:textId="65BCAABF" w:rsidR="007A6653" w:rsidRDefault="005C6894">
      <w:pPr>
        <w:spacing w:after="80" w:line="288" w:lineRule="auto"/>
        <w:ind w:left="425" w:hanging="255"/>
      </w:pPr>
      <w:r>
        <w:fldChar w:fldCharType="begin"/>
      </w:r>
      <w:r>
        <w:instrText>SEQ SQLTeacherStep11 \* ARABIC</w:instrText>
      </w:r>
      <w:r>
        <w:fldChar w:fldCharType="separate"/>
      </w:r>
      <w:r w:rsidR="00643D1F">
        <w:t>1</w:t>
      </w:r>
      <w:r>
        <w:fldChar w:fldCharType="end"/>
      </w:r>
      <w:r>
        <w:rPr>
          <w:color w:val="000000"/>
          <w:sz w:val="20"/>
        </w:rPr>
        <w:t>. 进入“闯关练习”。</w:t>
      </w:r>
    </w:p>
    <w:p w14:paraId="79E56E16" w14:textId="270F8A8A" w:rsidR="007A6653" w:rsidRDefault="005C6894">
      <w:pPr>
        <w:spacing w:after="80" w:line="288" w:lineRule="auto"/>
        <w:ind w:left="425" w:hanging="255"/>
      </w:pPr>
      <w:r>
        <w:fldChar w:fldCharType="begin"/>
      </w:r>
      <w:r>
        <w:instrText>SEQ SQLTeacherStep11 \* ARABIC</w:instrText>
      </w:r>
      <w:r>
        <w:fldChar w:fldCharType="separate"/>
      </w:r>
      <w:r w:rsidR="00643D1F">
        <w:t>2</w:t>
      </w:r>
      <w:r>
        <w:fldChar w:fldCharType="end"/>
      </w:r>
      <w:r>
        <w:rPr>
          <w:color w:val="000000"/>
          <w:sz w:val="20"/>
        </w:rPr>
        <w:t>. 按知识点或难度浏览题目。</w:t>
      </w:r>
    </w:p>
    <w:p w14:paraId="71BD438A" w14:textId="34E2672E" w:rsidR="007A6653" w:rsidRDefault="005C6894">
      <w:pPr>
        <w:spacing w:after="80" w:line="288" w:lineRule="auto"/>
        <w:ind w:left="425" w:hanging="255"/>
      </w:pPr>
      <w:r>
        <w:fldChar w:fldCharType="begin"/>
      </w:r>
      <w:r>
        <w:instrText>SEQ SQLTeacherStep11 \* ARABIC</w:instrText>
      </w:r>
      <w:r>
        <w:fldChar w:fldCharType="separate"/>
      </w:r>
      <w:r w:rsidR="00643D1F">
        <w:t>3</w:t>
      </w:r>
      <w:r>
        <w:fldChar w:fldCharType="end"/>
      </w:r>
      <w:r>
        <w:rPr>
          <w:color w:val="000000"/>
          <w:sz w:val="20"/>
        </w:rPr>
        <w:t>. 选择题目并阅读说明。</w:t>
      </w:r>
    </w:p>
    <w:p w14:paraId="04D50796" w14:textId="19E5BC76" w:rsidR="007A6653" w:rsidRDefault="005C6894">
      <w:pPr>
        <w:spacing w:after="80" w:line="288" w:lineRule="auto"/>
        <w:ind w:left="425" w:hanging="255"/>
      </w:pPr>
      <w:r>
        <w:fldChar w:fldCharType="begin"/>
      </w:r>
      <w:r>
        <w:instrText>SEQ SQLTeacherStep11 \* ARABIC</w:instrText>
      </w:r>
      <w:r>
        <w:fldChar w:fldCharType="separate"/>
      </w:r>
      <w:r w:rsidR="00643D1F">
        <w:t>4</w:t>
      </w:r>
      <w:r>
        <w:fldChar w:fldCharType="end"/>
      </w:r>
      <w:r>
        <w:rPr>
          <w:color w:val="000000"/>
          <w:sz w:val="20"/>
        </w:rPr>
        <w:t>. 开始练习后在隔离数据环境中编写SQL。</w:t>
      </w:r>
    </w:p>
    <w:p w14:paraId="7B90C21B" w14:textId="77777777" w:rsidR="007A6653" w:rsidRDefault="005C6894">
      <w:pPr>
        <w:spacing w:before="80" w:after="60"/>
        <w:jc w:val="center"/>
      </w:pPr>
      <w:r>
        <w:drawing>
          <wp:inline distT="0" distB="0" distL="0" distR="0" wp14:anchorId="050BB1B1" wp14:editId="26CE9B65">
            <wp:extent cx="4378626" cy="2736000"/>
            <wp:effectExtent l="0" t="0" r="317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stretch>
                      <a:fillRect/>
                    </a:stretch>
                  </pic:blipFill>
                  <pic:spPr>
                    <a:xfrm>
                      <a:off x="0" y="0"/>
                      <a:ext cx="4378626" cy="2736000"/>
                    </a:xfrm>
                    <a:prstGeom prst="rect">
                      <a:avLst/>
                    </a:prstGeom>
                  </pic:spPr>
                </pic:pic>
              </a:graphicData>
            </a:graphic>
          </wp:inline>
        </w:drawing>
      </w:r>
    </w:p>
    <w:p w14:paraId="7B7383FC" w14:textId="193D5995" w:rsidR="007A6653" w:rsidRDefault="005C6894">
      <w:pPr>
        <w:spacing w:after="100"/>
        <w:jc w:val="center"/>
      </w:pPr>
      <w:r>
        <w:rPr>
          <w:color w:val="6B7280"/>
          <w:sz w:val="17"/>
        </w:rPr>
        <w:t>图 10  闯关练习目录</w:t>
      </w:r>
    </w:p>
    <w:p w14:paraId="199B5642" w14:textId="77777777" w:rsidR="007A6653" w:rsidRDefault="005C6894">
      <w:r>
        <w:br w:type="page"/>
      </w:r>
    </w:p>
    <w:p w14:paraId="7748D141" w14:textId="77777777" w:rsidR="007A6653" w:rsidRDefault="005C6894">
      <w:pPr>
        <w:pStyle w:val="Heading1"/>
      </w:pPr>
      <w:r>
        <w:rPr>
          <w:rFonts w:ascii="Microsoft YaHei" w:eastAsia="Microsoft YaHei" w:hAnsi="Microsoft YaHei"/>
        </w:rPr>
        <w:lastRenderedPageBreak/>
        <w:t>12 SQL练习、分级提示与提交评测</w:t>
      </w:r>
    </w:p>
    <w:p w14:paraId="3F909C0E" w14:textId="77777777" w:rsidR="007A6653" w:rsidRDefault="005C6894">
      <w:pPr>
        <w:ind w:firstLine="420"/>
        <w:jc w:val="both"/>
      </w:pPr>
      <w:r>
        <w:rPr>
          <w:color w:val="000000"/>
        </w:rPr>
        <w:t>练习页面提供SQL编辑、分级提示和提交评测。系统按照题目定义的列、数据行、行序、指定行数和关键结构等规则进行确定性比较，返回通过状态、差异信息或改进建议，不由AI决定最终判题。</w:t>
      </w:r>
    </w:p>
    <w:p w14:paraId="29BF9F3A" w14:textId="122E9DB8" w:rsidR="007A6653" w:rsidRDefault="005C6894">
      <w:pPr>
        <w:spacing w:after="80" w:line="288" w:lineRule="auto"/>
        <w:ind w:left="425" w:hanging="255"/>
      </w:pPr>
      <w:r>
        <w:fldChar w:fldCharType="begin"/>
      </w:r>
      <w:r>
        <w:instrText>SEQ SQLTeacherStep12 \* ARABIC</w:instrText>
      </w:r>
      <w:r>
        <w:fldChar w:fldCharType="separate"/>
      </w:r>
      <w:r w:rsidR="00643D1F">
        <w:t>1</w:t>
      </w:r>
      <w:r>
        <w:fldChar w:fldCharType="end"/>
      </w:r>
      <w:r>
        <w:rPr>
          <w:color w:val="000000"/>
          <w:sz w:val="20"/>
        </w:rPr>
        <w:t>. 阅读题目并独立编写SQL。</w:t>
      </w:r>
    </w:p>
    <w:p w14:paraId="374C3B41" w14:textId="25852C7B" w:rsidR="007A6653" w:rsidRDefault="005C6894">
      <w:pPr>
        <w:spacing w:after="80" w:line="288" w:lineRule="auto"/>
        <w:ind w:left="425" w:hanging="255"/>
      </w:pPr>
      <w:r>
        <w:fldChar w:fldCharType="begin"/>
      </w:r>
      <w:r>
        <w:instrText>SEQ SQLTeacherStep12 \* ARABIC</w:instrText>
      </w:r>
      <w:r>
        <w:fldChar w:fldCharType="separate"/>
      </w:r>
      <w:r w:rsidR="00643D1F">
        <w:t>2</w:t>
      </w:r>
      <w:r>
        <w:fldChar w:fldCharType="end"/>
      </w:r>
      <w:r>
        <w:rPr>
          <w:color w:val="000000"/>
          <w:sz w:val="20"/>
        </w:rPr>
        <w:t>. 遇到困难时逐级查看提示。</w:t>
      </w:r>
    </w:p>
    <w:p w14:paraId="0289F586" w14:textId="77D994F1" w:rsidR="007A6653" w:rsidRDefault="005C6894">
      <w:pPr>
        <w:spacing w:after="80" w:line="288" w:lineRule="auto"/>
        <w:ind w:left="425" w:hanging="255"/>
      </w:pPr>
      <w:r>
        <w:fldChar w:fldCharType="begin"/>
      </w:r>
      <w:r>
        <w:instrText>SEQ SQLTeacherStep12 \* ARABIC</w:instrText>
      </w:r>
      <w:r>
        <w:fldChar w:fldCharType="separate"/>
      </w:r>
      <w:r w:rsidR="00643D1F">
        <w:t>3</w:t>
      </w:r>
      <w:r>
        <w:fldChar w:fldCharType="end"/>
      </w:r>
      <w:r>
        <w:rPr>
          <w:color w:val="000000"/>
          <w:sz w:val="20"/>
        </w:rPr>
        <w:t>. 执行或提交前检查SQL风险。</w:t>
      </w:r>
    </w:p>
    <w:p w14:paraId="019CBF0B" w14:textId="30F8B2B2" w:rsidR="007A6653" w:rsidRDefault="005C6894">
      <w:pPr>
        <w:spacing w:after="80" w:line="288" w:lineRule="auto"/>
        <w:ind w:left="425" w:hanging="255"/>
      </w:pPr>
      <w:r>
        <w:fldChar w:fldCharType="begin"/>
      </w:r>
      <w:r>
        <w:instrText>SEQ SQLTeacherStep12 \* ARABIC</w:instrText>
      </w:r>
      <w:r>
        <w:fldChar w:fldCharType="separate"/>
      </w:r>
      <w:r w:rsidR="00643D1F">
        <w:t>4</w:t>
      </w:r>
      <w:r>
        <w:fldChar w:fldCharType="end"/>
      </w:r>
      <w:r>
        <w:rPr>
          <w:color w:val="000000"/>
          <w:sz w:val="20"/>
        </w:rPr>
        <w:t>. 提交评测并根据差异反馈修改，直至通过。</w:t>
      </w:r>
    </w:p>
    <w:p w14:paraId="7559C6A9" w14:textId="77777777" w:rsidR="007A6653" w:rsidRDefault="005C6894">
      <w:pPr>
        <w:spacing w:before="80" w:after="60"/>
        <w:jc w:val="center"/>
      </w:pPr>
      <w:r>
        <w:drawing>
          <wp:inline distT="0" distB="0" distL="0" distR="0" wp14:anchorId="6FA789E3" wp14:editId="503382B9">
            <wp:extent cx="4378626" cy="2736000"/>
            <wp:effectExtent l="0" t="0" r="317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stretch>
                      <a:fillRect/>
                    </a:stretch>
                  </pic:blipFill>
                  <pic:spPr>
                    <a:xfrm>
                      <a:off x="0" y="0"/>
                      <a:ext cx="4378626" cy="2736000"/>
                    </a:xfrm>
                    <a:prstGeom prst="rect">
                      <a:avLst/>
                    </a:prstGeom>
                  </pic:spPr>
                </pic:pic>
              </a:graphicData>
            </a:graphic>
          </wp:inline>
        </w:drawing>
      </w:r>
    </w:p>
    <w:p w14:paraId="1027450A" w14:textId="61A27601" w:rsidR="007A6653" w:rsidRDefault="005C6894">
      <w:pPr>
        <w:spacing w:after="100"/>
        <w:jc w:val="center"/>
      </w:pPr>
      <w:r>
        <w:rPr>
          <w:color w:val="6B7280"/>
          <w:sz w:val="17"/>
        </w:rPr>
        <w:t>图 11  学生练习与评测结果</w:t>
      </w:r>
    </w:p>
    <w:tbl>
      <w:tblPr>
        <w:tblW w:w="9360" w:type="dxa"/>
        <w:tblInd w:w="120" w:type="dxa"/>
        <w:tblLayout w:type="fixed"/>
        <w:tblLook w:val="04A0" w:firstRow="1" w:lastRow="0" w:firstColumn="1" w:lastColumn="0" w:noHBand="0" w:noVBand="1"/>
      </w:tblPr>
      <w:tblGrid>
        <w:gridCol w:w="9360"/>
      </w:tblGrid>
      <w:tr w:rsidR="007A6653" w14:paraId="36464D2B" w14:textId="77777777">
        <w:tc>
          <w:tcPr>
            <w:tcW w:w="9360" w:type="dxa"/>
            <w:shd w:val="clear" w:color="auto" w:fill="EAF2F8"/>
            <w:tcMar>
              <w:top w:w="100" w:type="dxa"/>
              <w:left w:w="140" w:type="dxa"/>
              <w:bottom w:w="100" w:type="dxa"/>
              <w:right w:w="140" w:type="dxa"/>
            </w:tcMar>
            <w:vAlign w:val="center"/>
          </w:tcPr>
          <w:p w14:paraId="4D905CD6" w14:textId="77777777" w:rsidR="007A6653" w:rsidRDefault="005C6894">
            <w:pPr>
              <w:spacing w:after="0"/>
            </w:pPr>
            <w:r>
              <w:rPr>
                <w:b/>
                <w:color w:val="1F4E79"/>
                <w:sz w:val="19"/>
              </w:rPr>
              <w:t>说明：</w:t>
            </w:r>
            <w:r>
              <w:rPr>
                <w:color w:val="263648"/>
                <w:sz w:val="19"/>
              </w:rPr>
              <w:t>练习数据集与自由SQL当前连接相互隔离，避免题目之间或用户操作之间串扰。</w:t>
            </w:r>
          </w:p>
        </w:tc>
      </w:tr>
    </w:tbl>
    <w:p w14:paraId="420B32C7" w14:textId="77777777" w:rsidR="007A6653" w:rsidRDefault="005C6894">
      <w:r>
        <w:br w:type="page"/>
      </w:r>
    </w:p>
    <w:p w14:paraId="42A7D30F" w14:textId="77777777" w:rsidR="007A6653" w:rsidRDefault="005C6894">
      <w:pPr>
        <w:pStyle w:val="Heading1"/>
      </w:pPr>
      <w:r>
        <w:rPr>
          <w:rFonts w:ascii="Microsoft YaHei" w:eastAsia="Microsoft YaHei" w:hAnsi="Microsoft YaHei"/>
        </w:rPr>
        <w:lastRenderedPageBreak/>
        <w:t>13 教师题库管理</w:t>
      </w:r>
    </w:p>
    <w:p w14:paraId="3B58CD54" w14:textId="77777777" w:rsidR="007A6653" w:rsidRDefault="005C6894">
      <w:pPr>
        <w:ind w:firstLine="420"/>
        <w:jc w:val="both"/>
      </w:pPr>
      <w:r>
        <w:rPr>
          <w:color w:val="000000"/>
        </w:rPr>
        <w:t>教师题库用于创建、编辑、启用或停用练习题，维护知识点、难度、数据集、参考SQL、评测规则与分级提示。题包支持导入和导出；导入发生冲突时整体回滚，避免留下半完成数据。</w:t>
      </w:r>
    </w:p>
    <w:p w14:paraId="58C9D20D" w14:textId="30ABE9F9" w:rsidR="007A6653" w:rsidRDefault="005C6894">
      <w:pPr>
        <w:spacing w:after="80" w:line="288" w:lineRule="auto"/>
        <w:ind w:left="425" w:hanging="255"/>
      </w:pPr>
      <w:r>
        <w:fldChar w:fldCharType="begin"/>
      </w:r>
      <w:r>
        <w:instrText>SEQ SQLTeacherStep13 \* ARABIC</w:instrText>
      </w:r>
      <w:r>
        <w:fldChar w:fldCharType="separate"/>
      </w:r>
      <w:r w:rsidR="00643D1F">
        <w:t>1</w:t>
      </w:r>
      <w:r>
        <w:fldChar w:fldCharType="end"/>
      </w:r>
      <w:r>
        <w:rPr>
          <w:color w:val="000000"/>
          <w:sz w:val="20"/>
        </w:rPr>
        <w:t>. 以教师身份进入“教师题库”。</w:t>
      </w:r>
    </w:p>
    <w:p w14:paraId="518C21F3" w14:textId="46F1CC87" w:rsidR="007A6653" w:rsidRDefault="005C6894">
      <w:pPr>
        <w:spacing w:after="80" w:line="288" w:lineRule="auto"/>
        <w:ind w:left="425" w:hanging="255"/>
      </w:pPr>
      <w:r>
        <w:fldChar w:fldCharType="begin"/>
      </w:r>
      <w:r>
        <w:instrText>SEQ SQLTeacherStep13 \* ARABIC</w:instrText>
      </w:r>
      <w:r>
        <w:fldChar w:fldCharType="separate"/>
      </w:r>
      <w:r w:rsidR="00643D1F">
        <w:t>2</w:t>
      </w:r>
      <w:r>
        <w:fldChar w:fldCharType="end"/>
      </w:r>
      <w:r>
        <w:rPr>
          <w:color w:val="000000"/>
          <w:sz w:val="20"/>
        </w:rPr>
        <w:t>. 新增或选择题目并填写定义。</w:t>
      </w:r>
    </w:p>
    <w:p w14:paraId="07FF5055" w14:textId="13C41E76" w:rsidR="007A6653" w:rsidRDefault="005C6894">
      <w:pPr>
        <w:spacing w:after="80" w:line="288" w:lineRule="auto"/>
        <w:ind w:left="425" w:hanging="255"/>
      </w:pPr>
      <w:r>
        <w:fldChar w:fldCharType="begin"/>
      </w:r>
      <w:r>
        <w:instrText>SEQ SQLTeacherStep13 \* ARABIC</w:instrText>
      </w:r>
      <w:r>
        <w:fldChar w:fldCharType="separate"/>
      </w:r>
      <w:r w:rsidR="00643D1F">
        <w:t>3</w:t>
      </w:r>
      <w:r>
        <w:fldChar w:fldCharType="end"/>
      </w:r>
      <w:r>
        <w:rPr>
          <w:color w:val="000000"/>
          <w:sz w:val="20"/>
        </w:rPr>
        <w:t>. 配置参考SQL、评测规则和提示。</w:t>
      </w:r>
    </w:p>
    <w:p w14:paraId="68B97351" w14:textId="58F2C1AB" w:rsidR="007A6653" w:rsidRDefault="005C6894">
      <w:pPr>
        <w:spacing w:after="80" w:line="288" w:lineRule="auto"/>
        <w:ind w:left="425" w:hanging="255"/>
      </w:pPr>
      <w:r>
        <w:fldChar w:fldCharType="begin"/>
      </w:r>
      <w:r>
        <w:instrText>SEQ SQLTeacherStep13 \* ARABIC</w:instrText>
      </w:r>
      <w:r>
        <w:fldChar w:fldCharType="separate"/>
      </w:r>
      <w:r w:rsidR="00643D1F">
        <w:t>4</w:t>
      </w:r>
      <w:r>
        <w:fldChar w:fldCharType="end"/>
      </w:r>
      <w:r>
        <w:rPr>
          <w:color w:val="000000"/>
          <w:sz w:val="20"/>
        </w:rPr>
        <w:t>. 保存后启用题目；需要迁移时使用题包导入或导出。</w:t>
      </w:r>
    </w:p>
    <w:p w14:paraId="2D89CB3C" w14:textId="77777777" w:rsidR="007A6653" w:rsidRDefault="005C6894">
      <w:pPr>
        <w:spacing w:before="80" w:after="60"/>
        <w:jc w:val="center"/>
      </w:pPr>
      <w:r>
        <w:drawing>
          <wp:inline distT="0" distB="0" distL="0" distR="0" wp14:anchorId="06B65FFB" wp14:editId="196BE2A4">
            <wp:extent cx="4378626" cy="2736000"/>
            <wp:effectExtent l="0" t="0" r="317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stretch>
                      <a:fillRect/>
                    </a:stretch>
                  </pic:blipFill>
                  <pic:spPr>
                    <a:xfrm>
                      <a:off x="0" y="0"/>
                      <a:ext cx="4378626" cy="2736000"/>
                    </a:xfrm>
                    <a:prstGeom prst="rect">
                      <a:avLst/>
                    </a:prstGeom>
                  </pic:spPr>
                </pic:pic>
              </a:graphicData>
            </a:graphic>
          </wp:inline>
        </w:drawing>
      </w:r>
    </w:p>
    <w:p w14:paraId="1A468A5A" w14:textId="3095EC24" w:rsidR="007A6653" w:rsidRDefault="005C6894">
      <w:pPr>
        <w:spacing w:after="100"/>
        <w:jc w:val="center"/>
      </w:pPr>
      <w:r>
        <w:rPr>
          <w:color w:val="6B7280"/>
          <w:sz w:val="17"/>
        </w:rPr>
        <w:t>图 12  教师题库编辑页面</w:t>
      </w:r>
    </w:p>
    <w:p w14:paraId="1F365219" w14:textId="77777777" w:rsidR="007A6653" w:rsidRDefault="005C6894">
      <w:r>
        <w:br w:type="page"/>
      </w:r>
    </w:p>
    <w:p w14:paraId="01F853CA" w14:textId="77777777" w:rsidR="007A6653" w:rsidRDefault="005C6894">
      <w:pPr>
        <w:pStyle w:val="Heading1"/>
      </w:pPr>
      <w:r>
        <w:rPr>
          <w:rFonts w:ascii="Microsoft YaHei" w:eastAsia="Microsoft YaHei" w:hAnsi="Microsoft YaHei"/>
        </w:rPr>
        <w:lastRenderedPageBreak/>
        <w:t>14 教师看板、筛选与CSV导出</w:t>
      </w:r>
    </w:p>
    <w:p w14:paraId="2EB32388" w14:textId="77777777" w:rsidR="007A6653" w:rsidRDefault="005C6894">
      <w:pPr>
        <w:ind w:firstLine="420"/>
        <w:jc w:val="both"/>
      </w:pPr>
      <w:r>
        <w:rPr>
          <w:color w:val="000000"/>
        </w:rPr>
        <w:t>教师看板汇总本地学习事件和练习进度，可按日期、题目、知识点与错误类型组合筛选，并导出UTF-8 CSV。教师可据此识别常见困难，但导出文件仅应用于授权的课程教学和分析。</w:t>
      </w:r>
    </w:p>
    <w:p w14:paraId="2966E643" w14:textId="46541C02" w:rsidR="007A6653" w:rsidRDefault="005C6894">
      <w:pPr>
        <w:spacing w:after="80" w:line="288" w:lineRule="auto"/>
        <w:ind w:left="425" w:hanging="255"/>
      </w:pPr>
      <w:r>
        <w:fldChar w:fldCharType="begin"/>
      </w:r>
      <w:r>
        <w:instrText>SEQ SQLTeacherStep14 \* ARABIC</w:instrText>
      </w:r>
      <w:r>
        <w:fldChar w:fldCharType="separate"/>
      </w:r>
      <w:r w:rsidR="00643D1F">
        <w:t>1</w:t>
      </w:r>
      <w:r>
        <w:fldChar w:fldCharType="end"/>
      </w:r>
      <w:r>
        <w:rPr>
          <w:color w:val="000000"/>
          <w:sz w:val="20"/>
        </w:rPr>
        <w:t>. 进入“教师看板”。</w:t>
      </w:r>
    </w:p>
    <w:p w14:paraId="6B9C5840" w14:textId="002F185D" w:rsidR="007A6653" w:rsidRDefault="005C6894">
      <w:pPr>
        <w:spacing w:after="80" w:line="288" w:lineRule="auto"/>
        <w:ind w:left="425" w:hanging="255"/>
      </w:pPr>
      <w:r>
        <w:fldChar w:fldCharType="begin"/>
      </w:r>
      <w:r>
        <w:instrText>SEQ SQLTeacherStep14 \* ARABIC</w:instrText>
      </w:r>
      <w:r>
        <w:fldChar w:fldCharType="separate"/>
      </w:r>
      <w:r w:rsidR="00643D1F">
        <w:t>2</w:t>
      </w:r>
      <w:r>
        <w:fldChar w:fldCharType="end"/>
      </w:r>
      <w:r>
        <w:rPr>
          <w:color w:val="000000"/>
          <w:sz w:val="20"/>
        </w:rPr>
        <w:t>. 设置日期、题目、知识点或错误类型筛选条件。</w:t>
      </w:r>
    </w:p>
    <w:p w14:paraId="67F28D21" w14:textId="2C524E66" w:rsidR="007A6653" w:rsidRDefault="005C6894">
      <w:pPr>
        <w:spacing w:after="80" w:line="288" w:lineRule="auto"/>
        <w:ind w:left="425" w:hanging="255"/>
      </w:pPr>
      <w:r>
        <w:fldChar w:fldCharType="begin"/>
      </w:r>
      <w:r>
        <w:instrText>SEQ SQLTeacherStep14 \* ARABIC</w:instrText>
      </w:r>
      <w:r>
        <w:fldChar w:fldCharType="separate"/>
      </w:r>
      <w:r w:rsidR="00643D1F">
        <w:t>3</w:t>
      </w:r>
      <w:r>
        <w:fldChar w:fldCharType="end"/>
      </w:r>
      <w:r>
        <w:rPr>
          <w:color w:val="000000"/>
          <w:sz w:val="20"/>
        </w:rPr>
        <w:t>. 查看统计与明细。</w:t>
      </w:r>
    </w:p>
    <w:p w14:paraId="5F1D0AD2" w14:textId="3E529EC8" w:rsidR="007A6653" w:rsidRDefault="005C6894">
      <w:pPr>
        <w:spacing w:after="80" w:line="288" w:lineRule="auto"/>
        <w:ind w:left="425" w:hanging="255"/>
      </w:pPr>
      <w:r>
        <w:fldChar w:fldCharType="begin"/>
      </w:r>
      <w:r>
        <w:instrText>SEQ SQLTeacherStep14 \* ARABIC</w:instrText>
      </w:r>
      <w:r>
        <w:fldChar w:fldCharType="separate"/>
      </w:r>
      <w:r w:rsidR="00643D1F">
        <w:t>4</w:t>
      </w:r>
      <w:r>
        <w:fldChar w:fldCharType="end"/>
      </w:r>
      <w:r>
        <w:rPr>
          <w:color w:val="000000"/>
          <w:sz w:val="20"/>
        </w:rPr>
        <w:t>. 确认范围后导出CSV，并按学校要求妥善保存。</w:t>
      </w:r>
    </w:p>
    <w:p w14:paraId="78350057" w14:textId="77777777" w:rsidR="007A6653" w:rsidRDefault="005C6894">
      <w:pPr>
        <w:spacing w:before="80" w:after="60"/>
        <w:jc w:val="center"/>
      </w:pPr>
      <w:r>
        <w:drawing>
          <wp:inline distT="0" distB="0" distL="0" distR="0" wp14:anchorId="3C6A858B" wp14:editId="25649472">
            <wp:extent cx="4378626" cy="2736000"/>
            <wp:effectExtent l="0" t="0" r="317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stretch>
                      <a:fillRect/>
                    </a:stretch>
                  </pic:blipFill>
                  <pic:spPr>
                    <a:xfrm>
                      <a:off x="0" y="0"/>
                      <a:ext cx="4378626" cy="2736000"/>
                    </a:xfrm>
                    <a:prstGeom prst="rect">
                      <a:avLst/>
                    </a:prstGeom>
                  </pic:spPr>
                </pic:pic>
              </a:graphicData>
            </a:graphic>
          </wp:inline>
        </w:drawing>
      </w:r>
    </w:p>
    <w:p w14:paraId="245AF295" w14:textId="0290EA83" w:rsidR="007A6653" w:rsidRDefault="005C6894">
      <w:pPr>
        <w:spacing w:after="100"/>
        <w:jc w:val="center"/>
      </w:pPr>
      <w:r>
        <w:rPr>
          <w:color w:val="6B7280"/>
          <w:sz w:val="17"/>
        </w:rPr>
        <w:t>图 13  教师看板筛选结果</w:t>
      </w:r>
    </w:p>
    <w:p w14:paraId="50190409" w14:textId="77777777" w:rsidR="007A6653" w:rsidRDefault="005C6894">
      <w:r>
        <w:br w:type="page"/>
      </w:r>
    </w:p>
    <w:p w14:paraId="6ABCB92A" w14:textId="77777777" w:rsidR="007A6653" w:rsidRDefault="005C6894">
      <w:pPr>
        <w:pStyle w:val="Heading1"/>
      </w:pPr>
      <w:r>
        <w:rPr>
          <w:rFonts w:ascii="Microsoft YaHei" w:eastAsia="Microsoft YaHei" w:hAnsi="Microsoft YaHei"/>
        </w:rPr>
        <w:lastRenderedPageBreak/>
        <w:t>15 课程知识导入与全文检索</w:t>
      </w:r>
    </w:p>
    <w:p w14:paraId="65186FAD" w14:textId="77777777" w:rsidR="007A6653" w:rsidRDefault="005C6894">
      <w:pPr>
        <w:ind w:firstLine="420"/>
        <w:jc w:val="both"/>
      </w:pPr>
      <w:r>
        <w:rPr>
          <w:color w:val="000000"/>
        </w:rPr>
        <w:t>课程知识页面可导入经授权的本地课程文档，建立SQLite FTS5全文索引，并按关键词检索内容和展示来源。教师可移除不再需要的索引。课程资料及检索结果应按学校的数据和版权要求管理。</w:t>
      </w:r>
    </w:p>
    <w:p w14:paraId="75811D81" w14:textId="675F58F4" w:rsidR="007A6653" w:rsidRDefault="005C6894">
      <w:pPr>
        <w:spacing w:after="80" w:line="288" w:lineRule="auto"/>
        <w:ind w:left="425" w:hanging="255"/>
      </w:pPr>
      <w:r>
        <w:fldChar w:fldCharType="begin"/>
      </w:r>
      <w:r>
        <w:instrText>SEQ SQLTeacherStep15 \* ARABIC</w:instrText>
      </w:r>
      <w:r>
        <w:fldChar w:fldCharType="separate"/>
      </w:r>
      <w:r w:rsidR="00643D1F">
        <w:t>1</w:t>
      </w:r>
      <w:r>
        <w:fldChar w:fldCharType="end"/>
      </w:r>
      <w:r>
        <w:rPr>
          <w:color w:val="000000"/>
          <w:sz w:val="20"/>
        </w:rPr>
        <w:t>. 选择本地课程文档并执行导入。</w:t>
      </w:r>
    </w:p>
    <w:p w14:paraId="7555E003" w14:textId="66107991" w:rsidR="007A6653" w:rsidRDefault="005C6894">
      <w:pPr>
        <w:spacing w:after="80" w:line="288" w:lineRule="auto"/>
        <w:ind w:left="425" w:hanging="255"/>
      </w:pPr>
      <w:r>
        <w:fldChar w:fldCharType="begin"/>
      </w:r>
      <w:r>
        <w:instrText>SEQ SQLTeacherStep15 \* ARABIC</w:instrText>
      </w:r>
      <w:r>
        <w:fldChar w:fldCharType="separate"/>
      </w:r>
      <w:r w:rsidR="00643D1F">
        <w:t>2</w:t>
      </w:r>
      <w:r>
        <w:fldChar w:fldCharType="end"/>
      </w:r>
      <w:r>
        <w:rPr>
          <w:color w:val="000000"/>
          <w:sz w:val="20"/>
        </w:rPr>
        <w:t>. 等待索引完成并查看状态。</w:t>
      </w:r>
    </w:p>
    <w:p w14:paraId="7A7FC08F" w14:textId="6E1DAFBB" w:rsidR="007A6653" w:rsidRDefault="005C6894">
      <w:pPr>
        <w:spacing w:after="80" w:line="288" w:lineRule="auto"/>
        <w:ind w:left="425" w:hanging="255"/>
      </w:pPr>
      <w:r>
        <w:fldChar w:fldCharType="begin"/>
      </w:r>
      <w:r>
        <w:instrText>SEQ SQLTeacherStep15 \* ARABIC</w:instrText>
      </w:r>
      <w:r>
        <w:fldChar w:fldCharType="separate"/>
      </w:r>
      <w:r w:rsidR="00643D1F">
        <w:t>3</w:t>
      </w:r>
      <w:r>
        <w:fldChar w:fldCharType="end"/>
      </w:r>
      <w:r>
        <w:rPr>
          <w:color w:val="000000"/>
          <w:sz w:val="20"/>
        </w:rPr>
        <w:t>. 输入关键词检索。</w:t>
      </w:r>
    </w:p>
    <w:p w14:paraId="120B1654" w14:textId="1197DE52" w:rsidR="007A6653" w:rsidRDefault="005C6894">
      <w:pPr>
        <w:spacing w:after="80" w:line="288" w:lineRule="auto"/>
        <w:ind w:left="425" w:hanging="255"/>
      </w:pPr>
      <w:r>
        <w:fldChar w:fldCharType="begin"/>
      </w:r>
      <w:r>
        <w:instrText>SEQ SQLTeacherStep15 \* ARABIC</w:instrText>
      </w:r>
      <w:r>
        <w:fldChar w:fldCharType="separate"/>
      </w:r>
      <w:r w:rsidR="00643D1F">
        <w:t>4</w:t>
      </w:r>
      <w:r>
        <w:fldChar w:fldCharType="end"/>
      </w:r>
      <w:r>
        <w:rPr>
          <w:color w:val="000000"/>
          <w:sz w:val="20"/>
        </w:rPr>
        <w:t>. 核对命中片段及来源；不再使用时删除索引。</w:t>
      </w:r>
    </w:p>
    <w:p w14:paraId="4E64490A" w14:textId="77777777" w:rsidR="007A6653" w:rsidRDefault="005C6894">
      <w:pPr>
        <w:spacing w:before="80" w:after="60"/>
        <w:jc w:val="center"/>
      </w:pPr>
      <w:r>
        <w:drawing>
          <wp:inline distT="0" distB="0" distL="0" distR="0" wp14:anchorId="45DAADF5" wp14:editId="00B77EAB">
            <wp:extent cx="4378626" cy="2736000"/>
            <wp:effectExtent l="0" t="0" r="317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stretch>
                      <a:fillRect/>
                    </a:stretch>
                  </pic:blipFill>
                  <pic:spPr>
                    <a:xfrm>
                      <a:off x="0" y="0"/>
                      <a:ext cx="4378626" cy="2736000"/>
                    </a:xfrm>
                    <a:prstGeom prst="rect">
                      <a:avLst/>
                    </a:prstGeom>
                  </pic:spPr>
                </pic:pic>
              </a:graphicData>
            </a:graphic>
          </wp:inline>
        </w:drawing>
      </w:r>
    </w:p>
    <w:p w14:paraId="7852EB22" w14:textId="0C81575E" w:rsidR="007A6653" w:rsidRDefault="005C6894">
      <w:pPr>
        <w:spacing w:after="100"/>
        <w:jc w:val="center"/>
      </w:pPr>
      <w:r>
        <w:rPr>
          <w:color w:val="6B7280"/>
          <w:sz w:val="17"/>
        </w:rPr>
        <w:t>图 14  课程知识检索结果</w:t>
      </w:r>
    </w:p>
    <w:p w14:paraId="201363C6" w14:textId="77777777" w:rsidR="007A6653" w:rsidRDefault="005C6894">
      <w:r>
        <w:br w:type="page"/>
      </w:r>
    </w:p>
    <w:p w14:paraId="22E7767A" w14:textId="77777777" w:rsidR="007A6653" w:rsidRDefault="005C6894">
      <w:pPr>
        <w:pStyle w:val="Heading1"/>
      </w:pPr>
      <w:r>
        <w:rPr>
          <w:rFonts w:ascii="Microsoft YaHei" w:eastAsia="Microsoft YaHei" w:hAnsi="Microsoft YaHei"/>
        </w:rPr>
        <w:lastRenderedPageBreak/>
        <w:t>16 AI助手、模型选择与SQL草案</w:t>
      </w:r>
    </w:p>
    <w:p w14:paraId="24B8EE1B" w14:textId="77777777" w:rsidR="007A6653" w:rsidRDefault="005C6894">
      <w:pPr>
        <w:ind w:firstLine="420"/>
        <w:jc w:val="both"/>
      </w:pPr>
      <w:r>
        <w:rPr>
          <w:color w:val="000000"/>
        </w:rPr>
        <w:t>AI助手可检测本地Ollama模型并选择可用模型，也可使用用户自行配置的兼容OpenAI Chat Completions网络服务。用户输入自然语言需求后，系统请求结构化输出，并展示SQL草案与教学解释。</w:t>
      </w:r>
    </w:p>
    <w:p w14:paraId="659335BB" w14:textId="0D02A379" w:rsidR="007A6653" w:rsidRDefault="005C6894">
      <w:pPr>
        <w:spacing w:after="80" w:line="288" w:lineRule="auto"/>
        <w:ind w:left="425" w:hanging="255"/>
      </w:pPr>
      <w:r>
        <w:fldChar w:fldCharType="begin"/>
      </w:r>
      <w:r>
        <w:instrText>SEQ SQLTeacherStep16 \* ARABIC</w:instrText>
      </w:r>
      <w:r>
        <w:fldChar w:fldCharType="separate"/>
      </w:r>
      <w:r w:rsidR="00643D1F">
        <w:t>1</w:t>
      </w:r>
      <w:r>
        <w:fldChar w:fldCharType="end"/>
      </w:r>
      <w:r>
        <w:rPr>
          <w:color w:val="000000"/>
          <w:sz w:val="20"/>
        </w:rPr>
        <w:t>. 进入“AI助手”并确认服务状态。</w:t>
      </w:r>
    </w:p>
    <w:p w14:paraId="5B81426A" w14:textId="5DE845FD" w:rsidR="007A6653" w:rsidRDefault="005C6894">
      <w:pPr>
        <w:spacing w:after="80" w:line="288" w:lineRule="auto"/>
        <w:ind w:left="425" w:hanging="255"/>
      </w:pPr>
      <w:r>
        <w:fldChar w:fldCharType="begin"/>
      </w:r>
      <w:r>
        <w:instrText>SEQ SQLTeacherStep16 \* ARABIC</w:instrText>
      </w:r>
      <w:r>
        <w:fldChar w:fldCharType="separate"/>
      </w:r>
      <w:r w:rsidR="00643D1F">
        <w:t>2</w:t>
      </w:r>
      <w:r>
        <w:fldChar w:fldCharType="end"/>
      </w:r>
      <w:r>
        <w:rPr>
          <w:color w:val="000000"/>
          <w:sz w:val="20"/>
        </w:rPr>
        <w:t>. 选择可用本地模型或已配置的网络AI。</w:t>
      </w:r>
    </w:p>
    <w:p w14:paraId="08DDC38A" w14:textId="00EE3941" w:rsidR="007A6653" w:rsidRDefault="005C6894">
      <w:pPr>
        <w:spacing w:after="80" w:line="288" w:lineRule="auto"/>
        <w:ind w:left="425" w:hanging="255"/>
      </w:pPr>
      <w:r>
        <w:fldChar w:fldCharType="begin"/>
      </w:r>
      <w:r>
        <w:instrText>SEQ SQLTeacherStep16 \* ARABIC</w:instrText>
      </w:r>
      <w:r>
        <w:fldChar w:fldCharType="separate"/>
      </w:r>
      <w:r w:rsidR="00643D1F">
        <w:t>3</w:t>
      </w:r>
      <w:r>
        <w:fldChar w:fldCharType="end"/>
      </w:r>
      <w:r>
        <w:rPr>
          <w:color w:val="000000"/>
          <w:sz w:val="20"/>
        </w:rPr>
        <w:t>. 输入清晰、单一的查询需求。</w:t>
      </w:r>
    </w:p>
    <w:p w14:paraId="3EA32F3E" w14:textId="1222A111" w:rsidR="007A6653" w:rsidRDefault="005C6894">
      <w:pPr>
        <w:spacing w:after="80" w:line="288" w:lineRule="auto"/>
        <w:ind w:left="425" w:hanging="255"/>
      </w:pPr>
      <w:r>
        <w:fldChar w:fldCharType="begin"/>
      </w:r>
      <w:r>
        <w:instrText>SEQ SQLTeacherStep16 \* ARABIC</w:instrText>
      </w:r>
      <w:r>
        <w:fldChar w:fldCharType="separate"/>
      </w:r>
      <w:r w:rsidR="00643D1F">
        <w:t>4</w:t>
      </w:r>
      <w:r>
        <w:fldChar w:fldCharType="end"/>
      </w:r>
      <w:r>
        <w:rPr>
          <w:color w:val="000000"/>
          <w:sz w:val="20"/>
        </w:rPr>
        <w:t>. 生成后核对SQL草案、解释、表名和字段名。</w:t>
      </w:r>
    </w:p>
    <w:p w14:paraId="15583A83" w14:textId="77777777" w:rsidR="007A6653" w:rsidRDefault="005C6894">
      <w:pPr>
        <w:spacing w:before="80" w:after="60"/>
        <w:jc w:val="center"/>
      </w:pPr>
      <w:r>
        <w:drawing>
          <wp:inline distT="0" distB="0" distL="0" distR="0" wp14:anchorId="335887E5" wp14:editId="60EC62C3">
            <wp:extent cx="4378626" cy="2736000"/>
            <wp:effectExtent l="0" t="0" r="317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stretch>
                      <a:fillRect/>
                    </a:stretch>
                  </pic:blipFill>
                  <pic:spPr>
                    <a:xfrm>
                      <a:off x="0" y="0"/>
                      <a:ext cx="4378626" cy="2736000"/>
                    </a:xfrm>
                    <a:prstGeom prst="rect">
                      <a:avLst/>
                    </a:prstGeom>
                  </pic:spPr>
                </pic:pic>
              </a:graphicData>
            </a:graphic>
          </wp:inline>
        </w:drawing>
      </w:r>
    </w:p>
    <w:p w14:paraId="74C97706" w14:textId="59017855" w:rsidR="007A6653" w:rsidRDefault="005C6894">
      <w:pPr>
        <w:spacing w:after="100"/>
        <w:jc w:val="center"/>
      </w:pPr>
      <w:r>
        <w:rPr>
          <w:color w:val="6B7280"/>
          <w:sz w:val="17"/>
        </w:rPr>
        <w:t>图 15  AI助手生成SQL草案</w:t>
      </w:r>
    </w:p>
    <w:p w14:paraId="6FE80D4C" w14:textId="77777777" w:rsidR="007A6653" w:rsidRDefault="005C6894">
      <w:r>
        <w:br w:type="page"/>
      </w:r>
    </w:p>
    <w:p w14:paraId="34532102" w14:textId="77777777" w:rsidR="007A6653" w:rsidRDefault="005C6894">
      <w:pPr>
        <w:pStyle w:val="Heading1"/>
      </w:pPr>
      <w:r>
        <w:rPr>
          <w:rFonts w:ascii="Microsoft YaHei" w:eastAsia="Microsoft YaHei" w:hAnsi="Microsoft YaHei"/>
        </w:rPr>
        <w:lastRenderedPageBreak/>
        <w:t>17 AI输出校验、预览与安全降级</w:t>
      </w:r>
    </w:p>
    <w:p w14:paraId="74262210" w14:textId="77777777" w:rsidR="007A6653" w:rsidRDefault="005C6894">
      <w:pPr>
        <w:ind w:firstLine="420"/>
        <w:jc w:val="both"/>
      </w:pPr>
      <w:r>
        <w:rPr>
          <w:color w:val="000000"/>
        </w:rPr>
        <w:t>模型输出被视为不可信输入。Java侧依次进行JSON解析、字段完整性、方言与SQL风险校验；通过后也只作为草案展示。用户须将草案带入自由SQL页面，再次检查并主动执行。服务不可用、超时或格式错误时，软件给出降级提示。</w:t>
      </w:r>
    </w:p>
    <w:p w14:paraId="75F5C5EE" w14:textId="2D641E0D" w:rsidR="007A6653" w:rsidRDefault="005C6894">
      <w:pPr>
        <w:spacing w:after="80" w:line="288" w:lineRule="auto"/>
        <w:ind w:left="425" w:hanging="255"/>
      </w:pPr>
      <w:r>
        <w:fldChar w:fldCharType="begin"/>
      </w:r>
      <w:r>
        <w:instrText>SEQ SQLTeacherStep17 \* ARABIC</w:instrText>
      </w:r>
      <w:r>
        <w:fldChar w:fldCharType="separate"/>
      </w:r>
      <w:r w:rsidR="00643D1F">
        <w:t>1</w:t>
      </w:r>
      <w:r>
        <w:fldChar w:fldCharType="end"/>
      </w:r>
      <w:r>
        <w:rPr>
          <w:color w:val="000000"/>
          <w:sz w:val="20"/>
        </w:rPr>
        <w:t>. 阅读草案和安全检查结果。</w:t>
      </w:r>
    </w:p>
    <w:p w14:paraId="70B7410E" w14:textId="694B60ED" w:rsidR="007A6653" w:rsidRDefault="005C6894">
      <w:pPr>
        <w:spacing w:after="80" w:line="288" w:lineRule="auto"/>
        <w:ind w:left="425" w:hanging="255"/>
      </w:pPr>
      <w:r>
        <w:fldChar w:fldCharType="begin"/>
      </w:r>
      <w:r>
        <w:instrText>SEQ SQLTeacherStep17 \* ARABIC</w:instrText>
      </w:r>
      <w:r>
        <w:fldChar w:fldCharType="separate"/>
      </w:r>
      <w:r w:rsidR="00643D1F">
        <w:t>2</w:t>
      </w:r>
      <w:r>
        <w:fldChar w:fldCharType="end"/>
      </w:r>
      <w:r>
        <w:rPr>
          <w:color w:val="000000"/>
          <w:sz w:val="20"/>
        </w:rPr>
        <w:t>. 发现表名、字段或条件不正确时先修改。</w:t>
      </w:r>
    </w:p>
    <w:p w14:paraId="4147B132" w14:textId="3F20A1FD" w:rsidR="007A6653" w:rsidRDefault="005C6894">
      <w:pPr>
        <w:spacing w:after="80" w:line="288" w:lineRule="auto"/>
        <w:ind w:left="425" w:hanging="255"/>
      </w:pPr>
      <w:r>
        <w:fldChar w:fldCharType="begin"/>
      </w:r>
      <w:r>
        <w:instrText>SEQ SQLTeacherStep17 \* ARABIC</w:instrText>
      </w:r>
      <w:r>
        <w:fldChar w:fldCharType="separate"/>
      </w:r>
      <w:r w:rsidR="00643D1F">
        <w:t>3</w:t>
      </w:r>
      <w:r>
        <w:fldChar w:fldCharType="end"/>
      </w:r>
      <w:r>
        <w:rPr>
          <w:color w:val="000000"/>
          <w:sz w:val="20"/>
        </w:rPr>
        <w:t>. 将确认后的草案复制或带入自由SQL。</w:t>
      </w:r>
    </w:p>
    <w:p w14:paraId="76658F6C" w14:textId="4DAB297D" w:rsidR="007A6653" w:rsidRDefault="005C6894">
      <w:pPr>
        <w:spacing w:after="80" w:line="288" w:lineRule="auto"/>
        <w:ind w:left="425" w:hanging="255"/>
      </w:pPr>
      <w:r>
        <w:fldChar w:fldCharType="begin"/>
      </w:r>
      <w:r>
        <w:instrText>SEQ SQLTeacherStep17 \* ARABIC</w:instrText>
      </w:r>
      <w:r>
        <w:fldChar w:fldCharType="separate"/>
      </w:r>
      <w:r w:rsidR="00643D1F">
        <w:t>4</w:t>
      </w:r>
      <w:r>
        <w:fldChar w:fldCharType="end"/>
      </w:r>
      <w:r>
        <w:rPr>
          <w:color w:val="000000"/>
          <w:sz w:val="20"/>
        </w:rPr>
        <w:t>. AI不可用时继续手写SQL、题目练习、统计或知识检索。</w:t>
      </w:r>
    </w:p>
    <w:p w14:paraId="313C0E48" w14:textId="77777777" w:rsidR="007A6653" w:rsidRDefault="005C6894">
      <w:pPr>
        <w:spacing w:before="80" w:after="60"/>
        <w:jc w:val="center"/>
      </w:pPr>
      <w:r>
        <w:drawing>
          <wp:inline distT="0" distB="0" distL="0" distR="0" wp14:anchorId="5E417F49" wp14:editId="63EF7079">
            <wp:extent cx="4378626" cy="2736000"/>
            <wp:effectExtent l="0" t="0" r="317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stretch>
                      <a:fillRect/>
                    </a:stretch>
                  </pic:blipFill>
                  <pic:spPr>
                    <a:xfrm>
                      <a:off x="0" y="0"/>
                      <a:ext cx="4378626" cy="2736000"/>
                    </a:xfrm>
                    <a:prstGeom prst="rect">
                      <a:avLst/>
                    </a:prstGeom>
                  </pic:spPr>
                </pic:pic>
              </a:graphicData>
            </a:graphic>
          </wp:inline>
        </w:drawing>
      </w:r>
    </w:p>
    <w:p w14:paraId="67FCB74C" w14:textId="287234C8" w:rsidR="007A6653" w:rsidRDefault="005C6894">
      <w:pPr>
        <w:spacing w:after="100"/>
        <w:jc w:val="center"/>
      </w:pPr>
      <w:r>
        <w:rPr>
          <w:color w:val="6B7280"/>
          <w:sz w:val="17"/>
        </w:rPr>
        <w:t>图 16  AI不可用或校验失败状态</w:t>
      </w:r>
    </w:p>
    <w:tbl>
      <w:tblPr>
        <w:tblW w:w="9360" w:type="dxa"/>
        <w:tblInd w:w="120" w:type="dxa"/>
        <w:tblLayout w:type="fixed"/>
        <w:tblLook w:val="04A0" w:firstRow="1" w:lastRow="0" w:firstColumn="1" w:lastColumn="0" w:noHBand="0" w:noVBand="1"/>
      </w:tblPr>
      <w:tblGrid>
        <w:gridCol w:w="9360"/>
      </w:tblGrid>
      <w:tr w:rsidR="007A6653" w14:paraId="4EEDF506" w14:textId="77777777">
        <w:tc>
          <w:tcPr>
            <w:tcW w:w="9360" w:type="dxa"/>
            <w:shd w:val="clear" w:color="auto" w:fill="EAF2F8"/>
            <w:tcMar>
              <w:top w:w="100" w:type="dxa"/>
              <w:left w:w="140" w:type="dxa"/>
              <w:bottom w:w="100" w:type="dxa"/>
              <w:right w:w="140" w:type="dxa"/>
            </w:tcMar>
            <w:vAlign w:val="center"/>
          </w:tcPr>
          <w:p w14:paraId="6510C1F6" w14:textId="77777777" w:rsidR="007A6653" w:rsidRDefault="005C6894">
            <w:pPr>
              <w:spacing w:after="0"/>
            </w:pPr>
            <w:r>
              <w:rPr>
                <w:b/>
                <w:color w:val="1F4E79"/>
                <w:sz w:val="19"/>
              </w:rPr>
              <w:t>说明：</w:t>
            </w:r>
            <w:r>
              <w:rPr>
                <w:color w:val="263648"/>
                <w:sz w:val="19"/>
              </w:rPr>
              <w:t>网络AI的API Key仅驻留当前进程内存，不同步、不备份、不写入日志。</w:t>
            </w:r>
          </w:p>
        </w:tc>
      </w:tr>
    </w:tbl>
    <w:p w14:paraId="19DDCE49" w14:textId="77777777" w:rsidR="007A6653" w:rsidRDefault="005C6894">
      <w:r>
        <w:br w:type="page"/>
      </w:r>
    </w:p>
    <w:p w14:paraId="6D3F7798" w14:textId="77777777" w:rsidR="007A6653" w:rsidRDefault="005C6894">
      <w:pPr>
        <w:pStyle w:val="Heading1"/>
      </w:pPr>
      <w:r>
        <w:rPr>
          <w:rFonts w:ascii="Microsoft YaHei" w:eastAsia="Microsoft YaHei" w:hAnsi="Microsoft YaHei"/>
        </w:rPr>
        <w:lastRenderedPageBreak/>
        <w:t>18 云端账号、班级与成员管理</w:t>
      </w:r>
    </w:p>
    <w:p w14:paraId="36DC0173" w14:textId="77777777" w:rsidR="007A6653" w:rsidRDefault="005C6894">
      <w:pPr>
        <w:ind w:firstLine="420"/>
        <w:jc w:val="both"/>
      </w:pPr>
      <w:r>
        <w:rPr>
          <w:color w:val="000000"/>
        </w:rPr>
        <w:t>启用云端服务后，教师可创建或管理班级成员，学生可加入班级并查看所属资源。服务端按登录身份、角色与成员关系校验权限。云端不可用时，本地SQLite练习、确定性评测和知识检索仍可继续。</w:t>
      </w:r>
    </w:p>
    <w:p w14:paraId="31305CBD" w14:textId="438823B7" w:rsidR="007A6653" w:rsidRDefault="005C6894">
      <w:pPr>
        <w:spacing w:after="80" w:line="288" w:lineRule="auto"/>
        <w:ind w:left="425" w:hanging="255"/>
      </w:pPr>
      <w:r>
        <w:fldChar w:fldCharType="begin"/>
      </w:r>
      <w:r>
        <w:instrText>SEQ SQLTeacherStep18 \* ARABIC</w:instrText>
      </w:r>
      <w:r>
        <w:fldChar w:fldCharType="separate"/>
      </w:r>
      <w:r w:rsidR="00643D1F">
        <w:t>1</w:t>
      </w:r>
      <w:r>
        <w:fldChar w:fldCharType="end"/>
      </w:r>
      <w:r>
        <w:rPr>
          <w:color w:val="000000"/>
          <w:sz w:val="20"/>
        </w:rPr>
        <w:t>. 登录测试账号并进入“云端教学”。</w:t>
      </w:r>
    </w:p>
    <w:p w14:paraId="27628ED6" w14:textId="404B2AD0" w:rsidR="007A6653" w:rsidRDefault="005C6894">
      <w:pPr>
        <w:spacing w:after="80" w:line="288" w:lineRule="auto"/>
        <w:ind w:left="425" w:hanging="255"/>
      </w:pPr>
      <w:r>
        <w:fldChar w:fldCharType="begin"/>
      </w:r>
      <w:r>
        <w:instrText>SEQ SQLTeacherStep18 \* ARABIC</w:instrText>
      </w:r>
      <w:r>
        <w:fldChar w:fldCharType="separate"/>
      </w:r>
      <w:r w:rsidR="00643D1F">
        <w:t>2</w:t>
      </w:r>
      <w:r>
        <w:fldChar w:fldCharType="end"/>
      </w:r>
      <w:r>
        <w:rPr>
          <w:color w:val="000000"/>
          <w:sz w:val="20"/>
        </w:rPr>
        <w:t>. 教师创建班级或维护成员；学生按指引加入班级。</w:t>
      </w:r>
    </w:p>
    <w:p w14:paraId="0B0E68DC" w14:textId="4F8FDE37" w:rsidR="007A6653" w:rsidRDefault="005C6894">
      <w:pPr>
        <w:spacing w:after="80" w:line="288" w:lineRule="auto"/>
        <w:ind w:left="425" w:hanging="255"/>
      </w:pPr>
      <w:r>
        <w:fldChar w:fldCharType="begin"/>
      </w:r>
      <w:r>
        <w:instrText>SEQ SQLTeacherStep18 \* ARABIC</w:instrText>
      </w:r>
      <w:r>
        <w:fldChar w:fldCharType="separate"/>
      </w:r>
      <w:r w:rsidR="00643D1F">
        <w:t>3</w:t>
      </w:r>
      <w:r>
        <w:fldChar w:fldCharType="end"/>
      </w:r>
      <w:r>
        <w:rPr>
          <w:color w:val="000000"/>
          <w:sz w:val="20"/>
        </w:rPr>
        <w:t>. 确认当前角色与可见资源。</w:t>
      </w:r>
    </w:p>
    <w:p w14:paraId="42D96D7A" w14:textId="5FCA4800" w:rsidR="007A6653" w:rsidRDefault="005C6894">
      <w:pPr>
        <w:spacing w:after="80" w:line="288" w:lineRule="auto"/>
        <w:ind w:left="425" w:hanging="255"/>
      </w:pPr>
      <w:r>
        <w:fldChar w:fldCharType="begin"/>
      </w:r>
      <w:r>
        <w:instrText>SEQ SQLTeacherStep18 \* ARABIC</w:instrText>
      </w:r>
      <w:r>
        <w:fldChar w:fldCharType="separate"/>
      </w:r>
      <w:r w:rsidR="00643D1F">
        <w:t>4</w:t>
      </w:r>
      <w:r>
        <w:fldChar w:fldCharType="end"/>
      </w:r>
      <w:r>
        <w:rPr>
          <w:color w:val="000000"/>
          <w:sz w:val="20"/>
        </w:rPr>
        <w:t>. 退出后检查身份标签和本地功能。</w:t>
      </w:r>
    </w:p>
    <w:p w14:paraId="2A49CBF2" w14:textId="77777777" w:rsidR="007A6653" w:rsidRDefault="005C6894">
      <w:pPr>
        <w:spacing w:before="80" w:after="60"/>
        <w:jc w:val="center"/>
      </w:pPr>
      <w:r>
        <w:drawing>
          <wp:inline distT="0" distB="0" distL="0" distR="0" wp14:anchorId="1CB8FCBF" wp14:editId="75A07DC9">
            <wp:extent cx="4378626" cy="2736000"/>
            <wp:effectExtent l="0" t="0" r="317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stretch>
                      <a:fillRect/>
                    </a:stretch>
                  </pic:blipFill>
                  <pic:spPr>
                    <a:xfrm>
                      <a:off x="0" y="0"/>
                      <a:ext cx="4378626" cy="2736000"/>
                    </a:xfrm>
                    <a:prstGeom prst="rect">
                      <a:avLst/>
                    </a:prstGeom>
                  </pic:spPr>
                </pic:pic>
              </a:graphicData>
            </a:graphic>
          </wp:inline>
        </w:drawing>
      </w:r>
    </w:p>
    <w:p w14:paraId="6C21C898" w14:textId="405F9407" w:rsidR="007A6653" w:rsidRDefault="005C6894">
      <w:pPr>
        <w:spacing w:after="100"/>
        <w:jc w:val="center"/>
      </w:pPr>
      <w:r>
        <w:rPr>
          <w:color w:val="6B7280"/>
          <w:sz w:val="17"/>
        </w:rPr>
        <w:t>图 17  云端班级与成员页面</w:t>
      </w:r>
    </w:p>
    <w:p w14:paraId="67196C92" w14:textId="77777777" w:rsidR="007A6653" w:rsidRDefault="005C6894">
      <w:r>
        <w:br w:type="page"/>
      </w:r>
    </w:p>
    <w:p w14:paraId="556718E5" w14:textId="77777777" w:rsidR="007A6653" w:rsidRDefault="005C6894">
      <w:pPr>
        <w:pStyle w:val="Heading1"/>
      </w:pPr>
      <w:r>
        <w:rPr>
          <w:rFonts w:ascii="Microsoft YaHei" w:eastAsia="Microsoft YaHei" w:hAnsi="Microsoft YaHei"/>
        </w:rPr>
        <w:lastRenderedPageBreak/>
        <w:t>19 教学任务与学习事件同步</w:t>
      </w:r>
    </w:p>
    <w:p w14:paraId="6F32ECB2" w14:textId="77777777" w:rsidR="007A6653" w:rsidRDefault="005C6894">
      <w:pPr>
        <w:ind w:firstLine="420"/>
        <w:jc w:val="both"/>
      </w:pPr>
      <w:r>
        <w:rPr>
          <w:color w:val="000000"/>
        </w:rPr>
        <w:t>教师可发布班级任务，学生查看任务并完成本地练习。学习事件采用幂等上传和增量下载，本地按账号标记事件所有者；访客及其他账号的事件不会上传到当前账号。网络失败时保留本地记录，恢复后可重试同步。</w:t>
      </w:r>
    </w:p>
    <w:p w14:paraId="0FAF4AE6" w14:textId="49099E9B" w:rsidR="007A6653" w:rsidRDefault="005C6894">
      <w:pPr>
        <w:spacing w:after="80" w:line="288" w:lineRule="auto"/>
        <w:ind w:left="425" w:hanging="255"/>
      </w:pPr>
      <w:r>
        <w:fldChar w:fldCharType="begin"/>
      </w:r>
      <w:r>
        <w:instrText>SEQ SQLTeacherStep19 \* ARABIC</w:instrText>
      </w:r>
      <w:r>
        <w:fldChar w:fldCharType="separate"/>
      </w:r>
      <w:r w:rsidR="00643D1F">
        <w:t>1</w:t>
      </w:r>
      <w:r>
        <w:fldChar w:fldCharType="end"/>
      </w:r>
      <w:r>
        <w:rPr>
          <w:color w:val="000000"/>
          <w:sz w:val="20"/>
        </w:rPr>
        <w:t>. 教师填写任务标题、关联题目和可选截止时间并发布。</w:t>
      </w:r>
    </w:p>
    <w:p w14:paraId="52D91220" w14:textId="29C4ADF0" w:rsidR="007A6653" w:rsidRDefault="005C6894">
      <w:pPr>
        <w:spacing w:after="80" w:line="288" w:lineRule="auto"/>
        <w:ind w:left="425" w:hanging="255"/>
      </w:pPr>
      <w:r>
        <w:fldChar w:fldCharType="begin"/>
      </w:r>
      <w:r>
        <w:instrText>SEQ SQLTeacherStep19 \* ARABIC</w:instrText>
      </w:r>
      <w:r>
        <w:fldChar w:fldCharType="separate"/>
      </w:r>
      <w:r w:rsidR="00643D1F">
        <w:t>2</w:t>
      </w:r>
      <w:r>
        <w:fldChar w:fldCharType="end"/>
      </w:r>
      <w:r>
        <w:rPr>
          <w:color w:val="000000"/>
          <w:sz w:val="20"/>
        </w:rPr>
        <w:t>. 学生在所属班级查看任务。</w:t>
      </w:r>
    </w:p>
    <w:p w14:paraId="6C9934C8" w14:textId="435A92AD" w:rsidR="007A6653" w:rsidRDefault="005C6894">
      <w:pPr>
        <w:spacing w:after="80" w:line="288" w:lineRule="auto"/>
        <w:ind w:left="425" w:hanging="255"/>
      </w:pPr>
      <w:r>
        <w:fldChar w:fldCharType="begin"/>
      </w:r>
      <w:r>
        <w:instrText>SEQ SQLTeacherStep19 \* ARABIC</w:instrText>
      </w:r>
      <w:r>
        <w:fldChar w:fldCharType="separate"/>
      </w:r>
      <w:r w:rsidR="00643D1F">
        <w:t>3</w:t>
      </w:r>
      <w:r>
        <w:fldChar w:fldCharType="end"/>
      </w:r>
      <w:r>
        <w:rPr>
          <w:color w:val="000000"/>
          <w:sz w:val="20"/>
        </w:rPr>
        <w:t>. 完成练习后返回云端教学并选择立即同步。</w:t>
      </w:r>
    </w:p>
    <w:p w14:paraId="4C8AD0B8" w14:textId="13D9CA36" w:rsidR="007A6653" w:rsidRDefault="005C6894">
      <w:pPr>
        <w:spacing w:after="80" w:line="288" w:lineRule="auto"/>
        <w:ind w:left="425" w:hanging="255"/>
      </w:pPr>
      <w:r>
        <w:fldChar w:fldCharType="begin"/>
      </w:r>
      <w:r>
        <w:instrText>SEQ SQLTeacherStep19 \* ARABIC</w:instrText>
      </w:r>
      <w:r>
        <w:fldChar w:fldCharType="separate"/>
      </w:r>
      <w:r w:rsidR="00643D1F">
        <w:t>4</w:t>
      </w:r>
      <w:r>
        <w:fldChar w:fldCharType="end"/>
      </w:r>
      <w:r>
        <w:rPr>
          <w:color w:val="000000"/>
          <w:sz w:val="20"/>
        </w:rPr>
        <w:t>. 查看上传、下载或失败提示；网络恢复后重试。</w:t>
      </w:r>
    </w:p>
    <w:p w14:paraId="04760AA0" w14:textId="77777777" w:rsidR="007A6653" w:rsidRDefault="005C6894">
      <w:pPr>
        <w:spacing w:before="80" w:after="60"/>
        <w:jc w:val="center"/>
      </w:pPr>
      <w:r>
        <w:drawing>
          <wp:inline distT="0" distB="0" distL="0" distR="0" wp14:anchorId="3EB7D52E" wp14:editId="146B3B91">
            <wp:extent cx="4375162" cy="2736000"/>
            <wp:effectExtent l="0" t="0" r="635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a:stretch>
                      <a:fillRect/>
                    </a:stretch>
                  </pic:blipFill>
                  <pic:spPr>
                    <a:xfrm>
                      <a:off x="0" y="0"/>
                      <a:ext cx="4375162" cy="2736000"/>
                    </a:xfrm>
                    <a:prstGeom prst="rect">
                      <a:avLst/>
                    </a:prstGeom>
                  </pic:spPr>
                </pic:pic>
              </a:graphicData>
            </a:graphic>
          </wp:inline>
        </w:drawing>
      </w:r>
    </w:p>
    <w:p w14:paraId="3F823F31" w14:textId="2DBEB34D" w:rsidR="007A6653" w:rsidRDefault="005C6894">
      <w:pPr>
        <w:spacing w:after="100"/>
        <w:jc w:val="center"/>
      </w:pPr>
      <w:r>
        <w:rPr>
          <w:color w:val="6B7280"/>
          <w:sz w:val="17"/>
        </w:rPr>
        <w:t>图 18  任务发布与同步状态</w:t>
      </w:r>
    </w:p>
    <w:p w14:paraId="02BF14F2" w14:textId="77777777" w:rsidR="007A6653" w:rsidRDefault="005C6894">
      <w:r>
        <w:br w:type="page"/>
      </w:r>
    </w:p>
    <w:p w14:paraId="779328BB" w14:textId="77777777" w:rsidR="007A6653" w:rsidRDefault="005C6894">
      <w:pPr>
        <w:pStyle w:val="Heading1"/>
      </w:pPr>
      <w:r>
        <w:rPr>
          <w:rFonts w:ascii="Microsoft YaHei" w:eastAsia="Microsoft YaHei" w:hAnsi="Microsoft YaHei"/>
        </w:rPr>
        <w:lastRenderedPageBreak/>
        <w:t>20 版本、本地备份与数据恢复</w:t>
      </w:r>
    </w:p>
    <w:p w14:paraId="638E7D34" w14:textId="77777777" w:rsidR="007A6653" w:rsidRDefault="005C6894">
      <w:pPr>
        <w:ind w:firstLine="420"/>
        <w:jc w:val="both"/>
      </w:pPr>
      <w:r>
        <w:rPr>
          <w:color w:val="000000"/>
        </w:rPr>
        <w:t>版本与本地数据页面显示软件版本、用户数据目录和备份列表。软件在升级前自动备份，也支持立即备份、SQLite完整性检查后恢复所选备份，以及一键复原内置演示数据库。恢复操作前应确认影响范围。</w:t>
      </w:r>
    </w:p>
    <w:p w14:paraId="6C661A9D" w14:textId="66C91F8A" w:rsidR="007A6653" w:rsidRDefault="005C6894">
      <w:pPr>
        <w:spacing w:after="80" w:line="288" w:lineRule="auto"/>
        <w:ind w:left="425" w:hanging="255"/>
      </w:pPr>
      <w:r>
        <w:fldChar w:fldCharType="begin"/>
      </w:r>
      <w:r>
        <w:instrText>SEQ SQLTeacherStep20 \* ARABIC</w:instrText>
      </w:r>
      <w:r>
        <w:fldChar w:fldCharType="separate"/>
      </w:r>
      <w:r w:rsidR="00643D1F">
        <w:t>1</w:t>
      </w:r>
      <w:r>
        <w:fldChar w:fldCharType="end"/>
      </w:r>
      <w:r>
        <w:rPr>
          <w:color w:val="000000"/>
          <w:sz w:val="20"/>
        </w:rPr>
        <w:t>. 进入“设置与数据”中的版本与本地数据。</w:t>
      </w:r>
    </w:p>
    <w:p w14:paraId="2417FA5D" w14:textId="32221D4E" w:rsidR="007A6653" w:rsidRDefault="005C6894">
      <w:pPr>
        <w:spacing w:after="80" w:line="288" w:lineRule="auto"/>
        <w:ind w:left="425" w:hanging="255"/>
      </w:pPr>
      <w:r>
        <w:fldChar w:fldCharType="begin"/>
      </w:r>
      <w:r>
        <w:instrText>SEQ SQLTeacherStep20 \* ARABIC</w:instrText>
      </w:r>
      <w:r>
        <w:fldChar w:fldCharType="separate"/>
      </w:r>
      <w:r w:rsidR="00643D1F">
        <w:t>2</w:t>
      </w:r>
      <w:r>
        <w:fldChar w:fldCharType="end"/>
      </w:r>
      <w:r>
        <w:rPr>
          <w:color w:val="000000"/>
          <w:sz w:val="20"/>
        </w:rPr>
        <w:t>. 选择“立即备份”并确认新备份出现。</w:t>
      </w:r>
    </w:p>
    <w:p w14:paraId="46EC890B" w14:textId="093EC02A" w:rsidR="007A6653" w:rsidRDefault="005C6894">
      <w:pPr>
        <w:spacing w:after="80" w:line="288" w:lineRule="auto"/>
        <w:ind w:left="425" w:hanging="255"/>
      </w:pPr>
      <w:r>
        <w:fldChar w:fldCharType="begin"/>
      </w:r>
      <w:r>
        <w:instrText>SEQ SQLTeacherStep20 \* ARABIC</w:instrText>
      </w:r>
      <w:r>
        <w:fldChar w:fldCharType="separate"/>
      </w:r>
      <w:r w:rsidR="00643D1F">
        <w:t>3</w:t>
      </w:r>
      <w:r>
        <w:fldChar w:fldCharType="end"/>
      </w:r>
      <w:r>
        <w:rPr>
          <w:color w:val="000000"/>
          <w:sz w:val="20"/>
        </w:rPr>
        <w:t>. 恢复前核对备份时间和数据范围。</w:t>
      </w:r>
    </w:p>
    <w:p w14:paraId="7B523ADE" w14:textId="7DAF60A0" w:rsidR="007A6653" w:rsidRDefault="005C6894">
      <w:pPr>
        <w:spacing w:after="80" w:line="288" w:lineRule="auto"/>
        <w:ind w:left="425" w:hanging="255"/>
      </w:pPr>
      <w:r>
        <w:fldChar w:fldCharType="begin"/>
      </w:r>
      <w:r>
        <w:instrText>SEQ SQLTeacherStep20 \* ARABIC</w:instrText>
      </w:r>
      <w:r>
        <w:fldChar w:fldCharType="separate"/>
      </w:r>
      <w:r w:rsidR="00643D1F">
        <w:t>4</w:t>
      </w:r>
      <w:r>
        <w:fldChar w:fldCharType="end"/>
      </w:r>
      <w:r>
        <w:rPr>
          <w:color w:val="000000"/>
          <w:sz w:val="20"/>
        </w:rPr>
        <w:t>. 需要重置教学样例时选择恢复内置演示库。</w:t>
      </w:r>
    </w:p>
    <w:p w14:paraId="1CA9489E" w14:textId="77777777" w:rsidR="007A6653" w:rsidRDefault="005C6894">
      <w:pPr>
        <w:spacing w:before="80" w:after="60"/>
        <w:jc w:val="center"/>
      </w:pPr>
      <w:r>
        <w:drawing>
          <wp:inline distT="0" distB="0" distL="0" distR="0" wp14:anchorId="43131F22" wp14:editId="5F4322BE">
            <wp:extent cx="4378626" cy="2736000"/>
            <wp:effectExtent l="0" t="0" r="317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6"/>
                    <a:stretch>
                      <a:fillRect/>
                    </a:stretch>
                  </pic:blipFill>
                  <pic:spPr>
                    <a:xfrm>
                      <a:off x="0" y="0"/>
                      <a:ext cx="4378626" cy="2736000"/>
                    </a:xfrm>
                    <a:prstGeom prst="rect">
                      <a:avLst/>
                    </a:prstGeom>
                  </pic:spPr>
                </pic:pic>
              </a:graphicData>
            </a:graphic>
          </wp:inline>
        </w:drawing>
      </w:r>
    </w:p>
    <w:p w14:paraId="25539384" w14:textId="412A4940" w:rsidR="007A6653" w:rsidRDefault="005C6894">
      <w:pPr>
        <w:spacing w:after="100"/>
        <w:jc w:val="center"/>
      </w:pPr>
      <w:r>
        <w:rPr>
          <w:color w:val="6B7280"/>
          <w:sz w:val="17"/>
        </w:rPr>
        <w:t>图 19  版本与本地数据页面</w:t>
      </w:r>
    </w:p>
    <w:tbl>
      <w:tblPr>
        <w:tblW w:w="9360" w:type="dxa"/>
        <w:tblInd w:w="120" w:type="dxa"/>
        <w:tblLayout w:type="fixed"/>
        <w:tblLook w:val="04A0" w:firstRow="1" w:lastRow="0" w:firstColumn="1" w:lastColumn="0" w:noHBand="0" w:noVBand="1"/>
      </w:tblPr>
      <w:tblGrid>
        <w:gridCol w:w="9360"/>
      </w:tblGrid>
      <w:tr w:rsidR="007A6653" w14:paraId="7AA72138" w14:textId="77777777">
        <w:tc>
          <w:tcPr>
            <w:tcW w:w="9360" w:type="dxa"/>
            <w:shd w:val="clear" w:color="auto" w:fill="EAF2F8"/>
            <w:tcMar>
              <w:top w:w="100" w:type="dxa"/>
              <w:left w:w="140" w:type="dxa"/>
              <w:bottom w:w="100" w:type="dxa"/>
              <w:right w:w="140" w:type="dxa"/>
            </w:tcMar>
            <w:vAlign w:val="center"/>
          </w:tcPr>
          <w:p w14:paraId="124EF8B0" w14:textId="77777777" w:rsidR="007A6653" w:rsidRDefault="005C6894">
            <w:pPr>
              <w:spacing w:after="0"/>
            </w:pPr>
            <w:r>
              <w:rPr>
                <w:b/>
                <w:color w:val="1F4E79"/>
                <w:sz w:val="19"/>
              </w:rPr>
              <w:t>说明：</w:t>
            </w:r>
            <w:r>
              <w:rPr>
                <w:color w:val="263648"/>
                <w:sz w:val="19"/>
              </w:rPr>
              <w:t>重要课程和学习数据应另行保留独立副本，避免恢复或复原操作造成不可逆覆盖。</w:t>
            </w:r>
          </w:p>
        </w:tc>
      </w:tr>
    </w:tbl>
    <w:p w14:paraId="78B264C4" w14:textId="77777777" w:rsidR="007A6653" w:rsidRDefault="005C6894">
      <w:r>
        <w:br w:type="page"/>
      </w:r>
    </w:p>
    <w:p w14:paraId="6ED0A41E" w14:textId="77777777" w:rsidR="007A6653" w:rsidRDefault="005C6894">
      <w:pPr>
        <w:pStyle w:val="Heading1"/>
      </w:pPr>
      <w:r>
        <w:rPr>
          <w:rFonts w:ascii="Microsoft YaHei" w:eastAsia="Microsoft YaHei" w:hAnsi="Microsoft YaHei"/>
        </w:rPr>
        <w:lastRenderedPageBreak/>
        <w:t>21 常见问题与故障处理</w:t>
      </w:r>
    </w:p>
    <w:p w14:paraId="553508E9" w14:textId="77777777" w:rsidR="007A6653" w:rsidRDefault="005C6894">
      <w:pPr>
        <w:ind w:firstLine="420"/>
        <w:jc w:val="both"/>
      </w:pPr>
      <w:r>
        <w:rPr>
          <w:color w:val="000000"/>
        </w:rPr>
        <w:t>遇到问题时优先根据页面状态定位：启动失败通常与磁盘空间或写权限有关；SQL错误需检查关键字、字段、括号与逗号；AI不可用需检查Ollama模型或网络配置；云端失败不影响本地练习。</w:t>
      </w:r>
    </w:p>
    <w:p w14:paraId="6EA3AFC7" w14:textId="4546146A" w:rsidR="007A6653" w:rsidRDefault="005C6894">
      <w:pPr>
        <w:spacing w:after="80" w:line="288" w:lineRule="auto"/>
        <w:ind w:left="425" w:hanging="255"/>
      </w:pPr>
      <w:r>
        <w:fldChar w:fldCharType="begin"/>
      </w:r>
      <w:r>
        <w:instrText>SEQ SQLTeacherStep21 \* ARABIC</w:instrText>
      </w:r>
      <w:r>
        <w:fldChar w:fldCharType="separate"/>
      </w:r>
      <w:r w:rsidR="00643D1F">
        <w:t>1</w:t>
      </w:r>
      <w:r>
        <w:fldChar w:fldCharType="end"/>
      </w:r>
      <w:r>
        <w:rPr>
          <w:color w:val="000000"/>
          <w:sz w:val="20"/>
        </w:rPr>
        <w:t>. 记录发生时间、当前页面和可复现步骤。</w:t>
      </w:r>
    </w:p>
    <w:p w14:paraId="189B5D08" w14:textId="41F972A6" w:rsidR="007A6653" w:rsidRDefault="005C6894">
      <w:pPr>
        <w:spacing w:after="80" w:line="288" w:lineRule="auto"/>
        <w:ind w:left="425" w:hanging="255"/>
      </w:pPr>
      <w:r>
        <w:fldChar w:fldCharType="begin"/>
      </w:r>
      <w:r>
        <w:instrText>SEQ SQLTeacherStep21 \* ARABIC</w:instrText>
      </w:r>
      <w:r>
        <w:fldChar w:fldCharType="separate"/>
      </w:r>
      <w:r w:rsidR="00643D1F">
        <w:t>2</w:t>
      </w:r>
      <w:r>
        <w:fldChar w:fldCharType="end"/>
      </w:r>
      <w:r>
        <w:rPr>
          <w:color w:val="000000"/>
          <w:sz w:val="20"/>
        </w:rPr>
        <w:t>. 根据页面提示检查输入、网络或本地服务。</w:t>
      </w:r>
    </w:p>
    <w:p w14:paraId="1B4CB993" w14:textId="3E276D56" w:rsidR="007A6653" w:rsidRDefault="005C6894">
      <w:pPr>
        <w:spacing w:after="80" w:line="288" w:lineRule="auto"/>
        <w:ind w:left="425" w:hanging="255"/>
      </w:pPr>
      <w:r>
        <w:fldChar w:fldCharType="begin"/>
      </w:r>
      <w:r>
        <w:instrText>SEQ SQLTeacherStep21 \* ARABIC</w:instrText>
      </w:r>
      <w:r>
        <w:fldChar w:fldCharType="separate"/>
      </w:r>
      <w:r w:rsidR="00643D1F">
        <w:t>3</w:t>
      </w:r>
      <w:r>
        <w:fldChar w:fldCharType="end"/>
      </w:r>
      <w:r>
        <w:rPr>
          <w:color w:val="000000"/>
          <w:sz w:val="20"/>
        </w:rPr>
        <w:t>. 重试前确认操作不会重复创建任务或覆盖数据。</w:t>
      </w:r>
    </w:p>
    <w:p w14:paraId="697802AF" w14:textId="270F5BBF" w:rsidR="007A6653" w:rsidRDefault="005C6894">
      <w:pPr>
        <w:spacing w:after="80" w:line="288" w:lineRule="auto"/>
        <w:ind w:left="425" w:hanging="255"/>
      </w:pPr>
      <w:r>
        <w:fldChar w:fldCharType="begin"/>
      </w:r>
      <w:r>
        <w:instrText>SEQ SQLTeacherStep21 \* ARABIC</w:instrText>
      </w:r>
      <w:r>
        <w:fldChar w:fldCharType="separate"/>
      </w:r>
      <w:r w:rsidR="00643D1F">
        <w:t>4</w:t>
      </w:r>
      <w:r>
        <w:fldChar w:fldCharType="end"/>
      </w:r>
      <w:r>
        <w:rPr>
          <w:color w:val="000000"/>
          <w:sz w:val="20"/>
        </w:rPr>
        <w:t>. 反馈问题时仅提供脱敏截图和必要日志片段。</w:t>
      </w:r>
    </w:p>
    <w:tbl>
      <w:tblPr>
        <w:tblW w:w="9360" w:type="dxa"/>
        <w:tblInd w:w="120" w:type="dxa"/>
        <w:tblLayout w:type="fixed"/>
        <w:tblLook w:val="04A0" w:firstRow="1" w:lastRow="0" w:firstColumn="1" w:lastColumn="0" w:noHBand="0" w:noVBand="1"/>
      </w:tblPr>
      <w:tblGrid>
        <w:gridCol w:w="9360"/>
      </w:tblGrid>
      <w:tr w:rsidR="007A6653" w14:paraId="2E01D418" w14:textId="77777777">
        <w:tc>
          <w:tcPr>
            <w:tcW w:w="9360" w:type="dxa"/>
            <w:shd w:val="clear" w:color="auto" w:fill="EAF2F8"/>
            <w:tcMar>
              <w:top w:w="100" w:type="dxa"/>
              <w:left w:w="140" w:type="dxa"/>
              <w:bottom w:w="100" w:type="dxa"/>
              <w:right w:w="140" w:type="dxa"/>
            </w:tcMar>
            <w:vAlign w:val="center"/>
          </w:tcPr>
          <w:p w14:paraId="3C0BDBF3" w14:textId="77777777" w:rsidR="007A6653" w:rsidRDefault="005C6894">
            <w:pPr>
              <w:spacing w:after="0"/>
            </w:pPr>
            <w:r>
              <w:rPr>
                <w:b/>
                <w:color w:val="1F4E79"/>
                <w:sz w:val="19"/>
              </w:rPr>
              <w:t>说明：</w:t>
            </w:r>
            <w:r>
              <w:rPr>
                <w:color w:val="263648"/>
                <w:sz w:val="19"/>
              </w:rPr>
              <w:t>不得向维护人员发送数据库密码、API Key、访问令牌、完整应用数据库或含个人信息的未脱敏截图。</w:t>
            </w:r>
          </w:p>
        </w:tc>
      </w:tr>
    </w:tbl>
    <w:p w14:paraId="173255E4" w14:textId="77777777" w:rsidR="007A6653" w:rsidRDefault="005C6894">
      <w:r>
        <w:br w:type="page"/>
      </w:r>
    </w:p>
    <w:p w14:paraId="0115D603" w14:textId="77777777" w:rsidR="007A6653" w:rsidRDefault="005C6894">
      <w:pPr>
        <w:pStyle w:val="Heading1"/>
      </w:pPr>
      <w:r>
        <w:rPr>
          <w:rFonts w:ascii="Microsoft YaHei" w:eastAsia="Microsoft YaHei" w:hAnsi="Microsoft YaHei"/>
        </w:rPr>
        <w:lastRenderedPageBreak/>
        <w:t>22 安全使用与提交前核对</w:t>
      </w:r>
    </w:p>
    <w:p w14:paraId="3DBFDDD3" w14:textId="77777777" w:rsidR="007A6653" w:rsidRDefault="005C6894">
      <w:pPr>
        <w:ind w:firstLine="420"/>
        <w:jc w:val="both"/>
      </w:pPr>
      <w:r>
        <w:rPr>
          <w:color w:val="000000"/>
        </w:rPr>
        <w:t>本手册描述V1.1.0冻结版本已经实现的功能。正式用于软件著作权登记前，应将全部占位图替换为同一版本、同一软件名称的完整界面截图，并逐项检查申请表、说明书和源代码材料的一致性。</w:t>
      </w:r>
    </w:p>
    <w:p w14:paraId="04ADABFE" w14:textId="78DC3B8F" w:rsidR="007A6653" w:rsidRDefault="005C6894">
      <w:pPr>
        <w:spacing w:after="80" w:line="288" w:lineRule="auto"/>
        <w:ind w:left="425" w:hanging="255"/>
      </w:pPr>
      <w:r>
        <w:fldChar w:fldCharType="begin"/>
      </w:r>
      <w:r>
        <w:instrText>SEQ SQLTeacherStep22 \* ARABIC</w:instrText>
      </w:r>
      <w:r>
        <w:fldChar w:fldCharType="separate"/>
      </w:r>
      <w:r w:rsidR="00643D1F">
        <w:t>1</w:t>
      </w:r>
      <w:r>
        <w:fldChar w:fldCharType="end"/>
      </w:r>
      <w:r>
        <w:rPr>
          <w:color w:val="000000"/>
          <w:sz w:val="20"/>
        </w:rPr>
        <w:t>. 确认封面、页眉和源代码页眉的软件全称完全一致。</w:t>
      </w:r>
    </w:p>
    <w:p w14:paraId="15ABE107" w14:textId="3B409126" w:rsidR="007A6653" w:rsidRDefault="005C6894">
      <w:pPr>
        <w:spacing w:after="80" w:line="288" w:lineRule="auto"/>
        <w:ind w:left="425" w:hanging="255"/>
      </w:pPr>
      <w:r>
        <w:fldChar w:fldCharType="begin"/>
      </w:r>
      <w:r>
        <w:instrText>SEQ SQLTeacherStep22 \* ARABIC</w:instrText>
      </w:r>
      <w:r>
        <w:fldChar w:fldCharType="separate"/>
      </w:r>
      <w:r w:rsidR="00643D1F">
        <w:t>2</w:t>
      </w:r>
      <w:r>
        <w:fldChar w:fldCharType="end"/>
      </w:r>
      <w:r>
        <w:rPr>
          <w:color w:val="000000"/>
          <w:sz w:val="20"/>
        </w:rPr>
        <w:t>. 确认所有页面版本号均为V1.1.0，未混入后续版本界面。</w:t>
      </w:r>
    </w:p>
    <w:p w14:paraId="7DE49465" w14:textId="5B532A87" w:rsidR="007A6653" w:rsidRDefault="005C6894">
      <w:pPr>
        <w:spacing w:after="80" w:line="288" w:lineRule="auto"/>
        <w:ind w:left="425" w:hanging="255"/>
      </w:pPr>
      <w:r>
        <w:fldChar w:fldCharType="begin"/>
      </w:r>
      <w:r>
        <w:instrText>SEQ SQLTeacherStep22 \* ARABIC</w:instrText>
      </w:r>
      <w:r>
        <w:fldChar w:fldCharType="separate"/>
      </w:r>
      <w:r w:rsidR="00643D1F">
        <w:t>3</w:t>
      </w:r>
      <w:r>
        <w:fldChar w:fldCharType="end"/>
      </w:r>
      <w:r>
        <w:rPr>
          <w:color w:val="000000"/>
          <w:sz w:val="20"/>
        </w:rPr>
        <w:t>. 确认一级功能完整展示，关键二级操作有对应截图和文字说明。</w:t>
      </w:r>
    </w:p>
    <w:p w14:paraId="451DD223" w14:textId="360AD4B5" w:rsidR="007A6653" w:rsidRDefault="005C6894">
      <w:pPr>
        <w:spacing w:after="80" w:line="288" w:lineRule="auto"/>
        <w:ind w:left="425" w:hanging="255"/>
      </w:pPr>
      <w:r>
        <w:fldChar w:fldCharType="begin"/>
      </w:r>
      <w:r>
        <w:instrText>SEQ SQLTeacherStep22 \* ARABIC</w:instrText>
      </w:r>
      <w:r>
        <w:fldChar w:fldCharType="separate"/>
      </w:r>
      <w:r w:rsidR="00643D1F">
        <w:t>4</w:t>
      </w:r>
      <w:r>
        <w:fldChar w:fldCharType="end"/>
      </w:r>
      <w:r>
        <w:rPr>
          <w:color w:val="000000"/>
          <w:sz w:val="20"/>
        </w:rPr>
        <w:t>. 检查截图无密码、密钥、令牌、真实学生信息和内部服务地址。</w:t>
      </w:r>
    </w:p>
    <w:p w14:paraId="241374D7" w14:textId="4DDB568F" w:rsidR="007A6653" w:rsidRDefault="005C6894">
      <w:pPr>
        <w:spacing w:after="80" w:line="288" w:lineRule="auto"/>
        <w:ind w:left="425" w:hanging="255"/>
      </w:pPr>
      <w:r>
        <w:fldChar w:fldCharType="begin"/>
      </w:r>
      <w:r>
        <w:instrText>SEQ SQLTeacherStep22 \* ARABIC</w:instrText>
      </w:r>
      <w:r>
        <w:fldChar w:fldCharType="separate"/>
      </w:r>
      <w:r w:rsidR="00643D1F">
        <w:t>5</w:t>
      </w:r>
      <w:r>
        <w:fldChar w:fldCharType="end"/>
      </w:r>
      <w:r>
        <w:rPr>
          <w:color w:val="000000"/>
          <w:sz w:val="20"/>
        </w:rPr>
        <w:t>. 在Word中更新并检查页码，另存一份最终PDF进行逐页复核。</w:t>
      </w:r>
    </w:p>
    <w:tbl>
      <w:tblPr>
        <w:tblW w:w="9360" w:type="dxa"/>
        <w:tblInd w:w="120" w:type="dxa"/>
        <w:tblLayout w:type="fixed"/>
        <w:tblLook w:val="04A0" w:firstRow="1" w:lastRow="0" w:firstColumn="1" w:lastColumn="0" w:noHBand="0" w:noVBand="1"/>
      </w:tblPr>
      <w:tblGrid>
        <w:gridCol w:w="9360"/>
      </w:tblGrid>
      <w:tr w:rsidR="007A6653" w14:paraId="61DEB1B0" w14:textId="77777777">
        <w:tc>
          <w:tcPr>
            <w:tcW w:w="9360" w:type="dxa"/>
            <w:shd w:val="clear" w:color="auto" w:fill="EAF2F8"/>
            <w:tcMar>
              <w:top w:w="100" w:type="dxa"/>
              <w:left w:w="140" w:type="dxa"/>
              <w:bottom w:w="100" w:type="dxa"/>
              <w:right w:w="140" w:type="dxa"/>
            </w:tcMar>
            <w:vAlign w:val="center"/>
          </w:tcPr>
          <w:p w14:paraId="197613B4" w14:textId="77777777" w:rsidR="007A6653" w:rsidRDefault="005C6894">
            <w:pPr>
              <w:spacing w:after="0"/>
            </w:pPr>
            <w:r>
              <w:rPr>
                <w:b/>
                <w:color w:val="1F4E79"/>
                <w:sz w:val="19"/>
              </w:rPr>
              <w:t>说明：</w:t>
            </w:r>
            <w:r>
              <w:rPr>
                <w:color w:val="263648"/>
                <w:sz w:val="19"/>
              </w:rPr>
              <w:t>开发完成日期、发表日期、著作权人证件和签章流程应以申请主体最终确认及受理系统当期要求为准。</w:t>
            </w:r>
          </w:p>
        </w:tc>
      </w:tr>
    </w:tbl>
    <w:p w14:paraId="375389D9" w14:textId="77777777" w:rsidR="005C6894" w:rsidRDefault="005C6894"/>
    <w:sectPr w:rsidR="005C6894" w:rsidSect="00034616">
      <w:headerReference w:type="default" r:id="rId27"/>
      <w:footerReference w:type="default" r:id="rId28"/>
      <w:pgSz w:w="11906" w:h="16838"/>
      <w:pgMar w:top="1077" w:right="1134" w:bottom="964"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91478" w14:textId="77777777" w:rsidR="00B262AC" w:rsidRDefault="00B262AC">
      <w:pPr>
        <w:spacing w:after="0" w:line="240" w:lineRule="auto"/>
      </w:pPr>
      <w:r>
        <w:separator/>
      </w:r>
    </w:p>
  </w:endnote>
  <w:endnote w:type="continuationSeparator" w:id="0">
    <w:p w14:paraId="039DC502" w14:textId="77777777" w:rsidR="00B262AC" w:rsidRDefault="00B26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1572C" w14:textId="77777777" w:rsidR="007A6653" w:rsidRDefault="005C6894">
    <w:pPr>
      <w:pStyle w:val="Footer"/>
      <w:jc w:val="center"/>
    </w:pPr>
    <w:r>
      <w:rPr>
        <w:color w:val="6B7280"/>
        <w:sz w:val="17"/>
      </w:rPr>
      <w:t xml:space="preserve">第 </w:t>
    </w:r>
    <w:r>
      <w:fldChar w:fldCharType="begin"/>
    </w:r>
    <w:r>
      <w:instrText>PAGE</w:instrText>
    </w:r>
    <w:r>
      <w:fldChar w:fldCharType="separate"/>
    </w:r>
    <w:r w:rsidR="00643D1F">
      <w:t>1</w:t>
    </w:r>
    <w:r>
      <w:fldChar w:fldCharType="end"/>
    </w:r>
    <w:r>
      <w:rPr>
        <w:color w:val="6B7280"/>
        <w:sz w:val="17"/>
      </w:rPr>
      <w:t xml:space="preserve"> 页 / 共 25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E5F4E" w14:textId="77777777" w:rsidR="00B262AC" w:rsidRDefault="00B262AC">
      <w:pPr>
        <w:spacing w:after="0" w:line="240" w:lineRule="auto"/>
      </w:pPr>
      <w:r>
        <w:separator/>
      </w:r>
    </w:p>
  </w:footnote>
  <w:footnote w:type="continuationSeparator" w:id="0">
    <w:p w14:paraId="4DB6E9AA" w14:textId="77777777" w:rsidR="00B262AC" w:rsidRDefault="00B262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C1910" w14:textId="77777777" w:rsidR="007A6653" w:rsidRDefault="005C6894">
    <w:pPr>
      <w:pStyle w:val="Header"/>
      <w:pBdr>
        <w:bottom w:val="single" w:sz="4" w:space="3" w:color="D5DCE5"/>
      </w:pBdr>
    </w:pPr>
    <w:r>
      <w:rPr>
        <w:color w:val="6B7280"/>
        <w:sz w:val="17"/>
      </w:rPr>
      <w:t>SQLTeacher教学与智能练习软件  V1.1.0  |  用户手册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5354573">
    <w:abstractNumId w:val="8"/>
  </w:num>
  <w:num w:numId="2" w16cid:durableId="288705151">
    <w:abstractNumId w:val="6"/>
  </w:num>
  <w:num w:numId="3" w16cid:durableId="225997264">
    <w:abstractNumId w:val="5"/>
  </w:num>
  <w:num w:numId="4" w16cid:durableId="1491824518">
    <w:abstractNumId w:val="4"/>
  </w:num>
  <w:num w:numId="5" w16cid:durableId="647326175">
    <w:abstractNumId w:val="7"/>
  </w:num>
  <w:num w:numId="6" w16cid:durableId="143861634">
    <w:abstractNumId w:val="3"/>
  </w:num>
  <w:num w:numId="7" w16cid:durableId="841968205">
    <w:abstractNumId w:val="2"/>
  </w:num>
  <w:num w:numId="8" w16cid:durableId="246158134">
    <w:abstractNumId w:val="1"/>
  </w:num>
  <w:num w:numId="9" w16cid:durableId="2142381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7DF"/>
    <w:rsid w:val="0029639D"/>
    <w:rsid w:val="00326F90"/>
    <w:rsid w:val="005C6894"/>
    <w:rsid w:val="00643D1F"/>
    <w:rsid w:val="007A6653"/>
    <w:rsid w:val="00804F65"/>
    <w:rsid w:val="00AA1D8D"/>
    <w:rsid w:val="00B262AC"/>
    <w:rsid w:val="00B47730"/>
    <w:rsid w:val="00C64C8C"/>
    <w:rsid w:val="00CB0664"/>
    <w:rsid w:val="00E514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B36BDE"/>
  <w14:defaultImageDpi w14:val="300"/>
  <w15:docId w15:val="{71C489A9-A650-4462-BA95-21C1BD5B1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Microsoft YaHei" w:eastAsia="Microsoft YaHei" w:hAnsi="Microsoft YaHei"/>
      <w:noProof/>
      <w:sz w:val="21"/>
      <w:lang w:eastAsia="zh-CN"/>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6B72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25</Pages>
  <Words>1352</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SQLTeacher教学与智能练习软件用户手册V1.1.0</vt:lpstr>
    </vt:vector>
  </TitlesOfParts>
  <Manager/>
  <Company/>
  <LinksUpToDate>false</LinksUpToDate>
  <CharactersWithSpaces>9047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SQLTeacher教学与智能练习软件用户手册V1.1.0</dc:title>
  <dc:subject>计算机软件著作权登记操作说明书</dc:subject>
  <dc:creator>河南科技大学</dc:creator>
  <cp:keywords/>
  <dc:description>generated by python-docx</dc:description>
  <cp:lastModifiedBy>佳浩 华</cp:lastModifiedBy>
  <cp:revision>3</cp:revision>
  <dcterms:created xsi:type="dcterms:W3CDTF">2013-12-23T23:15:00Z</dcterms:created>
  <dcterms:modified xsi:type="dcterms:W3CDTF">2026-07-23T12:08:00Z</dcterms:modified>
  <cp:category/>
</cp:coreProperties>
</file>