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5B2" w:rsidRDefault="00A25A6F" w:rsidP="004A55B2">
      <w:pPr>
        <w:spacing w:after="0" w:line="240" w:lineRule="auto"/>
        <w:jc w:val="right"/>
      </w:pPr>
      <w:fldSimple w:instr=" MERGEFIELD  vendorsname \* Lower  \* MERGEFORMAT ">
        <w:r>
          <w:rPr>
            <w:noProof/>
          </w:rPr>
          <w:t>«vendorsname»</w:t>
        </w:r>
      </w:fldSimple>
    </w:p>
    <w:p w:rsidR="00127CDA" w:rsidRDefault="00A25A6F" w:rsidP="004A55B2">
      <w:pPr>
        <w:spacing w:after="0" w:line="240" w:lineRule="auto"/>
        <w:jc w:val="right"/>
      </w:pPr>
      <w:fldSimple w:instr=" MERGEFIELD  vendorsstreetaddress \* Lower  \* MERGEFORMAT ">
        <w:r>
          <w:rPr>
            <w:noProof/>
          </w:rPr>
          <w:t>«vendorsstreetaddress»</w:t>
        </w:r>
      </w:fldSimple>
    </w:p>
    <w:p w:rsidR="004A55B2" w:rsidRDefault="00A25A6F" w:rsidP="004A55B2">
      <w:pPr>
        <w:spacing w:after="0" w:line="240" w:lineRule="auto"/>
        <w:jc w:val="right"/>
      </w:pPr>
      <w:fldSimple w:instr=" MERGEFIELD  vendorscity \* Lower  \* MERGEFORMAT ">
        <w:r>
          <w:rPr>
            <w:noProof/>
          </w:rPr>
          <w:t>«vendorscity»</w:t>
        </w:r>
      </w:fldSimple>
      <w:r w:rsidR="004A55B2">
        <w:t xml:space="preserve">, </w:t>
      </w:r>
      <w:fldSimple w:instr=" MERGEFIELD  vendorsstate \* Lower  \* MERGEFORMAT ">
        <w:r>
          <w:rPr>
            <w:noProof/>
          </w:rPr>
          <w:t>«vendorsstate»</w:t>
        </w:r>
      </w:fldSimple>
      <w:r w:rsidR="004A55B2">
        <w:t xml:space="preserve">, </w:t>
      </w:r>
      <w:fldSimple w:instr=" MERGEFIELD  vendorszip \* Lower  \* MERGEFORMAT ">
        <w:r>
          <w:rPr>
            <w:noProof/>
          </w:rPr>
          <w:t>«vendorszip»</w:t>
        </w:r>
      </w:fldSimple>
    </w:p>
    <w:p w:rsidR="004A55B2" w:rsidRDefault="004A55B2" w:rsidP="004A55B2">
      <w:pPr>
        <w:spacing w:after="0" w:line="240" w:lineRule="auto"/>
      </w:pPr>
    </w:p>
    <w:p w:rsidR="004A55B2" w:rsidRDefault="00A25A6F" w:rsidP="004A55B2">
      <w:pPr>
        <w:spacing w:after="0" w:line="240" w:lineRule="auto"/>
      </w:pPr>
      <w:fldSimple w:instr=" MERGEFIELD  buyersname \* Lower  \* MERGEFORMAT ">
        <w:r>
          <w:rPr>
            <w:noProof/>
          </w:rPr>
          <w:t>«buyersname»</w:t>
        </w:r>
      </w:fldSimple>
    </w:p>
    <w:p w:rsidR="00127CDA" w:rsidRDefault="00A25A6F" w:rsidP="004A55B2">
      <w:pPr>
        <w:spacing w:after="0" w:line="240" w:lineRule="auto"/>
      </w:pPr>
      <w:fldSimple w:instr=" MERGEFIELD  buyersaddress \* Lower  \* MERGEFORMAT ">
        <w:r>
          <w:rPr>
            <w:noProof/>
          </w:rPr>
          <w:t>«buyersaddress»</w:t>
        </w:r>
      </w:fldSimple>
    </w:p>
    <w:p w:rsidR="004A55B2" w:rsidRDefault="00A25A6F" w:rsidP="004A55B2">
      <w:pPr>
        <w:spacing w:after="0" w:line="240" w:lineRule="auto"/>
      </w:pPr>
      <w:fldSimple w:instr=" MERGEFIELD  buyerscity \* Lower  \* MERGEFORMAT ">
        <w:r>
          <w:rPr>
            <w:noProof/>
          </w:rPr>
          <w:t>«buyerscity»</w:t>
        </w:r>
      </w:fldSimple>
      <w:r w:rsidR="004A55B2">
        <w:t xml:space="preserve">, </w:t>
      </w:r>
      <w:fldSimple w:instr=" MERGEFIELD  buyersstate \* Lower  \* MERGEFORMAT ">
        <w:r>
          <w:rPr>
            <w:noProof/>
          </w:rPr>
          <w:t>«buyersstate»</w:t>
        </w:r>
      </w:fldSimple>
      <w:r w:rsidR="004A55B2">
        <w:t xml:space="preserve">, </w:t>
      </w:r>
      <w:fldSimple w:instr=" MERGEFIELD  buyerszip  \* MERGEFORMAT ">
        <w:r>
          <w:rPr>
            <w:noProof/>
          </w:rPr>
          <w:t>«buyerszip»</w:t>
        </w:r>
      </w:fldSimple>
    </w:p>
    <w:p w:rsidR="004A55B2" w:rsidRDefault="00A25A6F" w:rsidP="004A55B2">
      <w:pPr>
        <w:spacing w:after="0" w:line="240" w:lineRule="auto"/>
        <w:jc w:val="right"/>
      </w:pPr>
      <w:fldSimple w:instr=" MERGEFIELD  Date \* Lower  \* MERGEFORMAT ">
        <w:r>
          <w:rPr>
            <w:noProof/>
          </w:rPr>
          <w:t>«date»</w:t>
        </w:r>
      </w:fldSimple>
    </w:p>
    <w:p w:rsidR="004A55B2" w:rsidRDefault="004A55B2" w:rsidP="004A55B2">
      <w:pPr>
        <w:spacing w:after="0" w:line="240" w:lineRule="auto"/>
        <w:jc w:val="right"/>
      </w:pPr>
    </w:p>
    <w:p w:rsidR="004A55B2" w:rsidRDefault="004A55B2" w:rsidP="004A55B2">
      <w:pPr>
        <w:spacing w:after="0" w:line="240" w:lineRule="auto"/>
      </w:pPr>
      <w:r>
        <w:t xml:space="preserve">Dear </w:t>
      </w:r>
      <w:fldSimple w:instr=" MERGEFIELD  buyersname \* Lower  \* MERGEFORMAT ">
        <w:r w:rsidR="00A25A6F">
          <w:rPr>
            <w:noProof/>
          </w:rPr>
          <w:t>«buyersname»</w:t>
        </w:r>
      </w:fldSimple>
      <w:r>
        <w:t>,</w:t>
      </w:r>
    </w:p>
    <w:p w:rsidR="004A55B2" w:rsidRDefault="004A55B2" w:rsidP="004A55B2">
      <w:pPr>
        <w:spacing w:after="0" w:line="240" w:lineRule="auto"/>
      </w:pPr>
      <w:bookmarkStart w:id="0" w:name="_GoBack"/>
      <w:bookmarkEnd w:id="0"/>
    </w:p>
    <w:p w:rsidR="004A55B2" w:rsidRDefault="004A55B2" w:rsidP="004A55B2">
      <w:pPr>
        <w:spacing w:after="0" w:line="240" w:lineRule="auto"/>
      </w:pPr>
    </w:p>
    <w:p w:rsidR="004A55B2" w:rsidRDefault="00A42902" w:rsidP="004A55B2">
      <w:pPr>
        <w:spacing w:after="0" w:line="240" w:lineRule="auto"/>
      </w:pPr>
      <w:r w:rsidRPr="00A42902">
        <w:t xml:space="preserve">We are writing to inform you that upon learning that you are currently is insolvent, we are exercising our reclamation rights under Section 2-702 of the Uniform Commercial Code. Under this section, upon receipt of this notice you must return the goods to us at </w:t>
      </w:r>
      <w:fldSimple w:instr=" MERGEFIELD  vendorsstreetaddress \* Lower  \* MERGEFORMAT ">
        <w:r w:rsidR="00A25A6F">
          <w:rPr>
            <w:noProof/>
          </w:rPr>
          <w:t>«vendorsstreetaddress»</w:t>
        </w:r>
      </w:fldSimple>
      <w:r w:rsidRPr="00A42902">
        <w:t>.</w:t>
      </w:r>
    </w:p>
    <w:p w:rsidR="004A55B2" w:rsidRDefault="004A55B2" w:rsidP="004A55B2">
      <w:pPr>
        <w:spacing w:after="0" w:line="240" w:lineRule="auto"/>
      </w:pPr>
    </w:p>
    <w:p w:rsidR="004A55B2" w:rsidRDefault="004A55B2" w:rsidP="004A55B2">
      <w:pPr>
        <w:spacing w:after="0" w:line="240" w:lineRule="auto"/>
      </w:pPr>
    </w:p>
    <w:p w:rsidR="004A55B2" w:rsidRDefault="004A55B2" w:rsidP="004A55B2">
      <w:pPr>
        <w:spacing w:after="0" w:line="240" w:lineRule="auto"/>
      </w:pPr>
      <w:r>
        <w:t>Thank you.</w:t>
      </w:r>
    </w:p>
    <w:p w:rsidR="000A3E16" w:rsidRPr="004A55B2" w:rsidRDefault="000A3E16" w:rsidP="004A55B2"/>
    <w:sectPr w:rsidR="000A3E16" w:rsidRPr="004A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B2"/>
    <w:rsid w:val="000A3E16"/>
    <w:rsid w:val="00127CDA"/>
    <w:rsid w:val="001D7F42"/>
    <w:rsid w:val="003B7110"/>
    <w:rsid w:val="00446C2F"/>
    <w:rsid w:val="004A55B2"/>
    <w:rsid w:val="00583DAC"/>
    <w:rsid w:val="0082027B"/>
    <w:rsid w:val="008670AD"/>
    <w:rsid w:val="00991BBA"/>
    <w:rsid w:val="0099442D"/>
    <w:rsid w:val="00A25A6F"/>
    <w:rsid w:val="00A4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7CFB4-C8AF-4BB3-88AC-E2566D67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M. Trujillo</dc:creator>
  <cp:keywords/>
  <dc:description/>
  <cp:lastModifiedBy>Brian M. Trujillo</cp:lastModifiedBy>
  <cp:revision>3</cp:revision>
  <dcterms:created xsi:type="dcterms:W3CDTF">2018-11-24T22:30:00Z</dcterms:created>
  <dcterms:modified xsi:type="dcterms:W3CDTF">2018-11-25T00:38:00Z</dcterms:modified>
</cp:coreProperties>
</file>