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B7" w:rsidRDefault="00AB3293">
      <w:r>
        <w:t>Dicas do documento referente ao IBM STERNLING CONNECT:DIRECT</w:t>
      </w:r>
    </w:p>
    <w:p w:rsidR="00AB3293" w:rsidRDefault="00AB3293">
      <w:r>
        <w:rPr>
          <w:noProof/>
          <w:lang w:eastAsia="pt-BR"/>
        </w:rPr>
        <w:drawing>
          <wp:inline distT="0" distB="0" distL="0" distR="0" wp14:anchorId="74C620BA" wp14:editId="46CECB0E">
            <wp:extent cx="5400040" cy="43289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93" w:rsidRDefault="00AB3293"/>
    <w:p w:rsidR="00AB3293" w:rsidRDefault="00AB3293">
      <w:r>
        <w:rPr>
          <w:noProof/>
          <w:lang w:eastAsia="pt-BR"/>
        </w:rPr>
        <w:lastRenderedPageBreak/>
        <w:drawing>
          <wp:inline distT="0" distB="0" distL="0" distR="0" wp14:anchorId="256A0B68" wp14:editId="52AB3713">
            <wp:extent cx="5400040" cy="434178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93" w:rsidRDefault="00AB3293"/>
    <w:p w:rsidR="00AB3293" w:rsidRDefault="00AB3293"/>
    <w:p w:rsidR="00AB3293" w:rsidRDefault="00AB3293"/>
    <w:p w:rsidR="00AB5CEF" w:rsidRDefault="00AB3293" w:rsidP="00AB5CEF">
      <w:pPr>
        <w:rPr>
          <w:noProof/>
          <w:lang w:val="en-US" w:eastAsia="pt-BR"/>
        </w:rPr>
      </w:pPr>
      <w:r w:rsidRPr="00B37866">
        <w:rPr>
          <w:noProof/>
          <w:lang w:val="en-US" w:eastAsia="pt-BR"/>
        </w:rPr>
        <w:t>Códigos de Retorno:</w:t>
      </w:r>
    </w:p>
    <w:p w:rsidR="00AB3293" w:rsidRPr="00AB3293" w:rsidRDefault="00AB3293" w:rsidP="00AB5CEF">
      <w:pPr>
        <w:rPr>
          <w:rFonts w:ascii="Palatino-Roman" w:hAnsi="Palatino-Roman" w:cs="Palatino-Roman"/>
          <w:sz w:val="18"/>
          <w:szCs w:val="18"/>
          <w:lang w:val="en-US"/>
        </w:rPr>
      </w:pPr>
      <w:bookmarkStart w:id="0" w:name="_GoBack"/>
      <w:bookmarkEnd w:id="0"/>
      <w:r w:rsidRPr="00AB3293">
        <w:rPr>
          <w:rFonts w:ascii="Palatino-Roman" w:hAnsi="Palatino-Roman" w:cs="Palatino-Roman"/>
          <w:sz w:val="18"/>
          <w:szCs w:val="18"/>
          <w:lang w:val="en-US"/>
        </w:rPr>
        <w:t>Following are the valid record ID values: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7865"/>
      </w:tblGrid>
      <w:tr w:rsidR="00B37866" w:rsidRPr="00B37866" w:rsidTr="001C4467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APSM</w:t>
            </w:r>
          </w:p>
        </w:tc>
        <w:tc>
          <w:tcPr>
            <w:tcW w:w="7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License Management failure generated.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CHGP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change process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CRHT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Copyright statement.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COAC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Listen connection enabled for either API or a remote node.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CSPA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Sterling Connect:Direct Secure Plus failure generated.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CSTP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Child Process stopped.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CTRC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Copy termination record.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CTRM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Child Process terminated.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CUKN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Child Process unknown status.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CXIT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Child Process exited.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DELP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delete Process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FLSP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flush Process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FMRV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Error occurred in function management. information receive operation.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FMSD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Error occurred in function management. information send operation.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lastRenderedPageBreak/>
              <w:t>GPRC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Error occurred while getting Process.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IFED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The if statement ended.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LSST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record ID of a step on the local node.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LIEX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License expired.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LWEX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License expires within 14 days.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NINF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Sterling Connect:Direct information generated at startup.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NMOP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Network map file opened.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NMPR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network map is updated through Sterling Connect:Direct Browser User Interface, Sterling Control Center Console, or KQV Interface.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NUIC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Initialization complete.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NUIS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Initialization started.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NUTC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Termination completed.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NUTS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Termination started.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PERR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error.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PFLS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flushed.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PRED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ended.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PRIN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interrupted.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PSAV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saved.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PSTR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started.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QCEX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A Process moved from another queue to the EXEC queue.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QCWA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A Process moved from another queue to the WAIT queue.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QCTI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A Process moved from another queue to the TIMER queue.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QCHO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A Process moved from another queue to the HOLD queue.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RJED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The run job ended.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RNCF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Remote node connection failed.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RSST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record ID of a step on the remote node.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RTED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The run task ended.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RTSY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Run task restarted. Resyncing with run task that was executing.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SBED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The submit ended.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SELP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select Process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SELS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select statistics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SEND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Session ended.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SERR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System error.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SFSZ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Size of the file submitted.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SGON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User signed on using KQV Interface or Command Line Interface.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SHUD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Shutdown occurred.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SIGC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Signal caught.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SSTR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Session start.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STOP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The stop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SUBP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The submit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TRAC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The trace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TZDI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The time zone of the local node represented as the difference in seconds between the time at the local node and the Coordinated Universal Time.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UNKN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Unknown command issued.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USEC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Security check for user ID failed.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USMG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Sterling Connect:Direct is shutting down.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lastRenderedPageBreak/>
              <w:t>XCMM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Command manager (CMGR) messages.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XCPR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Copy receive.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XCPS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Copy send.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XIPT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Communication errors.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XLKL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Low-level TCQ record locking errors.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XMSG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Message sent to user exit.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XPAE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Parsing error occurred when a Process or command was submitted.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XPAM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Parsing error occurred when a Process or command was submitted.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XPMC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Process manager (PMGR) connection error messages.XPML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XPMP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PMGR error messages when checking permission on the Sterling Connect:Direct programs.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XPMR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PMGR RPC and miscellaneous error messages.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XPMT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PMGR termination error messages.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XRPM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Run task or run job error messages.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XRRF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Relative record file access error messages. File structure is use for TCQ.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XSMG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Session manager (SMGR) error messages.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XSQF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File access error messages.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XSTA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User exit program started.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XTQG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A single TCQ error message group.</w:t>
            </w:r>
          </w:p>
        </w:tc>
      </w:tr>
      <w:tr w:rsidR="00B37866" w:rsidRPr="00B37866" w:rsidTr="001C4467">
        <w:trPr>
          <w:trHeight w:val="3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B37866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XTQZ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866" w:rsidRPr="00B37866" w:rsidRDefault="00B37866" w:rsidP="00B3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B37866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A single TCQ error message group.</w:t>
            </w:r>
          </w:p>
        </w:tc>
      </w:tr>
    </w:tbl>
    <w:p w:rsidR="00AB3293" w:rsidRPr="00AB3293" w:rsidRDefault="00AB3293" w:rsidP="00AB3293">
      <w:pPr>
        <w:rPr>
          <w:lang w:val="en-US"/>
        </w:rPr>
      </w:pPr>
    </w:p>
    <w:p w:rsidR="00AB3293" w:rsidRDefault="00B3786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0989955" wp14:editId="64DC90CC">
            <wp:extent cx="5400040" cy="14547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66" w:rsidRDefault="00B37866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7020A8F" wp14:editId="2FFC469E">
            <wp:extent cx="5400040" cy="36256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66" w:rsidRDefault="00B3786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113BF99" wp14:editId="00960065">
            <wp:extent cx="5400040" cy="5042604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66" w:rsidRDefault="00B37866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6F78FDD0" wp14:editId="1CFA0CF1">
            <wp:extent cx="5400040" cy="23523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67" w:rsidRPr="001C4467" w:rsidRDefault="001C4467" w:rsidP="001C446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  <w:lang w:val="en-US"/>
        </w:rPr>
      </w:pPr>
      <w:r w:rsidRPr="001C4467">
        <w:rPr>
          <w:rFonts w:ascii="Palatino-Roman" w:hAnsi="Palatino-Roman" w:cs="Palatino-Roman"/>
          <w:sz w:val="18"/>
          <w:szCs w:val="18"/>
          <w:lang w:val="en-US"/>
        </w:rPr>
        <w:t>The CLI passes the resp_buffer to</w:t>
      </w:r>
    </w:p>
    <w:p w:rsidR="001C4467" w:rsidRPr="001C4467" w:rsidRDefault="001C4467" w:rsidP="001C446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8"/>
          <w:szCs w:val="18"/>
          <w:lang w:val="en-US"/>
        </w:rPr>
      </w:pPr>
      <w:r w:rsidRPr="001C4467">
        <w:rPr>
          <w:rFonts w:ascii="Palatino-Roman" w:hAnsi="Palatino-Roman" w:cs="Palatino-Roman"/>
          <w:sz w:val="18"/>
          <w:szCs w:val="18"/>
          <w:lang w:val="en-US"/>
        </w:rPr>
        <w:t>AWK for parsing. Valid values</w:t>
      </w:r>
    </w:p>
    <w:p w:rsidR="001C4467" w:rsidRDefault="001C4467" w:rsidP="001C4467">
      <w:pPr>
        <w:rPr>
          <w:lang w:val="en-US"/>
        </w:rPr>
      </w:pPr>
      <w:r w:rsidRPr="001C4467">
        <w:rPr>
          <w:rFonts w:ascii="Palatino-Roman" w:hAnsi="Palatino-Roman" w:cs="Palatino-Roman"/>
          <w:sz w:val="18"/>
          <w:szCs w:val="18"/>
          <w:lang w:val="en-US"/>
        </w:rPr>
        <w:t>include: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"/>
        <w:gridCol w:w="4006"/>
      </w:tblGrid>
      <w:tr w:rsidR="001C4467" w:rsidRPr="001C4467" w:rsidTr="001C446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ADMN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Sterling Connect:Direct administrator name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ADPH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Sterling Connect:Direct administrator phone number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CCOD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Completion code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CKPT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Checkpoint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CLAS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Class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DBYW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Bytes written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DBYX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Bytes received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DCOD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completion code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Submit date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DDS1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disposition 1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DDS2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disposition 2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DDS3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disposition 3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DESC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Sterling Connect:Direct administrator description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DFIL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file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message ID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DNVL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number of volumes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DRCW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Records written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DRUX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RUs received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DVOL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Destination volume array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ECMP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Extended compression ON or OFFFROM Copy sending node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LCCD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Local completion code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LCLP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Local IP address and port number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LKFL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Link fail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Local message ID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LNOD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Local node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MSGI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Message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IDMSGT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Message text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MSST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Short text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OCCD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Other completion code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lastRenderedPageBreak/>
              <w:t>OERR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Other node in error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OMSG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Other message ID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PNODE account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Palatino-Roman"/>
                <w:color w:val="000000"/>
                <w:sz w:val="16"/>
                <w:szCs w:val="18"/>
                <w:lang w:eastAsia="pt-BR"/>
              </w:rPr>
              <w:t>PFIL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file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  <w:t>PNAM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name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PNOD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PNODE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number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PPMN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PDS member name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PRTY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Priority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QUEU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Queue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RECC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Record category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RECI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Record ID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Retain Process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RMTP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Remote IP address and port number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RSTR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restarted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RUSZ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RU Size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SNODE account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SBID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Submitter node ID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SBND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Submitter node name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SBYR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Bytes read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SBYX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Bytes sent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SCMP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Standard compression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SCOD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completion code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SDDY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Schedule date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SDS1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disposition 1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SDS2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disposition 1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SDS2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disposition 2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SDS3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disposition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3SELA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Elapsed time of the event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SFIL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file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SMSG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message ID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Step name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Start time of the event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Start log date/time for Record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STAT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Process status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SNOD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SNODE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SNVL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number of volumes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SOPT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SYSOPTS record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SRCR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Records read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SRUX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RUs sent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STIM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Schedule time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val="en-US" w:eastAsia="pt-BR"/>
              </w:rPr>
              <w:t>Stop time of the event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SUBM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Submitter ID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SUBN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Submitter node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t>SUMM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Summary output selector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val="en-US" w:eastAsia="pt-BR"/>
              </w:rPr>
              <w:lastRenderedPageBreak/>
              <w:t>SVOL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Source volume array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Palatino-Roman"/>
                <w:color w:val="000000"/>
                <w:sz w:val="16"/>
                <w:szCs w:val="18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Submit time</w:t>
            </w:r>
          </w:p>
        </w:tc>
      </w:tr>
      <w:tr w:rsidR="001C4467" w:rsidRPr="001C4467" w:rsidTr="001C44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</w:pPr>
            <w:r w:rsidRPr="001C4467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BR"/>
              </w:rPr>
              <w:t>XLAT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467" w:rsidRPr="001C4467" w:rsidRDefault="001C4467" w:rsidP="001C4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</w:pPr>
            <w:r w:rsidRPr="001C4467">
              <w:rPr>
                <w:rFonts w:ascii="Calibri" w:eastAsia="Times New Roman" w:hAnsi="Calibri" w:cs="Times New Roman"/>
                <w:color w:val="000000"/>
                <w:sz w:val="16"/>
                <w:lang w:eastAsia="pt-BR"/>
              </w:rPr>
              <w:t>Translation</w:t>
            </w:r>
          </w:p>
        </w:tc>
      </w:tr>
    </w:tbl>
    <w:p w:rsidR="001C4467" w:rsidRPr="00AB3293" w:rsidRDefault="001C4467" w:rsidP="001C44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1C4467" w:rsidRPr="00AB3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93"/>
    <w:rsid w:val="001418B7"/>
    <w:rsid w:val="00164060"/>
    <w:rsid w:val="001C4467"/>
    <w:rsid w:val="00AB3293"/>
    <w:rsid w:val="00AB5CEF"/>
    <w:rsid w:val="00B37866"/>
    <w:rsid w:val="00FF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Lima de Oliveira</dc:creator>
  <cp:lastModifiedBy>Fernando Lima de Oliveira</cp:lastModifiedBy>
  <cp:revision>11</cp:revision>
  <dcterms:created xsi:type="dcterms:W3CDTF">2013-03-17T02:12:00Z</dcterms:created>
  <dcterms:modified xsi:type="dcterms:W3CDTF">2013-03-17T22:14:00Z</dcterms:modified>
</cp:coreProperties>
</file>