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itle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Subtitle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Heading1"/>
      </w:pPr>
      <w:r>
        <w:lastRenderedPageBreak/>
        <w:t>Setup instructions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Heading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Heading2"/>
      </w:pPr>
      <w:r>
        <w:t>Eclipse</w:t>
      </w:r>
    </w:p>
    <w:p w:rsidR="005A3046" w:rsidRDefault="005A3046" w:rsidP="005A3046">
      <w:pPr>
        <w:pStyle w:val="Heading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F47E81">
        <w:t>above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</w:t>
      </w:r>
      <w:r w:rsidR="00466674">
        <w:t>w-i18n-resource ../bundle/</w:t>
      </w:r>
      <w:proofErr w:type="spellStart"/>
      <w:r w:rsidR="00466674">
        <w:t>base</w:t>
      </w:r>
      <w:r>
        <w:t>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</w:t>
      </w:r>
      <w:r w:rsidR="00466674">
        <w:t>standard</w:t>
      </w:r>
      <w:r>
        <w:t>.css?&gt;</w:t>
      </w:r>
    </w:p>
    <w:p w:rsidR="005A3046" w:rsidRDefault="005A3046"/>
    <w:p w:rsidR="00272F88" w:rsidRDefault="00272F88" w:rsidP="00272F88">
      <w:pPr>
        <w:pStyle w:val="Heading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Heading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</w:t>
      </w:r>
      <w:r w:rsidR="00176CFE">
        <w:t xml:space="preserve"> for the project</w:t>
      </w:r>
      <w:r>
        <w:t>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maven.compiler.source</w:t>
      </w:r>
      <w:proofErr w:type="spellEnd"/>
      <w:r w:rsidRPr="001E5918">
        <w:t>&gt;1.8&lt;/</w:t>
      </w:r>
      <w:proofErr w:type="spellStart"/>
      <w:r w:rsidRPr="001E5918">
        <w:t>maven.compiler.source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maven.compiler.target</w:t>
      </w:r>
      <w:proofErr w:type="spellEnd"/>
      <w:r w:rsidRPr="001E5918">
        <w:t>&gt;1.8&lt;/</w:t>
      </w:r>
      <w:proofErr w:type="spellStart"/>
      <w:r w:rsidRPr="001E5918">
        <w:t>maven.compiler.target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Heading2"/>
      </w:pPr>
      <w:r>
        <w:lastRenderedPageBreak/>
        <w:t>Scene Builder</w:t>
      </w:r>
    </w:p>
    <w:p w:rsidR="00C642B9" w:rsidRDefault="00C642B9" w:rsidP="00C642B9">
      <w:pPr>
        <w:pStyle w:val="Heading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Heading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\javafx\src\main\resources\com\starterkit\javafx\bundle\b</w:t>
      </w:r>
      <w:r w:rsidR="00DA4BD0">
        <w:t>ase</w:t>
      </w:r>
      <w:r w:rsidRPr="009A69DF">
        <w:t>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Heading3"/>
      </w:pPr>
      <w:r w:rsidRPr="00CD44E8">
        <w:t>Internationalized string</w:t>
      </w:r>
    </w:p>
    <w:p w:rsidR="00CD44E8" w:rsidRDefault="00CD44E8" w:rsidP="00C642B9">
      <w:r>
        <w:t xml:space="preserve">To add an internationalized string for a </w:t>
      </w:r>
      <w:r w:rsidR="0035068D">
        <w:t>field of a control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Heading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Heading1"/>
      </w:pPr>
      <w:r>
        <w:lastRenderedPageBreak/>
        <w:t>Exercises</w:t>
      </w:r>
    </w:p>
    <w:p w:rsidR="00B80C0F" w:rsidRPr="00B80C0F" w:rsidRDefault="00B80C0F" w:rsidP="00914E19">
      <w:pPr>
        <w:pStyle w:val="Heading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Heading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  <w:r w:rsidR="003615B6">
        <w:t xml:space="preserve"> The user can also zoom in or out the image</w:t>
      </w:r>
      <w:r w:rsidR="008B39D9">
        <w:t xml:space="preserve"> and move it to see a specific part of the image</w:t>
      </w:r>
      <w:r w:rsidR="003615B6">
        <w:t xml:space="preserve">. The user can also display the next or previous image using corresponding buttons </w:t>
      </w:r>
      <w:r w:rsidR="008B39D9">
        <w:t>and</w:t>
      </w:r>
      <w:r w:rsidR="003615B6">
        <w:t xml:space="preserve"> start a slideshow (the next image is displayed </w:t>
      </w:r>
      <w:r w:rsidR="009A795F">
        <w:t xml:space="preserve">automatically </w:t>
      </w:r>
      <w:r w:rsidR="003615B6">
        <w:t>after a specified amount of time).</w:t>
      </w:r>
    </w:p>
    <w:p w:rsidR="003615B6" w:rsidRDefault="003615B6" w:rsidP="00B80C0F"/>
    <w:p w:rsidR="00061D7D" w:rsidRDefault="00061D7D" w:rsidP="00B80C0F"/>
    <w:p w:rsidR="00061D7D" w:rsidRDefault="00061D7D" w:rsidP="00B80C0F"/>
    <w:p w:rsidR="00061D7D" w:rsidRDefault="00061D7D" w:rsidP="00061D7D">
      <w:pPr>
        <w:pStyle w:val="Heading2"/>
      </w:pPr>
      <w:r>
        <w:t>Exercise 3 (optional)</w:t>
      </w:r>
    </w:p>
    <w:p w:rsidR="00061D7D" w:rsidRDefault="00061D7D" w:rsidP="00B80C0F">
      <w:r>
        <w:t>Build a TV remote control application (only the GUI part). The application should display a real remote control device – see RemoteControl.jpg. Please note that: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contain text and/or pictograms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 xml:space="preserve">the buttons have different shapes, </w:t>
      </w:r>
      <w:proofErr w:type="spellStart"/>
      <w:r>
        <w:t>ie</w:t>
      </w:r>
      <w:proofErr w:type="spellEnd"/>
      <w:r>
        <w:t>. the arrow buttons are trapezoids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have round corners</w:t>
      </w:r>
      <w:r w:rsidR="009A795F">
        <w:t>, each corner may have</w:t>
      </w:r>
      <w:r>
        <w:t xml:space="preserve"> </w:t>
      </w:r>
      <w:r w:rsidR="005B508D">
        <w:t xml:space="preserve">a </w:t>
      </w:r>
      <w:r>
        <w:t>different radius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have different colors</w:t>
      </w:r>
    </w:p>
    <w:p w:rsidR="00061D7D" w:rsidRDefault="00F55D8C" w:rsidP="00B80C0F">
      <w:r>
        <w:t xml:space="preserve">The groups of buttons should be moveable along the vertical axis, </w:t>
      </w:r>
      <w:proofErr w:type="spellStart"/>
      <w:r>
        <w:t>ie</w:t>
      </w:r>
      <w:proofErr w:type="spellEnd"/>
      <w:r>
        <w:t>. the number buttons may be moved to the bottom. If a button is clicked it should be visible and a key code should be logged in application log.</w:t>
      </w:r>
    </w:p>
    <w:p w:rsidR="00F55D8C" w:rsidRDefault="00F55D8C" w:rsidP="00B80C0F">
      <w:r>
        <w:t>Hint: It is possible to create the pictograms without using bitmaps.</w:t>
      </w:r>
    </w:p>
    <w:p w:rsidR="00F55D8C" w:rsidRPr="00B80C0F" w:rsidRDefault="00F55D8C" w:rsidP="00B80C0F"/>
    <w:sectPr w:rsidR="00F55D8C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564D9"/>
    <w:multiLevelType w:val="hybridMultilevel"/>
    <w:tmpl w:val="5E844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061D7D"/>
    <w:rsid w:val="000F571B"/>
    <w:rsid w:val="001334D5"/>
    <w:rsid w:val="00176CFE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35068D"/>
    <w:rsid w:val="003615B6"/>
    <w:rsid w:val="00466674"/>
    <w:rsid w:val="0047253E"/>
    <w:rsid w:val="005A3046"/>
    <w:rsid w:val="005B508D"/>
    <w:rsid w:val="005C1C48"/>
    <w:rsid w:val="005D1BAE"/>
    <w:rsid w:val="0066254E"/>
    <w:rsid w:val="00785410"/>
    <w:rsid w:val="008B39D9"/>
    <w:rsid w:val="00914E19"/>
    <w:rsid w:val="009A69DF"/>
    <w:rsid w:val="009A795F"/>
    <w:rsid w:val="00A02FBD"/>
    <w:rsid w:val="00A3072B"/>
    <w:rsid w:val="00A32B6D"/>
    <w:rsid w:val="00AE55A1"/>
    <w:rsid w:val="00AF473C"/>
    <w:rsid w:val="00B80C0F"/>
    <w:rsid w:val="00C44886"/>
    <w:rsid w:val="00C642B9"/>
    <w:rsid w:val="00CD44E8"/>
    <w:rsid w:val="00DA0692"/>
    <w:rsid w:val="00DA4BD0"/>
    <w:rsid w:val="00DC358D"/>
    <w:rsid w:val="00EB4FED"/>
    <w:rsid w:val="00F062C6"/>
    <w:rsid w:val="00F4279B"/>
    <w:rsid w:val="00F47E81"/>
    <w:rsid w:val="00F55D8C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36"/>
  </w:style>
  <w:style w:type="paragraph" w:styleId="Heading1">
    <w:name w:val="heading 1"/>
    <w:basedOn w:val="Normal"/>
    <w:next w:val="Normal"/>
    <w:link w:val="Heading1Char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0C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0C0F"/>
    <w:rPr>
      <w:i/>
      <w:iCs/>
    </w:rPr>
  </w:style>
  <w:style w:type="paragraph" w:styleId="ListParagraph">
    <w:name w:val="List Paragraph"/>
    <w:basedOn w:val="Normal"/>
    <w:uiPriority w:val="34"/>
    <w:qFormat/>
    <w:rsid w:val="00914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"/>
    <w:next w:val="Normal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efaultParagraphFont"/>
    <w:link w:val="MenuSelection"/>
    <w:rsid w:val="005A3046"/>
    <w:rPr>
      <w:i/>
    </w:rPr>
  </w:style>
  <w:style w:type="paragraph" w:customStyle="1" w:styleId="Code">
    <w:name w:val="Code"/>
    <w:basedOn w:val="Normal"/>
    <w:next w:val="Normal"/>
    <w:qFormat/>
    <w:rsid w:val="00272F88"/>
    <w:rPr>
      <w:rFonts w:ascii="Courier New" w:hAnsi="Courier Ne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1FB5C-6567-450F-9A4C-9D95764D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 Zając</cp:lastModifiedBy>
  <cp:revision>33</cp:revision>
  <dcterms:created xsi:type="dcterms:W3CDTF">2015-08-17T09:03:00Z</dcterms:created>
  <dcterms:modified xsi:type="dcterms:W3CDTF">2015-11-04T15:48:00Z</dcterms:modified>
</cp:coreProperties>
</file>