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D8A0" w14:textId="1F03A09B" w:rsidR="008E3031" w:rsidRDefault="008E3031" w:rsidP="00CE208B">
      <w:r>
        <w:t>Google Cloud introduction courses</w:t>
      </w:r>
    </w:p>
    <w:p w14:paraId="3316CCED" w14:textId="77777777" w:rsidR="008E3031" w:rsidRDefault="008E3031" w:rsidP="00CE208B"/>
    <w:p w14:paraId="7D69D9C3" w14:textId="1BF4E1AD" w:rsidR="00440020" w:rsidRDefault="00440020" w:rsidP="00CE208B">
      <w:r>
        <w:t>Read about the tools that we placed in the presentation about the work with AI</w:t>
      </w:r>
    </w:p>
    <w:p w14:paraId="34421DE4" w14:textId="77777777" w:rsidR="00440020" w:rsidRDefault="00440020" w:rsidP="00CE208B"/>
    <w:p w14:paraId="0EB4C073" w14:textId="0E312130" w:rsidR="00CE208B" w:rsidRDefault="00CE208B" w:rsidP="00CE208B">
      <w:r>
        <w:t>Cline act mode and plan mode</w:t>
      </w:r>
    </w:p>
    <w:p w14:paraId="64099939" w14:textId="77777777" w:rsidR="00CE208B" w:rsidRDefault="00CE208B" w:rsidP="00CE208B"/>
    <w:p w14:paraId="17EBDD8F" w14:textId="4B072A6A" w:rsidR="00CE208B" w:rsidRDefault="00CE208B" w:rsidP="00CE208B">
      <w:r>
        <w:t xml:space="preserve">Read the docs from </w:t>
      </w:r>
      <w:r w:rsidR="00343D1C">
        <w:t>A</w:t>
      </w:r>
      <w:r>
        <w:t>lon</w:t>
      </w:r>
    </w:p>
    <w:p w14:paraId="6B8D0FDE" w14:textId="77777777" w:rsidR="00CE208B" w:rsidRDefault="00CE208B" w:rsidP="00CE208B"/>
    <w:p w14:paraId="1E66C946" w14:textId="49A540E1" w:rsidR="00CE208B" w:rsidRDefault="00CE208B" w:rsidP="00CE208B">
      <w:r>
        <w:t>Check about the FEC and ask for price</w:t>
      </w:r>
    </w:p>
    <w:p w14:paraId="6C22EBC3" w14:textId="77777777" w:rsidR="00CE208B" w:rsidRDefault="00CE208B" w:rsidP="00CE208B"/>
    <w:p w14:paraId="7878E217" w14:textId="529242C0" w:rsidR="00CE208B" w:rsidRDefault="00CE208B" w:rsidP="00CE208B">
      <w:r>
        <w:t xml:space="preserve">Kilo code vs cline and </w:t>
      </w:r>
      <w:proofErr w:type="spellStart"/>
      <w:r>
        <w:t>claude</w:t>
      </w:r>
      <w:proofErr w:type="spellEnd"/>
      <w:r>
        <w:t xml:space="preserve"> CLI</w:t>
      </w:r>
    </w:p>
    <w:p w14:paraId="36EFEA8F" w14:textId="77777777" w:rsidR="00CE208B" w:rsidRDefault="00CE208B" w:rsidP="00CE208B"/>
    <w:p w14:paraId="64DC60F8" w14:textId="7EA394DA" w:rsidR="00CE208B" w:rsidRDefault="00CE208B" w:rsidP="00CE208B">
      <w:r>
        <w:t xml:space="preserve">Check </w:t>
      </w:r>
      <w:proofErr w:type="spellStart"/>
      <w:r>
        <w:t>VSCode</w:t>
      </w:r>
      <w:proofErr w:type="spellEnd"/>
      <w:r>
        <w:t xml:space="preserve"> Server</w:t>
      </w:r>
    </w:p>
    <w:p w14:paraId="60F66BBB" w14:textId="77777777" w:rsidR="00CE208B" w:rsidRDefault="00CE208B" w:rsidP="00CE208B"/>
    <w:p w14:paraId="702E85BA" w14:textId="4D8C0C85" w:rsidR="00CE208B" w:rsidRDefault="00CE208B" w:rsidP="00CE208B">
      <w:r>
        <w:t>Shay Gabay about Versal RF</w:t>
      </w:r>
    </w:p>
    <w:p w14:paraId="103A9BAC" w14:textId="5E554702" w:rsidR="00CE208B" w:rsidRDefault="00CE208B" w:rsidP="00CE208B">
      <w:r>
        <w:t xml:space="preserve">FPGA </w:t>
      </w:r>
      <w:proofErr w:type="spellStart"/>
      <w:r>
        <w:t>Seection</w:t>
      </w:r>
      <w:proofErr w:type="spellEnd"/>
    </w:p>
    <w:p w14:paraId="64349F18" w14:textId="77777777" w:rsidR="00CE208B" w:rsidRDefault="00CE208B" w:rsidP="00CE208B"/>
    <w:p w14:paraId="09C6D499" w14:textId="24A9AC84" w:rsidR="00CE208B" w:rsidRDefault="00CE208B" w:rsidP="00CE208B">
      <w:r>
        <w:t xml:space="preserve">Try VHDL Code with </w:t>
      </w:r>
      <w:proofErr w:type="gramStart"/>
      <w:r>
        <w:t>cline</w:t>
      </w:r>
      <w:proofErr w:type="gramEnd"/>
    </w:p>
    <w:p w14:paraId="29EFC22B" w14:textId="2156D6F9" w:rsidR="00CE208B" w:rsidRDefault="00CE208B" w:rsidP="00CE208B">
      <w:r>
        <w:t>Git copilot login</w:t>
      </w:r>
    </w:p>
    <w:p w14:paraId="5DE82940" w14:textId="7A9E669D" w:rsidR="00CE208B" w:rsidRDefault="00CE208B" w:rsidP="00CE208B">
      <w:r>
        <w:t>Check turbo codes</w:t>
      </w:r>
    </w:p>
    <w:p w14:paraId="7FD122CC" w14:textId="77777777" w:rsidR="00CE208B" w:rsidRPr="00CE208B" w:rsidRDefault="00CE208B" w:rsidP="00CE208B">
      <w:pPr>
        <w:rPr>
          <w:rFonts w:hint="cs"/>
        </w:rPr>
      </w:pPr>
    </w:p>
    <w:p w14:paraId="256B7328" w14:textId="77777777" w:rsidR="00CE208B" w:rsidRPr="00305ECE" w:rsidRDefault="00CE208B" w:rsidP="00305ECE"/>
    <w:p w14:paraId="6511728C" w14:textId="77777777" w:rsidR="00305ECE" w:rsidRDefault="00305ECE" w:rsidP="00CE208B">
      <w:pPr>
        <w:bidi/>
        <w:rPr>
          <w:b/>
          <w:bCs/>
          <w:sz w:val="44"/>
          <w:szCs w:val="44"/>
          <w:u w:val="single"/>
        </w:rPr>
      </w:pPr>
    </w:p>
    <w:p w14:paraId="49750048" w14:textId="77777777" w:rsidR="00305ECE" w:rsidRDefault="00305ECE" w:rsidP="00305ECE">
      <w:pPr>
        <w:bidi/>
        <w:rPr>
          <w:b/>
          <w:bCs/>
          <w:sz w:val="44"/>
          <w:szCs w:val="44"/>
          <w:u w:val="single"/>
        </w:rPr>
      </w:pPr>
    </w:p>
    <w:p w14:paraId="1102CE42" w14:textId="28989A8E" w:rsidR="003D16F8" w:rsidRPr="003D16F8" w:rsidRDefault="003D16F8" w:rsidP="00305ECE">
      <w:pPr>
        <w:bidi/>
        <w:rPr>
          <w:rFonts w:hint="cs"/>
          <w:b/>
          <w:bCs/>
          <w:sz w:val="44"/>
          <w:szCs w:val="44"/>
          <w:u w:val="single"/>
          <w:rtl/>
        </w:rPr>
      </w:pPr>
      <w:r>
        <w:rPr>
          <w:rFonts w:hint="cs"/>
          <w:b/>
          <w:bCs/>
          <w:sz w:val="44"/>
          <w:szCs w:val="44"/>
          <w:u w:val="single"/>
          <w:rtl/>
        </w:rPr>
        <w:lastRenderedPageBreak/>
        <w:t>כלים</w:t>
      </w:r>
    </w:p>
    <w:p w14:paraId="284598C7" w14:textId="734D2043" w:rsidR="003D16F8" w:rsidRPr="003D16F8" w:rsidRDefault="003D16F8" w:rsidP="000F158A">
      <w:pPr>
        <w:bidi/>
        <w:rPr>
          <w:rFonts w:hint="cs"/>
          <w:rtl/>
        </w:rPr>
      </w:pPr>
      <w:proofErr w:type="spellStart"/>
      <w:r>
        <w:t>Github</w:t>
      </w:r>
      <w:proofErr w:type="spellEnd"/>
      <w:r>
        <w:t xml:space="preserve"> copilot</w:t>
      </w:r>
      <w:r>
        <w:rPr>
          <w:rFonts w:hint="cs"/>
          <w:rtl/>
        </w:rPr>
        <w:t xml:space="preserve"> </w:t>
      </w:r>
      <w:r>
        <w:rPr>
          <w:rtl/>
        </w:rPr>
        <w:t>–</w:t>
      </w:r>
      <w:r>
        <w:rPr>
          <w:rFonts w:hint="cs"/>
          <w:rtl/>
        </w:rPr>
        <w:t xml:space="preserve"> כניסה </w:t>
      </w:r>
    </w:p>
    <w:p w14:paraId="4E3285B4" w14:textId="7DAA01A2" w:rsidR="003D16F8" w:rsidRDefault="00EC59F2" w:rsidP="00EC59F2">
      <w:pPr>
        <w:rPr>
          <w:rFonts w:cs="Arial"/>
        </w:rPr>
      </w:pPr>
      <w:hyperlink r:id="rId6" w:history="1">
        <w:r w:rsidRPr="00F1771C">
          <w:rPr>
            <w:rStyle w:val="Hyperlink"/>
          </w:rPr>
          <w:t>https://m365.cloud.microsoft</w:t>
        </w:r>
        <w:r w:rsidRPr="00F1771C">
          <w:rPr>
            <w:rStyle w:val="Hyperlink"/>
            <w:rFonts w:cs="Arial"/>
            <w:rtl/>
          </w:rPr>
          <w:t>/</w:t>
        </w:r>
      </w:hyperlink>
    </w:p>
    <w:p w14:paraId="4C02AFD2" w14:textId="77777777" w:rsidR="00EC59F2" w:rsidRDefault="00EC59F2" w:rsidP="00305ECE"/>
    <w:p w14:paraId="1264637A" w14:textId="77777777" w:rsidR="00305ECE" w:rsidRDefault="00305ECE" w:rsidP="00305ECE"/>
    <w:p w14:paraId="7BAB15DA" w14:textId="696FA7E7" w:rsidR="00305ECE" w:rsidRDefault="00305ECE" w:rsidP="00305ECE">
      <w:r>
        <w:t xml:space="preserve">about </w:t>
      </w:r>
      <w:proofErr w:type="spellStart"/>
      <w:r>
        <w:t>BMad</w:t>
      </w:r>
      <w:proofErr w:type="spellEnd"/>
      <w:r>
        <w:t xml:space="preserve"> method</w:t>
      </w:r>
    </w:p>
    <w:p w14:paraId="5BDE2668" w14:textId="235AC0E9" w:rsidR="00305ECE" w:rsidRDefault="00305ECE" w:rsidP="00305ECE">
      <w:hyperlink r:id="rId7" w:history="1">
        <w:r w:rsidRPr="00936089">
          <w:rPr>
            <w:rStyle w:val="Hyperlink"/>
          </w:rPr>
          <w:t>https://docs.bmad-method.org/</w:t>
        </w:r>
      </w:hyperlink>
    </w:p>
    <w:p w14:paraId="6B379239" w14:textId="77777777" w:rsidR="00305ECE" w:rsidRPr="003D16F8" w:rsidRDefault="00305ECE" w:rsidP="00305ECE">
      <w:pPr>
        <w:rPr>
          <w:rtl/>
        </w:rPr>
      </w:pPr>
    </w:p>
    <w:p w14:paraId="60E52E08" w14:textId="77777777" w:rsidR="00305ECE" w:rsidRDefault="00305ECE" w:rsidP="003D16F8">
      <w:pPr>
        <w:bidi/>
        <w:rPr>
          <w:b/>
          <w:bCs/>
          <w:sz w:val="44"/>
          <w:szCs w:val="44"/>
          <w:u w:val="single"/>
        </w:rPr>
      </w:pPr>
    </w:p>
    <w:p w14:paraId="0D1FC731" w14:textId="765974DD" w:rsidR="003D16F8" w:rsidRDefault="003D16F8" w:rsidP="00305ECE">
      <w:pPr>
        <w:bidi/>
        <w:rPr>
          <w:b/>
          <w:bCs/>
          <w:sz w:val="44"/>
          <w:szCs w:val="44"/>
          <w:u w:val="single"/>
          <w:rtl/>
        </w:rPr>
      </w:pPr>
      <w:r>
        <w:rPr>
          <w:rFonts w:hint="cs"/>
          <w:b/>
          <w:bCs/>
          <w:sz w:val="44"/>
          <w:szCs w:val="44"/>
          <w:u w:val="single"/>
          <w:rtl/>
        </w:rPr>
        <w:t xml:space="preserve">כלים </w:t>
      </w:r>
      <w:proofErr w:type="spellStart"/>
      <w:r>
        <w:rPr>
          <w:rFonts w:hint="cs"/>
          <w:b/>
          <w:bCs/>
          <w:sz w:val="44"/>
          <w:szCs w:val="44"/>
          <w:u w:val="single"/>
          <w:rtl/>
        </w:rPr>
        <w:t>כללייים</w:t>
      </w:r>
      <w:proofErr w:type="spellEnd"/>
    </w:p>
    <w:p w14:paraId="299D3F6C" w14:textId="258AD51F" w:rsidR="003D16F8" w:rsidRDefault="00305ECE" w:rsidP="00305ECE">
      <w:proofErr w:type="spellStart"/>
      <w:r w:rsidRPr="00305ECE">
        <w:rPr>
          <w:b/>
          <w:bCs/>
        </w:rPr>
        <w:t>LangChain</w:t>
      </w:r>
      <w:proofErr w:type="spellEnd"/>
      <w:r w:rsidRPr="00305ECE">
        <w:rPr>
          <w:b/>
          <w:bCs/>
        </w:rPr>
        <w:t xml:space="preserve"> &amp; </w:t>
      </w:r>
      <w:proofErr w:type="spellStart"/>
      <w:r w:rsidRPr="00305ECE">
        <w:rPr>
          <w:b/>
          <w:bCs/>
        </w:rPr>
        <w:t>LangGraph</w:t>
      </w:r>
      <w:proofErr w:type="spellEnd"/>
      <w:r w:rsidRPr="00305ECE">
        <w:t xml:space="preserve">: Excellent choices for production setups that need absolute control. </w:t>
      </w:r>
      <w:hyperlink r:id="rId8" w:tgtFrame="_blank" w:history="1">
        <w:proofErr w:type="spellStart"/>
        <w:r w:rsidRPr="00305ECE">
          <w:rPr>
            <w:rStyle w:val="Hyperlink"/>
          </w:rPr>
          <w:t>LangChain</w:t>
        </w:r>
        <w:proofErr w:type="spellEnd"/>
      </w:hyperlink>
      <w:r w:rsidRPr="00305ECE">
        <w:t xml:space="preserve"> provides </w:t>
      </w:r>
      <w:proofErr w:type="gramStart"/>
      <w:r w:rsidRPr="00305ECE">
        <w:t>the standardized</w:t>
      </w:r>
      <w:proofErr w:type="gramEnd"/>
      <w:r w:rsidRPr="00305ECE">
        <w:t xml:space="preserve"> wrapper components, while </w:t>
      </w:r>
      <w:proofErr w:type="spellStart"/>
      <w:r w:rsidRPr="00305ECE">
        <w:t>LangGraph</w:t>
      </w:r>
      <w:proofErr w:type="spellEnd"/>
      <w:r w:rsidRPr="00305ECE">
        <w:t xml:space="preserve"> handles cyclic </w:t>
      </w:r>
      <w:proofErr w:type="gramStart"/>
      <w:r w:rsidRPr="00305ECE">
        <w:t>architectures</w:t>
      </w:r>
      <w:proofErr w:type="gramEnd"/>
      <w:r w:rsidRPr="00305ECE">
        <w:t xml:space="preserve"> and state machines. [</w:t>
      </w:r>
      <w:hyperlink r:id="rId9" w:history="1">
        <w:r w:rsidRPr="00305ECE">
          <w:rPr>
            <w:rStyle w:val="Hyperlink"/>
          </w:rPr>
          <w:t>1</w:t>
        </w:r>
      </w:hyperlink>
      <w:r w:rsidRPr="00305ECE">
        <w:t xml:space="preserve">, </w:t>
      </w:r>
      <w:hyperlink r:id="rId10" w:history="1">
        <w:r w:rsidRPr="00305ECE">
          <w:rPr>
            <w:rStyle w:val="Hyperlink"/>
          </w:rPr>
          <w:t>2</w:t>
        </w:r>
      </w:hyperlink>
      <w:r w:rsidRPr="00305ECE">
        <w:t xml:space="preserve">, </w:t>
      </w:r>
      <w:hyperlink r:id="rId11" w:history="1">
        <w:r w:rsidRPr="00305ECE">
          <w:rPr>
            <w:rStyle w:val="Hyperlink"/>
          </w:rPr>
          <w:t>3</w:t>
        </w:r>
      </w:hyperlink>
      <w:r w:rsidRPr="00305ECE">
        <w:t xml:space="preserve">, </w:t>
      </w:r>
      <w:hyperlink r:id="rId12" w:history="1">
        <w:r w:rsidRPr="00305ECE">
          <w:rPr>
            <w:rStyle w:val="Hyperlink"/>
          </w:rPr>
          <w:t>4</w:t>
        </w:r>
      </w:hyperlink>
      <w:r w:rsidRPr="00305ECE">
        <w:t xml:space="preserve">, </w:t>
      </w:r>
      <w:hyperlink r:id="rId13" w:history="1">
        <w:r w:rsidRPr="00305ECE">
          <w:rPr>
            <w:rStyle w:val="Hyperlink"/>
          </w:rPr>
          <w:t>5</w:t>
        </w:r>
      </w:hyperlink>
      <w:r w:rsidRPr="00305ECE">
        <w:t>]</w:t>
      </w:r>
    </w:p>
    <w:p w14:paraId="476E1CF3" w14:textId="5921E3F4" w:rsidR="00305ECE" w:rsidRPr="003D16F8" w:rsidRDefault="00305ECE" w:rsidP="00305ECE">
      <w:pPr>
        <w:rPr>
          <w:rtl/>
        </w:rPr>
      </w:pPr>
      <w:proofErr w:type="spellStart"/>
      <w:r w:rsidRPr="00305ECE">
        <w:rPr>
          <w:b/>
          <w:bCs/>
        </w:rPr>
        <w:t>CrewAI</w:t>
      </w:r>
      <w:proofErr w:type="spellEnd"/>
      <w:r w:rsidRPr="00305ECE">
        <w:t>: Designed explicitly for multi-agent collaboration. You can assign distinct roles to specialized agents—like a researcher and a copywriter—and orchestrate them to complete shared goals</w:t>
      </w:r>
    </w:p>
    <w:p w14:paraId="20D2C9F4" w14:textId="77777777" w:rsidR="00305ECE" w:rsidRPr="00305ECE" w:rsidRDefault="00305ECE" w:rsidP="00305ECE">
      <w:pPr>
        <w:bidi/>
      </w:pPr>
    </w:p>
    <w:p w14:paraId="29C2753E" w14:textId="77777777" w:rsidR="00305ECE" w:rsidRPr="00305ECE" w:rsidRDefault="00305ECE" w:rsidP="00305ECE">
      <w:pPr>
        <w:bidi/>
      </w:pPr>
    </w:p>
    <w:p w14:paraId="5B906BE0" w14:textId="77777777" w:rsidR="00305ECE" w:rsidRPr="00305ECE" w:rsidRDefault="00305ECE" w:rsidP="00305ECE">
      <w:pPr>
        <w:bidi/>
      </w:pPr>
    </w:p>
    <w:p w14:paraId="7DA1CBD9" w14:textId="24188419" w:rsidR="003D16F8" w:rsidRPr="003D16F8" w:rsidRDefault="003D16F8" w:rsidP="00305ECE">
      <w:pPr>
        <w:bidi/>
        <w:rPr>
          <w:rFonts w:hint="cs"/>
          <w:b/>
          <w:bCs/>
          <w:sz w:val="44"/>
          <w:szCs w:val="44"/>
          <w:u w:val="single"/>
          <w:rtl/>
        </w:rPr>
      </w:pPr>
      <w:r w:rsidRPr="003D16F8">
        <w:rPr>
          <w:rFonts w:hint="cs"/>
          <w:b/>
          <w:bCs/>
          <w:sz w:val="44"/>
          <w:szCs w:val="44"/>
          <w:u w:val="single"/>
          <w:rtl/>
        </w:rPr>
        <w:t>משימות</w:t>
      </w:r>
    </w:p>
    <w:p w14:paraId="1F4F04D3" w14:textId="15AF3570" w:rsidR="000F158A" w:rsidRDefault="00D81D0B" w:rsidP="003D16F8">
      <w:pPr>
        <w:bidi/>
        <w:rPr>
          <w:rtl/>
        </w:rPr>
      </w:pPr>
      <w:r>
        <w:rPr>
          <w:rFonts w:hint="cs"/>
          <w:rtl/>
        </w:rPr>
        <w:t xml:space="preserve">פירוט תהליך פיתוח </w:t>
      </w:r>
      <w:r>
        <w:t>FPGA</w:t>
      </w:r>
      <w:r>
        <w:rPr>
          <w:rFonts w:hint="cs"/>
          <w:rtl/>
        </w:rPr>
        <w:t xml:space="preserve"> ושילוב </w:t>
      </w:r>
      <w:r w:rsidR="000F158A">
        <w:t xml:space="preserve">AI </w:t>
      </w:r>
      <w:r w:rsidR="000F158A">
        <w:rPr>
          <w:rFonts w:hint="cs"/>
          <w:rtl/>
        </w:rPr>
        <w:t xml:space="preserve"> בתהליכים השונים.</w:t>
      </w:r>
    </w:p>
    <w:p w14:paraId="000C0224" w14:textId="7002EB4F" w:rsidR="000F158A" w:rsidRDefault="000F158A" w:rsidP="000F158A">
      <w:pPr>
        <w:bidi/>
        <w:rPr>
          <w:rtl/>
        </w:rPr>
      </w:pPr>
      <w:r>
        <w:rPr>
          <w:rFonts w:hint="cs"/>
          <w:rtl/>
        </w:rPr>
        <w:t xml:space="preserve">זיהוי צווארי בקבוק בתהליך וזיהוי </w:t>
      </w:r>
      <w:r w:rsidR="00384CD2">
        <w:rPr>
          <w:rFonts w:hint="cs"/>
          <w:rtl/>
        </w:rPr>
        <w:t>הזדמנויות</w:t>
      </w:r>
      <w:r>
        <w:rPr>
          <w:rFonts w:hint="cs"/>
          <w:rtl/>
        </w:rPr>
        <w:t xml:space="preserve"> לשילוב </w:t>
      </w:r>
      <w:r>
        <w:t>AI</w:t>
      </w:r>
    </w:p>
    <w:p w14:paraId="20BAC343" w14:textId="77777777" w:rsidR="00384CD2" w:rsidRDefault="00384CD2" w:rsidP="00384CD2">
      <w:pPr>
        <w:bidi/>
        <w:rPr>
          <w:rtl/>
        </w:rPr>
      </w:pPr>
    </w:p>
    <w:p w14:paraId="67BD1D91" w14:textId="74567B23" w:rsidR="00384CD2" w:rsidRDefault="00384CD2" w:rsidP="00384CD2">
      <w:pPr>
        <w:bidi/>
        <w:rPr>
          <w:rtl/>
        </w:rPr>
      </w:pPr>
      <w:r>
        <w:rPr>
          <w:rFonts w:hint="cs"/>
          <w:rtl/>
        </w:rPr>
        <w:t>בחינה של כלים לשימוש עם סוכנים וזיהוי של סוכנים</w:t>
      </w:r>
    </w:p>
    <w:p w14:paraId="060BE505" w14:textId="77777777" w:rsidR="00384CD2" w:rsidRDefault="00384CD2" w:rsidP="00384CD2">
      <w:pPr>
        <w:bidi/>
        <w:rPr>
          <w:rtl/>
        </w:rPr>
      </w:pPr>
    </w:p>
    <w:p w14:paraId="4EA8B79C" w14:textId="3532F386" w:rsidR="00384CD2" w:rsidRDefault="00384CD2" w:rsidP="00384CD2">
      <w:pPr>
        <w:bidi/>
        <w:rPr>
          <w:rtl/>
        </w:rPr>
      </w:pPr>
      <w:r>
        <w:rPr>
          <w:rFonts w:hint="cs"/>
          <w:rtl/>
        </w:rPr>
        <w:lastRenderedPageBreak/>
        <w:t xml:space="preserve">בחינה של </w:t>
      </w:r>
      <w:r>
        <w:t>skills</w:t>
      </w:r>
      <w:r>
        <w:rPr>
          <w:rFonts w:hint="cs"/>
          <w:rtl/>
        </w:rPr>
        <w:t xml:space="preserve"> שקיימים </w:t>
      </w:r>
    </w:p>
    <w:p w14:paraId="0F8F4A04" w14:textId="77777777" w:rsidR="00384CD2" w:rsidRDefault="00384CD2" w:rsidP="00384CD2">
      <w:pPr>
        <w:bidi/>
        <w:rPr>
          <w:rtl/>
        </w:rPr>
      </w:pPr>
    </w:p>
    <w:p w14:paraId="1CFEF36E" w14:textId="249AA18D" w:rsidR="00384CD2" w:rsidRDefault="00384CD2" w:rsidP="00384CD2">
      <w:pPr>
        <w:bidi/>
        <w:rPr>
          <w:rtl/>
        </w:rPr>
      </w:pPr>
      <w:r>
        <w:rPr>
          <w:rFonts w:hint="cs"/>
          <w:rtl/>
        </w:rPr>
        <w:t>בחינה וסקירה של מה נעשה בתחום במקומות אחרים</w:t>
      </w:r>
    </w:p>
    <w:p w14:paraId="04179035" w14:textId="77777777" w:rsidR="00384CD2" w:rsidRDefault="00384CD2" w:rsidP="00384CD2">
      <w:pPr>
        <w:bidi/>
        <w:rPr>
          <w:rtl/>
        </w:rPr>
      </w:pPr>
    </w:p>
    <w:p w14:paraId="0EC4D09E" w14:textId="412F13AA" w:rsidR="00384CD2" w:rsidRDefault="00384CD2" w:rsidP="00384CD2">
      <w:pPr>
        <w:bidi/>
        <w:rPr>
          <w:rtl/>
        </w:rPr>
      </w:pPr>
      <w:r>
        <w:rPr>
          <w:rFonts w:hint="cs"/>
          <w:rtl/>
        </w:rPr>
        <w:t>התנעה של תהליכים בצוותים</w:t>
      </w:r>
    </w:p>
    <w:p w14:paraId="43D7B755" w14:textId="77777777" w:rsidR="00384CD2" w:rsidRDefault="00384CD2" w:rsidP="00384CD2">
      <w:pPr>
        <w:bidi/>
        <w:rPr>
          <w:rtl/>
        </w:rPr>
      </w:pPr>
    </w:p>
    <w:p w14:paraId="4F682F0F" w14:textId="38C1C7D9" w:rsidR="00384CD2" w:rsidRDefault="00384CD2" w:rsidP="00384CD2">
      <w:pPr>
        <w:bidi/>
        <w:rPr>
          <w:rtl/>
        </w:rPr>
      </w:pPr>
      <w:r>
        <w:rPr>
          <w:rFonts w:hint="cs"/>
          <w:rtl/>
        </w:rPr>
        <w:t>בחינה של תהליכים קיימים ומה נעשה בתחום</w:t>
      </w:r>
    </w:p>
    <w:p w14:paraId="507D9375" w14:textId="77777777" w:rsidR="00384CD2" w:rsidRDefault="00384CD2" w:rsidP="00384CD2">
      <w:pPr>
        <w:bidi/>
        <w:rPr>
          <w:rtl/>
        </w:rPr>
      </w:pPr>
    </w:p>
    <w:p w14:paraId="0C6D4B0B" w14:textId="2B825DCC" w:rsidR="00384CD2" w:rsidRDefault="00384CD2" w:rsidP="00384CD2">
      <w:pPr>
        <w:bidi/>
        <w:rPr>
          <w:rtl/>
        </w:rPr>
      </w:pPr>
      <w:r>
        <w:rPr>
          <w:rFonts w:hint="cs"/>
          <w:rtl/>
        </w:rPr>
        <w:t xml:space="preserve">בחינה של שימוש ב- </w:t>
      </w:r>
      <w:r>
        <w:t>AI</w:t>
      </w:r>
      <w:r>
        <w:rPr>
          <w:rFonts w:hint="cs"/>
          <w:rtl/>
        </w:rPr>
        <w:t xml:space="preserve"> בתחומים שהם לא </w:t>
      </w:r>
      <w:r>
        <w:t>code oriented</w:t>
      </w:r>
      <w:r>
        <w:rPr>
          <w:rFonts w:hint="cs"/>
          <w:rtl/>
        </w:rPr>
        <w:t xml:space="preserve"> וזיהוי הזדמנויות</w:t>
      </w:r>
    </w:p>
    <w:p w14:paraId="33706765" w14:textId="77777777" w:rsidR="00384CD2" w:rsidRDefault="00384CD2" w:rsidP="00384CD2">
      <w:pPr>
        <w:bidi/>
        <w:rPr>
          <w:rtl/>
        </w:rPr>
      </w:pPr>
    </w:p>
    <w:p w14:paraId="52928E80" w14:textId="3D69CC15" w:rsidR="00384CD2" w:rsidRDefault="00384CD2" w:rsidP="00384CD2">
      <w:pPr>
        <w:bidi/>
        <w:rPr>
          <w:rtl/>
        </w:rPr>
      </w:pPr>
      <w:r>
        <w:rPr>
          <w:rFonts w:hint="cs"/>
          <w:rtl/>
        </w:rPr>
        <w:t>צרכי טוקנים והערכה של כמות חומרה נדרשת למילוי הצרכים העתידיים</w:t>
      </w:r>
    </w:p>
    <w:p w14:paraId="54BDFB90" w14:textId="77777777" w:rsidR="00384CD2" w:rsidRDefault="00384CD2" w:rsidP="00384CD2">
      <w:pPr>
        <w:bidi/>
        <w:rPr>
          <w:rtl/>
        </w:rPr>
      </w:pPr>
    </w:p>
    <w:p w14:paraId="47B78848" w14:textId="55C0FB08" w:rsidR="008646D1" w:rsidRDefault="008646D1" w:rsidP="008646D1">
      <w:pPr>
        <w:bidi/>
        <w:rPr>
          <w:rtl/>
        </w:rPr>
      </w:pPr>
      <w:r>
        <w:rPr>
          <w:rFonts w:hint="cs"/>
          <w:rtl/>
        </w:rPr>
        <w:t>פיתוח תהליכים לעבודה ברשת הפנימית ובחוץ</w:t>
      </w:r>
    </w:p>
    <w:p w14:paraId="545CB160" w14:textId="77777777" w:rsidR="001070EF" w:rsidRDefault="001070EF" w:rsidP="001070EF">
      <w:pPr>
        <w:bidi/>
        <w:rPr>
          <w:rtl/>
        </w:rPr>
      </w:pPr>
    </w:p>
    <w:p w14:paraId="6707B98A" w14:textId="77777777" w:rsidR="00735BDF" w:rsidRDefault="001070EF" w:rsidP="00234E6C">
      <w:pPr>
        <w:bidi/>
      </w:pPr>
      <w:r>
        <w:t>CLI</w:t>
      </w:r>
      <w:r>
        <w:rPr>
          <w:rFonts w:hint="cs"/>
          <w:rtl/>
        </w:rPr>
        <w:t xml:space="preserve"> וכלי </w:t>
      </w:r>
      <w:r>
        <w:t>IDE</w:t>
      </w:r>
      <w:r w:rsidR="00234E6C">
        <w:t xml:space="preserve"> </w:t>
      </w:r>
      <w:r w:rsidR="00234E6C">
        <w:rPr>
          <w:rFonts w:hint="cs"/>
          <w:rtl/>
        </w:rPr>
        <w:t xml:space="preserve">  (</w:t>
      </w:r>
      <w:hyperlink r:id="rId14" w:history="1">
        <w:r w:rsidR="00234E6C" w:rsidRPr="00234E6C">
          <w:rPr>
            <w:rStyle w:val="Hyperlink"/>
            <w:rtl/>
          </w:rPr>
          <w:t>קישור</w:t>
        </w:r>
      </w:hyperlink>
      <w:r w:rsidR="00234E6C">
        <w:rPr>
          <w:rFonts w:hint="cs"/>
          <w:rtl/>
        </w:rPr>
        <w:t>)</w:t>
      </w:r>
    </w:p>
    <w:p w14:paraId="50297D73" w14:textId="77777777" w:rsidR="00735BDF" w:rsidRDefault="00735BDF" w:rsidP="00735BDF">
      <w:pPr>
        <w:bidi/>
      </w:pPr>
    </w:p>
    <w:p w14:paraId="4384A89E" w14:textId="7F95D640" w:rsidR="00735BDF" w:rsidRDefault="00493FEB" w:rsidP="00493FEB">
      <w:proofErr w:type="spellStart"/>
      <w:r>
        <w:t>Simense</w:t>
      </w:r>
      <w:proofErr w:type="spellEnd"/>
      <w:r>
        <w:t xml:space="preserve"> (Mentor) Agentic Design Flow</w:t>
      </w:r>
    </w:p>
    <w:p w14:paraId="3F85F5BD" w14:textId="47F5BEE9" w:rsidR="00493FEB" w:rsidRDefault="00493FEB" w:rsidP="00493FEB">
      <w:hyperlink r:id="rId15" w:history="1">
        <w:r w:rsidRPr="006335C9">
          <w:rPr>
            <w:rStyle w:val="Hyperlink"/>
          </w:rPr>
          <w:t>https://www.siemens.com/en-us/products/ic/questa-one/agentic-toolkit/</w:t>
        </w:r>
      </w:hyperlink>
    </w:p>
    <w:p w14:paraId="0C031FC9" w14:textId="57B31531" w:rsidR="00493FEB" w:rsidRPr="00493FEB" w:rsidRDefault="00493FEB" w:rsidP="00493FEB">
      <w:r>
        <w:tab/>
      </w:r>
    </w:p>
    <w:p w14:paraId="30A0114C" w14:textId="07C454DF" w:rsidR="00735BDF" w:rsidRDefault="00735BDF">
      <w:r>
        <w:br w:type="page"/>
      </w:r>
    </w:p>
    <w:p w14:paraId="11F8B4B3" w14:textId="39DD3C9A" w:rsidR="00735BDF" w:rsidRDefault="00735BDF" w:rsidP="00735BDF">
      <w:r>
        <w:lastRenderedPageBreak/>
        <w:t>Gemni OPAL</w:t>
      </w:r>
    </w:p>
    <w:p w14:paraId="5324342D" w14:textId="77777777" w:rsidR="00735BDF" w:rsidRDefault="00735BDF" w:rsidP="00735BDF"/>
    <w:p w14:paraId="11B8DAFE" w14:textId="77777777" w:rsidR="00735BDF" w:rsidRDefault="00735BDF" w:rsidP="00735BDF">
      <w:pPr>
        <w:bidi/>
      </w:pPr>
    </w:p>
    <w:p w14:paraId="0F25D27A" w14:textId="7E5EED84" w:rsidR="00735BDF" w:rsidRPr="000D6A96" w:rsidRDefault="000D6A96" w:rsidP="000D6A96">
      <w:pPr>
        <w:rPr>
          <w:b/>
          <w:bCs/>
          <w:color w:val="EE0000"/>
          <w:sz w:val="36"/>
          <w:szCs w:val="36"/>
        </w:rPr>
      </w:pPr>
      <w:r w:rsidRPr="000D6A96">
        <w:rPr>
          <w:b/>
          <w:bCs/>
          <w:color w:val="EE0000"/>
          <w:sz w:val="36"/>
          <w:szCs w:val="36"/>
        </w:rPr>
        <w:t>Cline</w:t>
      </w:r>
    </w:p>
    <w:p w14:paraId="57C594BA" w14:textId="77777777" w:rsidR="000D6A96" w:rsidRPr="000D6A96" w:rsidRDefault="000D6A96" w:rsidP="000D6A96">
      <w:pPr>
        <w:rPr>
          <w:b/>
          <w:bCs/>
        </w:rPr>
      </w:pPr>
      <w:r w:rsidRPr="000D6A96">
        <w:rPr>
          <w:b/>
          <w:bCs/>
        </w:rPr>
        <w:t>Plan &amp; Act Mode</w:t>
      </w:r>
    </w:p>
    <w:p w14:paraId="74158E4F" w14:textId="38C27ABC" w:rsidR="000D6A96" w:rsidRDefault="000D6A96" w:rsidP="000D6A96">
      <w:hyperlink r:id="rId16" w:history="1">
        <w:r w:rsidRPr="00936089">
          <w:rPr>
            <w:rStyle w:val="Hyperlink"/>
          </w:rPr>
          <w:t>https://docs.cline.bot/core-workflows/plan-and-act</w:t>
        </w:r>
      </w:hyperlink>
    </w:p>
    <w:p w14:paraId="7FF1F47C" w14:textId="77777777" w:rsidR="000D6A96" w:rsidRDefault="000D6A96" w:rsidP="000D6A96"/>
    <w:p w14:paraId="6338777C" w14:textId="77777777" w:rsidR="00D246E6" w:rsidRDefault="00D246E6"/>
    <w:p w14:paraId="3DA9982E" w14:textId="77777777" w:rsidR="00D246E6" w:rsidRPr="00D246E6" w:rsidRDefault="00D246E6">
      <w:pPr>
        <w:rPr>
          <w:b/>
          <w:bCs/>
          <w:color w:val="EE0000"/>
          <w:sz w:val="36"/>
          <w:szCs w:val="36"/>
        </w:rPr>
      </w:pPr>
      <w:r w:rsidRPr="00D246E6">
        <w:rPr>
          <w:b/>
          <w:bCs/>
          <w:color w:val="EE0000"/>
          <w:sz w:val="36"/>
          <w:szCs w:val="36"/>
        </w:rPr>
        <w:t>Xilinx</w:t>
      </w:r>
    </w:p>
    <w:p w14:paraId="39E7E53F" w14:textId="77777777" w:rsidR="00D246E6" w:rsidRDefault="00D246E6">
      <w:r>
        <w:t>About non-project mode</w:t>
      </w:r>
    </w:p>
    <w:p w14:paraId="542FCC77" w14:textId="6D00716E" w:rsidR="00D246E6" w:rsidRDefault="00D246E6">
      <w:hyperlink r:id="rId17" w:history="1">
        <w:r w:rsidRPr="00936089">
          <w:rPr>
            <w:rStyle w:val="Hyperlink"/>
          </w:rPr>
          <w:t>https://docs.amd.com/r/en-US/ug892-vivado-design-flows-overview/Using-Non-Project-Mode</w:t>
        </w:r>
      </w:hyperlink>
    </w:p>
    <w:p w14:paraId="0DAF71AE" w14:textId="1741D908" w:rsidR="00735BDF" w:rsidRDefault="00735BDF">
      <w:r>
        <w:br w:type="page"/>
      </w:r>
    </w:p>
    <w:p w14:paraId="561EDB1D" w14:textId="39084798" w:rsidR="00D81D0B" w:rsidRDefault="00D81D0B" w:rsidP="00735BDF">
      <w:pPr>
        <w:bidi/>
        <w:rPr>
          <w:rtl/>
        </w:rPr>
      </w:pPr>
      <w:r>
        <w:rPr>
          <w:rtl/>
        </w:rPr>
        <w:lastRenderedPageBreak/>
        <w:br w:type="page"/>
      </w:r>
      <w:r w:rsidR="00234E6C">
        <w:lastRenderedPageBreak/>
        <w:t xml:space="preserve"> </w:t>
      </w:r>
    </w:p>
    <w:p w14:paraId="4CABC3A3" w14:textId="77777777" w:rsidR="00D81D0B" w:rsidRDefault="00D81D0B" w:rsidP="00D81D0B">
      <w:pPr>
        <w:bidi/>
      </w:pPr>
    </w:p>
    <w:p w14:paraId="7AB2C9B7" w14:textId="77777777" w:rsidR="006A4202" w:rsidRDefault="006A4202"/>
    <w:p w14:paraId="3FE0FEC6" w14:textId="77777777" w:rsidR="00401D92" w:rsidRDefault="00401D92"/>
    <w:p w14:paraId="0DB63FAF" w14:textId="48D6C505" w:rsidR="00401D92" w:rsidRDefault="00401D92">
      <w:r>
        <w:t>Akpaca: AI trading platform</w:t>
      </w:r>
    </w:p>
    <w:p w14:paraId="219F2AFA" w14:textId="77777777" w:rsidR="001A461A" w:rsidRDefault="001A461A"/>
    <w:p w14:paraId="5023CDD5" w14:textId="089C46D7" w:rsidR="001A461A" w:rsidRPr="001A461A" w:rsidRDefault="001A461A" w:rsidP="001A461A">
      <w:pPr>
        <w:rPr>
          <w:b/>
          <w:bCs/>
        </w:rPr>
      </w:pPr>
      <w:r w:rsidRPr="001A461A">
        <w:rPr>
          <w:b/>
          <w:bCs/>
        </w:rPr>
        <w:t>Claude Code CLI vs VS Code extension: am I missing something here?</w:t>
      </w:r>
    </w:p>
    <w:p w14:paraId="2CC0EEB2" w14:textId="396870AD" w:rsidR="001A461A" w:rsidRDefault="001A461A">
      <w:hyperlink r:id="rId18" w:history="1">
        <w:r w:rsidRPr="00802AB1">
          <w:rPr>
            <w:rStyle w:val="Hyperlink"/>
          </w:rPr>
          <w:t>https://www.reddit.com/r/ClaudeAI/comments/1pooqgp/claude_code_cli_vs_vs_code_extension_am_i_missing/</w:t>
        </w:r>
      </w:hyperlink>
    </w:p>
    <w:p w14:paraId="49868DB9" w14:textId="77777777" w:rsidR="001A461A" w:rsidRDefault="001A461A"/>
    <w:p w14:paraId="00A2BD69" w14:textId="77777777" w:rsidR="001A461A" w:rsidRDefault="001A461A"/>
    <w:p w14:paraId="6D39D87A" w14:textId="77777777" w:rsidR="00BD2BD1" w:rsidRDefault="00BD2BD1"/>
    <w:p w14:paraId="34CC5792" w14:textId="1CF4CEE8" w:rsidR="00BD2BD1" w:rsidRDefault="00BD2BD1" w:rsidP="00BD2BD1">
      <w:r w:rsidRPr="00BD2BD1">
        <w:t>Building an AI agent in 2026 involves choosing between no-code platforms (Zapier, Glide), low-code frameworks (LangChain, CrewAI, AutoGPT), or direct API integration (OpenAI Agents SDK) based on your technical skill and use case. These tools connect LLMs to data and tools for autonomous task execution</w:t>
      </w:r>
    </w:p>
    <w:p w14:paraId="0508B18E" w14:textId="77777777" w:rsidR="00BD2BD1" w:rsidRDefault="00BD2BD1" w:rsidP="00BD2BD1"/>
    <w:p w14:paraId="3CFA6B90" w14:textId="77777777" w:rsidR="00BD2BD1" w:rsidRPr="00BD2BD1" w:rsidRDefault="00BD2BD1" w:rsidP="00BD2BD1">
      <w:r w:rsidRPr="00BD2BD1">
        <w:t>Here are the primary options to build an agent, categorized by approach:</w:t>
      </w:r>
    </w:p>
    <w:p w14:paraId="6DFD3C11" w14:textId="77777777" w:rsidR="00BD2BD1" w:rsidRPr="00BD2BD1" w:rsidRDefault="00BD2BD1" w:rsidP="00BD2BD1">
      <w:pPr>
        <w:rPr>
          <w:b/>
          <w:bCs/>
        </w:rPr>
      </w:pPr>
      <w:r w:rsidRPr="00BD2BD1">
        <w:rPr>
          <w:b/>
          <w:bCs/>
        </w:rPr>
        <w:t>1. No-Code &amp; Low-Code Platforms (Fastest) [</w:t>
      </w:r>
      <w:hyperlink r:id="rId19" w:history="1">
        <w:r w:rsidRPr="00BD2BD1">
          <w:rPr>
            <w:rStyle w:val="Hyperlink"/>
            <w:b/>
            <w:bCs/>
          </w:rPr>
          <w:t>1</w:t>
        </w:r>
      </w:hyperlink>
      <w:r w:rsidRPr="00BD2BD1">
        <w:rPr>
          <w:b/>
          <w:bCs/>
        </w:rPr>
        <w:t>]</w:t>
      </w:r>
    </w:p>
    <w:p w14:paraId="26F64054" w14:textId="77777777" w:rsidR="00BD2BD1" w:rsidRPr="00BD2BD1" w:rsidRDefault="00BD2BD1" w:rsidP="00BD2BD1">
      <w:r w:rsidRPr="00BD2BD1">
        <w:t>Ideal for rapid prototyping, automation, and non-developers. [</w:t>
      </w:r>
      <w:hyperlink r:id="rId20" w:history="1">
        <w:r w:rsidRPr="00BD2BD1">
          <w:rPr>
            <w:rStyle w:val="Hyperlink"/>
          </w:rPr>
          <w:t>1</w:t>
        </w:r>
      </w:hyperlink>
      <w:r w:rsidRPr="00BD2BD1">
        <w:t xml:space="preserve">, </w:t>
      </w:r>
      <w:hyperlink r:id="rId21" w:history="1">
        <w:r w:rsidRPr="00BD2BD1">
          <w:rPr>
            <w:rStyle w:val="Hyperlink"/>
          </w:rPr>
          <w:t>2</w:t>
        </w:r>
      </w:hyperlink>
      <w:r w:rsidRPr="00BD2BD1">
        <w:t xml:space="preserve">, </w:t>
      </w:r>
      <w:hyperlink r:id="rId22" w:history="1">
        <w:r w:rsidRPr="00BD2BD1">
          <w:rPr>
            <w:rStyle w:val="Hyperlink"/>
          </w:rPr>
          <w:t>3</w:t>
        </w:r>
      </w:hyperlink>
      <w:r w:rsidRPr="00BD2BD1">
        <w:t xml:space="preserve">, </w:t>
      </w:r>
      <w:hyperlink r:id="rId23" w:history="1">
        <w:r w:rsidRPr="00BD2BD1">
          <w:rPr>
            <w:rStyle w:val="Hyperlink"/>
          </w:rPr>
          <w:t>4</w:t>
        </w:r>
      </w:hyperlink>
      <w:r w:rsidRPr="00BD2BD1">
        <w:t>]</w:t>
      </w:r>
    </w:p>
    <w:p w14:paraId="500E9C93" w14:textId="77777777" w:rsidR="00BD2BD1" w:rsidRPr="00BD2BD1" w:rsidRDefault="00BD2BD1" w:rsidP="00BD2BD1">
      <w:pPr>
        <w:numPr>
          <w:ilvl w:val="0"/>
          <w:numId w:val="1"/>
        </w:numPr>
      </w:pPr>
      <w:r w:rsidRPr="00BD2BD1">
        <w:rPr>
          <w:b/>
          <w:bCs/>
        </w:rPr>
        <w:t>Zapier / Make:</w:t>
      </w:r>
      <w:r w:rsidRPr="00BD2BD1">
        <w:t xml:space="preserve"> Best for automating workflows connecting LLMs to thousands of apps.</w:t>
      </w:r>
    </w:p>
    <w:p w14:paraId="5B9986DF" w14:textId="77777777" w:rsidR="00BD2BD1" w:rsidRPr="00BD2BD1" w:rsidRDefault="00BD2BD1" w:rsidP="00BD2BD1">
      <w:pPr>
        <w:numPr>
          <w:ilvl w:val="0"/>
          <w:numId w:val="1"/>
        </w:numPr>
      </w:pPr>
      <w:r w:rsidRPr="00BD2BD1">
        <w:rPr>
          <w:b/>
          <w:bCs/>
        </w:rPr>
        <w:t>Glide:</w:t>
      </w:r>
      <w:r w:rsidRPr="00BD2BD1">
        <w:t xml:space="preserve"> Rapidly build custom AI-powered applications without code.</w:t>
      </w:r>
    </w:p>
    <w:p w14:paraId="2BD80031" w14:textId="77777777" w:rsidR="00BD2BD1" w:rsidRPr="00BD2BD1" w:rsidRDefault="00BD2BD1" w:rsidP="00BD2BD1">
      <w:pPr>
        <w:numPr>
          <w:ilvl w:val="0"/>
          <w:numId w:val="1"/>
        </w:numPr>
      </w:pPr>
      <w:r w:rsidRPr="00BD2BD1">
        <w:rPr>
          <w:b/>
          <w:bCs/>
        </w:rPr>
        <w:t>Dify:</w:t>
      </w:r>
      <w:r w:rsidRPr="00BD2BD1">
        <w:t xml:space="preserve"> An open-source, low-code platform for creating, testing, and deploying agents.</w:t>
      </w:r>
    </w:p>
    <w:p w14:paraId="188C0FDA" w14:textId="77777777" w:rsidR="00BD2BD1" w:rsidRPr="00BD2BD1" w:rsidRDefault="00BD2BD1" w:rsidP="00BD2BD1">
      <w:pPr>
        <w:numPr>
          <w:ilvl w:val="0"/>
          <w:numId w:val="1"/>
        </w:numPr>
      </w:pPr>
      <w:r w:rsidRPr="00BD2BD1">
        <w:rPr>
          <w:b/>
          <w:bCs/>
        </w:rPr>
        <w:t>Microsoft 365 Copilot:</w:t>
      </w:r>
      <w:r w:rsidRPr="00BD2BD1">
        <w:t xml:space="preserve"> Allows building agents using templates within the Microsoft ecosystem. [</w:t>
      </w:r>
      <w:hyperlink r:id="rId24" w:history="1">
        <w:r w:rsidRPr="00BD2BD1">
          <w:rPr>
            <w:rStyle w:val="Hyperlink"/>
          </w:rPr>
          <w:t>1</w:t>
        </w:r>
      </w:hyperlink>
      <w:r w:rsidRPr="00BD2BD1">
        <w:t xml:space="preserve">, </w:t>
      </w:r>
      <w:hyperlink r:id="rId25" w:history="1">
        <w:r w:rsidRPr="00BD2BD1">
          <w:rPr>
            <w:rStyle w:val="Hyperlink"/>
          </w:rPr>
          <w:t>2</w:t>
        </w:r>
      </w:hyperlink>
      <w:r w:rsidRPr="00BD2BD1">
        <w:t xml:space="preserve">, </w:t>
      </w:r>
      <w:hyperlink r:id="rId26" w:history="1">
        <w:r w:rsidRPr="00BD2BD1">
          <w:rPr>
            <w:rStyle w:val="Hyperlink"/>
          </w:rPr>
          <w:t>3</w:t>
        </w:r>
      </w:hyperlink>
      <w:r w:rsidRPr="00BD2BD1">
        <w:t xml:space="preserve">, </w:t>
      </w:r>
      <w:hyperlink r:id="rId27" w:history="1">
        <w:r w:rsidRPr="00BD2BD1">
          <w:rPr>
            <w:rStyle w:val="Hyperlink"/>
          </w:rPr>
          <w:t>4</w:t>
        </w:r>
      </w:hyperlink>
      <w:r w:rsidRPr="00BD2BD1">
        <w:t xml:space="preserve">, </w:t>
      </w:r>
      <w:hyperlink r:id="rId28" w:history="1">
        <w:r w:rsidRPr="00BD2BD1">
          <w:rPr>
            <w:rStyle w:val="Hyperlink"/>
          </w:rPr>
          <w:t>5</w:t>
        </w:r>
      </w:hyperlink>
      <w:r w:rsidRPr="00BD2BD1">
        <w:t>]</w:t>
      </w:r>
    </w:p>
    <w:p w14:paraId="5048CC93" w14:textId="77777777" w:rsidR="00BD2BD1" w:rsidRPr="00BD2BD1" w:rsidRDefault="00BD2BD1" w:rsidP="00BD2BD1">
      <w:pPr>
        <w:rPr>
          <w:b/>
          <w:bCs/>
        </w:rPr>
      </w:pPr>
      <w:r w:rsidRPr="00BD2BD1">
        <w:rPr>
          <w:b/>
          <w:bCs/>
        </w:rPr>
        <w:t>2. Agent Frameworks (Best for Complexity) [</w:t>
      </w:r>
      <w:hyperlink r:id="rId29" w:history="1">
        <w:r w:rsidRPr="00BD2BD1">
          <w:rPr>
            <w:rStyle w:val="Hyperlink"/>
            <w:b/>
            <w:bCs/>
          </w:rPr>
          <w:t>1</w:t>
        </w:r>
      </w:hyperlink>
      <w:r w:rsidRPr="00BD2BD1">
        <w:rPr>
          <w:b/>
          <w:bCs/>
        </w:rPr>
        <w:t>]</w:t>
      </w:r>
    </w:p>
    <w:p w14:paraId="13DD0DF4" w14:textId="77777777" w:rsidR="00BD2BD1" w:rsidRPr="00BD2BD1" w:rsidRDefault="00BD2BD1" w:rsidP="00BD2BD1">
      <w:r w:rsidRPr="00BD2BD1">
        <w:t>Best for developers needing high control over agent architecture, memory, and tool usage. [</w:t>
      </w:r>
      <w:hyperlink r:id="rId30" w:history="1">
        <w:r w:rsidRPr="00BD2BD1">
          <w:rPr>
            <w:rStyle w:val="Hyperlink"/>
          </w:rPr>
          <w:t>1</w:t>
        </w:r>
      </w:hyperlink>
      <w:r w:rsidRPr="00BD2BD1">
        <w:t xml:space="preserve">, </w:t>
      </w:r>
      <w:hyperlink r:id="rId31" w:history="1">
        <w:r w:rsidRPr="00BD2BD1">
          <w:rPr>
            <w:rStyle w:val="Hyperlink"/>
          </w:rPr>
          <w:t>2</w:t>
        </w:r>
      </w:hyperlink>
      <w:r w:rsidRPr="00BD2BD1">
        <w:t xml:space="preserve">, </w:t>
      </w:r>
      <w:hyperlink r:id="rId32" w:history="1">
        <w:r w:rsidRPr="00BD2BD1">
          <w:rPr>
            <w:rStyle w:val="Hyperlink"/>
          </w:rPr>
          <w:t>3</w:t>
        </w:r>
      </w:hyperlink>
      <w:r w:rsidRPr="00BD2BD1">
        <w:t>]</w:t>
      </w:r>
    </w:p>
    <w:p w14:paraId="226D085C" w14:textId="77777777" w:rsidR="00BD2BD1" w:rsidRPr="00BD2BD1" w:rsidRDefault="00BD2BD1" w:rsidP="00BD2BD1">
      <w:pPr>
        <w:numPr>
          <w:ilvl w:val="0"/>
          <w:numId w:val="2"/>
        </w:numPr>
      </w:pPr>
      <w:r w:rsidRPr="00BD2BD1">
        <w:rPr>
          <w:b/>
          <w:bCs/>
        </w:rPr>
        <w:lastRenderedPageBreak/>
        <w:t>LangGraph (by LangChain):</w:t>
      </w:r>
      <w:r w:rsidRPr="00BD2BD1">
        <w:t xml:space="preserve"> The most popular framework for building robust, complex agents with iterative, controllable loops.</w:t>
      </w:r>
    </w:p>
    <w:p w14:paraId="4BE6662C" w14:textId="77777777" w:rsidR="00BD2BD1" w:rsidRPr="00BD2BD1" w:rsidRDefault="00BD2BD1" w:rsidP="00BD2BD1">
      <w:pPr>
        <w:numPr>
          <w:ilvl w:val="0"/>
          <w:numId w:val="2"/>
        </w:numPr>
      </w:pPr>
      <w:r w:rsidRPr="00BD2BD1">
        <w:rPr>
          <w:b/>
          <w:bCs/>
        </w:rPr>
        <w:t>CrewAI:</w:t>
      </w:r>
      <w:r w:rsidRPr="00BD2BD1">
        <w:t xml:space="preserve"> Excellent for creating multi-agent systems where agents take on specific roles and collaborate.</w:t>
      </w:r>
    </w:p>
    <w:p w14:paraId="60EA7B07" w14:textId="77777777" w:rsidR="00BD2BD1" w:rsidRPr="00BD2BD1" w:rsidRDefault="00BD2BD1" w:rsidP="00BD2BD1">
      <w:pPr>
        <w:numPr>
          <w:ilvl w:val="0"/>
          <w:numId w:val="2"/>
        </w:numPr>
      </w:pPr>
      <w:r w:rsidRPr="00BD2BD1">
        <w:rPr>
          <w:b/>
          <w:bCs/>
        </w:rPr>
        <w:t>AutoGPT / BabyAGI:</w:t>
      </w:r>
      <w:r w:rsidRPr="00BD2BD1">
        <w:t xml:space="preserve"> Popular for autonomous, task-oriented agents.</w:t>
      </w:r>
    </w:p>
    <w:p w14:paraId="1E7E9B9A" w14:textId="77777777" w:rsidR="00BD2BD1" w:rsidRPr="00BD2BD1" w:rsidRDefault="00BD2BD1" w:rsidP="00BD2BD1">
      <w:pPr>
        <w:numPr>
          <w:ilvl w:val="0"/>
          <w:numId w:val="2"/>
        </w:numPr>
      </w:pPr>
      <w:r w:rsidRPr="00BD2BD1">
        <w:rPr>
          <w:b/>
          <w:bCs/>
        </w:rPr>
        <w:t>LlamaIndex:</w:t>
      </w:r>
      <w:r w:rsidRPr="00BD2BD1">
        <w:t xml:space="preserve"> Strong choice when agents require deep, specialized knowledge management (RAG). [</w:t>
      </w:r>
      <w:hyperlink r:id="rId33" w:history="1">
        <w:r w:rsidRPr="00BD2BD1">
          <w:rPr>
            <w:rStyle w:val="Hyperlink"/>
          </w:rPr>
          <w:t>1</w:t>
        </w:r>
      </w:hyperlink>
      <w:r w:rsidRPr="00BD2BD1">
        <w:t xml:space="preserve">, </w:t>
      </w:r>
      <w:hyperlink r:id="rId34" w:history="1">
        <w:r w:rsidRPr="00BD2BD1">
          <w:rPr>
            <w:rStyle w:val="Hyperlink"/>
          </w:rPr>
          <w:t>2</w:t>
        </w:r>
      </w:hyperlink>
      <w:r w:rsidRPr="00BD2BD1">
        <w:t xml:space="preserve">, </w:t>
      </w:r>
      <w:hyperlink r:id="rId35" w:history="1">
        <w:r w:rsidRPr="00BD2BD1">
          <w:rPr>
            <w:rStyle w:val="Hyperlink"/>
          </w:rPr>
          <w:t>3</w:t>
        </w:r>
      </w:hyperlink>
      <w:r w:rsidRPr="00BD2BD1">
        <w:t xml:space="preserve">, </w:t>
      </w:r>
      <w:hyperlink r:id="rId36" w:history="1">
        <w:r w:rsidRPr="00BD2BD1">
          <w:rPr>
            <w:rStyle w:val="Hyperlink"/>
          </w:rPr>
          <w:t>4</w:t>
        </w:r>
      </w:hyperlink>
      <w:r w:rsidRPr="00BD2BD1">
        <w:t xml:space="preserve">, </w:t>
      </w:r>
      <w:hyperlink r:id="rId37" w:history="1">
        <w:r w:rsidRPr="00BD2BD1">
          <w:rPr>
            <w:rStyle w:val="Hyperlink"/>
          </w:rPr>
          <w:t>5</w:t>
        </w:r>
      </w:hyperlink>
      <w:r w:rsidRPr="00BD2BD1">
        <w:t>]</w:t>
      </w:r>
    </w:p>
    <w:p w14:paraId="7A243789" w14:textId="77777777" w:rsidR="00BD2BD1" w:rsidRPr="00BD2BD1" w:rsidRDefault="00BD2BD1" w:rsidP="00BD2BD1">
      <w:pPr>
        <w:rPr>
          <w:b/>
          <w:bCs/>
        </w:rPr>
      </w:pPr>
      <w:r w:rsidRPr="00BD2BD1">
        <w:rPr>
          <w:b/>
          <w:bCs/>
        </w:rPr>
        <w:t>3. Enterprise &amp; Cloud Platforms (Best for Scale) [</w:t>
      </w:r>
      <w:hyperlink r:id="rId38" w:history="1">
        <w:r w:rsidRPr="00BD2BD1">
          <w:rPr>
            <w:rStyle w:val="Hyperlink"/>
            <w:b/>
            <w:bCs/>
          </w:rPr>
          <w:t>1</w:t>
        </w:r>
      </w:hyperlink>
      <w:r w:rsidRPr="00BD2BD1">
        <w:rPr>
          <w:b/>
          <w:bCs/>
        </w:rPr>
        <w:t>]</w:t>
      </w:r>
    </w:p>
    <w:p w14:paraId="5A7385BE" w14:textId="77777777" w:rsidR="00BD2BD1" w:rsidRPr="00BD2BD1" w:rsidRDefault="00BD2BD1" w:rsidP="00BD2BD1">
      <w:r w:rsidRPr="00BD2BD1">
        <w:t>Offers secure hosting, observability, and management for enterprise deployments. [</w:t>
      </w:r>
      <w:hyperlink r:id="rId39" w:history="1">
        <w:r w:rsidRPr="00BD2BD1">
          <w:rPr>
            <w:rStyle w:val="Hyperlink"/>
          </w:rPr>
          <w:t>1</w:t>
        </w:r>
      </w:hyperlink>
      <w:r w:rsidRPr="00BD2BD1">
        <w:t xml:space="preserve">, </w:t>
      </w:r>
      <w:hyperlink r:id="rId40" w:history="1">
        <w:r w:rsidRPr="00BD2BD1">
          <w:rPr>
            <w:rStyle w:val="Hyperlink"/>
          </w:rPr>
          <w:t>2</w:t>
        </w:r>
      </w:hyperlink>
      <w:r w:rsidRPr="00BD2BD1">
        <w:t>]</w:t>
      </w:r>
    </w:p>
    <w:p w14:paraId="1CDEB759" w14:textId="77777777" w:rsidR="00BD2BD1" w:rsidRPr="00BD2BD1" w:rsidRDefault="00BD2BD1" w:rsidP="00BD2BD1">
      <w:pPr>
        <w:numPr>
          <w:ilvl w:val="0"/>
          <w:numId w:val="3"/>
        </w:numPr>
      </w:pPr>
      <w:r w:rsidRPr="00BD2BD1">
        <w:rPr>
          <w:b/>
          <w:bCs/>
        </w:rPr>
        <w:t>OpenAI Agents SDK:</w:t>
      </w:r>
      <w:r w:rsidRPr="00BD2BD1">
        <w:t xml:space="preserve"> Provides a native, production-ready environment.</w:t>
      </w:r>
    </w:p>
    <w:p w14:paraId="272C8556" w14:textId="77777777" w:rsidR="00BD2BD1" w:rsidRPr="00BD2BD1" w:rsidRDefault="00BD2BD1" w:rsidP="00BD2BD1">
      <w:pPr>
        <w:numPr>
          <w:ilvl w:val="0"/>
          <w:numId w:val="3"/>
        </w:numPr>
      </w:pPr>
      <w:r w:rsidRPr="00BD2BD1">
        <w:rPr>
          <w:b/>
          <w:bCs/>
        </w:rPr>
        <w:t>Google Vertex AI:</w:t>
      </w:r>
      <w:r w:rsidRPr="00BD2BD1">
        <w:t xml:space="preserve"> Offers a unified platform for building, deploying, and managing agents.</w:t>
      </w:r>
    </w:p>
    <w:p w14:paraId="7203E9F7" w14:textId="77777777" w:rsidR="00BD2BD1" w:rsidRPr="00BD2BD1" w:rsidRDefault="00BD2BD1" w:rsidP="00BD2BD1">
      <w:pPr>
        <w:numPr>
          <w:ilvl w:val="0"/>
          <w:numId w:val="3"/>
        </w:numPr>
      </w:pPr>
      <w:r w:rsidRPr="00BD2BD1">
        <w:rPr>
          <w:b/>
          <w:bCs/>
        </w:rPr>
        <w:t>Amazon Bedrock Agents:</w:t>
      </w:r>
      <w:r w:rsidRPr="00BD2BD1">
        <w:t xml:space="preserve"> Scalable, integrated AI tools on AWS.</w:t>
      </w:r>
    </w:p>
    <w:p w14:paraId="1B338BA3" w14:textId="77777777" w:rsidR="00BD2BD1" w:rsidRPr="00BD2BD1" w:rsidRDefault="00BD2BD1" w:rsidP="00BD2BD1">
      <w:pPr>
        <w:numPr>
          <w:ilvl w:val="0"/>
          <w:numId w:val="3"/>
        </w:numPr>
      </w:pPr>
      <w:r w:rsidRPr="00BD2BD1">
        <w:rPr>
          <w:b/>
          <w:bCs/>
        </w:rPr>
        <w:t>IBM Watsonx.Orchestrate:</w:t>
      </w:r>
      <w:r w:rsidRPr="00BD2BD1">
        <w:t xml:space="preserve"> Enterprise conversational AI tailored for business automation. [</w:t>
      </w:r>
      <w:hyperlink r:id="rId41" w:history="1">
        <w:r w:rsidRPr="00BD2BD1">
          <w:rPr>
            <w:rStyle w:val="Hyperlink"/>
          </w:rPr>
          <w:t>1</w:t>
        </w:r>
      </w:hyperlink>
      <w:r w:rsidRPr="00BD2BD1">
        <w:t xml:space="preserve">, </w:t>
      </w:r>
      <w:hyperlink r:id="rId42" w:history="1">
        <w:r w:rsidRPr="00BD2BD1">
          <w:rPr>
            <w:rStyle w:val="Hyperlink"/>
          </w:rPr>
          <w:t>2</w:t>
        </w:r>
      </w:hyperlink>
      <w:r w:rsidRPr="00BD2BD1">
        <w:t xml:space="preserve">, </w:t>
      </w:r>
      <w:hyperlink r:id="rId43" w:history="1">
        <w:r w:rsidRPr="00BD2BD1">
          <w:rPr>
            <w:rStyle w:val="Hyperlink"/>
          </w:rPr>
          <w:t>3</w:t>
        </w:r>
      </w:hyperlink>
      <w:r w:rsidRPr="00BD2BD1">
        <w:t xml:space="preserve">, </w:t>
      </w:r>
      <w:hyperlink r:id="rId44" w:history="1">
        <w:r w:rsidRPr="00BD2BD1">
          <w:rPr>
            <w:rStyle w:val="Hyperlink"/>
          </w:rPr>
          <w:t>4</w:t>
        </w:r>
      </w:hyperlink>
      <w:r w:rsidRPr="00BD2BD1">
        <w:t xml:space="preserve">, </w:t>
      </w:r>
      <w:hyperlink r:id="rId45" w:history="1">
        <w:r w:rsidRPr="00BD2BD1">
          <w:rPr>
            <w:rStyle w:val="Hyperlink"/>
          </w:rPr>
          <w:t>5</w:t>
        </w:r>
      </w:hyperlink>
      <w:r w:rsidRPr="00BD2BD1">
        <w:t>]</w:t>
      </w:r>
    </w:p>
    <w:p w14:paraId="2380BD11" w14:textId="77777777" w:rsidR="00BD2BD1" w:rsidRPr="00BD2BD1" w:rsidRDefault="00BD2BD1" w:rsidP="00BD2BD1">
      <w:r w:rsidRPr="00BD2BD1">
        <w:t>This video shows how to build an agent with tools and memory without coding:</w:t>
      </w:r>
    </w:p>
    <w:p w14:paraId="6DDBEE7C" w14:textId="3180A69E" w:rsidR="00BD2BD1" w:rsidRDefault="00BD2BD1" w:rsidP="00BD2BD1">
      <w:hyperlink r:id="rId46" w:history="1">
        <w:r w:rsidRPr="00802AB1">
          <w:rPr>
            <w:rStyle w:val="Hyperlink"/>
          </w:rPr>
          <w:t>https://encrypted-vtbn2.gstatic.com/video?q=tbn:ANd9GcTDwGfpvKZWsIR6tkFtE6YQxMscuUY3Olb3tk8PeoObVN-Scspy</w:t>
        </w:r>
      </w:hyperlink>
    </w:p>
    <w:p w14:paraId="7A9769C6" w14:textId="77777777" w:rsidR="00BD2BD1" w:rsidRDefault="00BD2BD1" w:rsidP="00BD2BD1"/>
    <w:sectPr w:rsidR="00BD2BD1" w:rsidSect="00D246E6">
      <w:pgSz w:w="12240" w:h="15840"/>
      <w:pgMar w:top="1440" w:right="18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50827"/>
    <w:multiLevelType w:val="multilevel"/>
    <w:tmpl w:val="E2D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D7D45"/>
    <w:multiLevelType w:val="multilevel"/>
    <w:tmpl w:val="112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E644E"/>
    <w:multiLevelType w:val="multilevel"/>
    <w:tmpl w:val="AB8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759787">
    <w:abstractNumId w:val="1"/>
  </w:num>
  <w:num w:numId="2" w16cid:durableId="1330212792">
    <w:abstractNumId w:val="2"/>
  </w:num>
  <w:num w:numId="3" w16cid:durableId="149209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02"/>
    <w:rsid w:val="000D6A96"/>
    <w:rsid w:val="000F158A"/>
    <w:rsid w:val="001070EF"/>
    <w:rsid w:val="00194A56"/>
    <w:rsid w:val="001A461A"/>
    <w:rsid w:val="00234E6C"/>
    <w:rsid w:val="00305ECE"/>
    <w:rsid w:val="00343D1C"/>
    <w:rsid w:val="00384CD2"/>
    <w:rsid w:val="00391547"/>
    <w:rsid w:val="003D16F8"/>
    <w:rsid w:val="00401D92"/>
    <w:rsid w:val="00440020"/>
    <w:rsid w:val="00493FEB"/>
    <w:rsid w:val="00607B2E"/>
    <w:rsid w:val="0062279A"/>
    <w:rsid w:val="006A4202"/>
    <w:rsid w:val="00735BDF"/>
    <w:rsid w:val="008646D1"/>
    <w:rsid w:val="008E3031"/>
    <w:rsid w:val="009C44AF"/>
    <w:rsid w:val="00BD2BD1"/>
    <w:rsid w:val="00CE208B"/>
    <w:rsid w:val="00D246E6"/>
    <w:rsid w:val="00D81D0B"/>
    <w:rsid w:val="00D879AC"/>
    <w:rsid w:val="00EC59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B48B"/>
  <w15:chartTrackingRefBased/>
  <w15:docId w15:val="{2E54755F-DBE2-424C-A82C-6D99AAE3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02"/>
    <w:rPr>
      <w:rFonts w:eastAsiaTheme="majorEastAsia" w:cstheme="majorBidi"/>
      <w:color w:val="272727" w:themeColor="text1" w:themeTint="D8"/>
    </w:rPr>
  </w:style>
  <w:style w:type="paragraph" w:styleId="Title">
    <w:name w:val="Title"/>
    <w:basedOn w:val="Normal"/>
    <w:next w:val="Normal"/>
    <w:link w:val="TitleChar"/>
    <w:uiPriority w:val="10"/>
    <w:qFormat/>
    <w:rsid w:val="006A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02"/>
    <w:pPr>
      <w:spacing w:before="160"/>
      <w:jc w:val="center"/>
    </w:pPr>
    <w:rPr>
      <w:i/>
      <w:iCs/>
      <w:color w:val="404040" w:themeColor="text1" w:themeTint="BF"/>
    </w:rPr>
  </w:style>
  <w:style w:type="character" w:customStyle="1" w:styleId="QuoteChar">
    <w:name w:val="Quote Char"/>
    <w:basedOn w:val="DefaultParagraphFont"/>
    <w:link w:val="Quote"/>
    <w:uiPriority w:val="29"/>
    <w:rsid w:val="006A4202"/>
    <w:rPr>
      <w:i/>
      <w:iCs/>
      <w:color w:val="404040" w:themeColor="text1" w:themeTint="BF"/>
    </w:rPr>
  </w:style>
  <w:style w:type="paragraph" w:styleId="ListParagraph">
    <w:name w:val="List Paragraph"/>
    <w:basedOn w:val="Normal"/>
    <w:uiPriority w:val="34"/>
    <w:qFormat/>
    <w:rsid w:val="006A4202"/>
    <w:pPr>
      <w:ind w:left="720"/>
      <w:contextualSpacing/>
    </w:pPr>
  </w:style>
  <w:style w:type="character" w:styleId="IntenseEmphasis">
    <w:name w:val="Intense Emphasis"/>
    <w:basedOn w:val="DefaultParagraphFont"/>
    <w:uiPriority w:val="21"/>
    <w:qFormat/>
    <w:rsid w:val="006A4202"/>
    <w:rPr>
      <w:i/>
      <w:iCs/>
      <w:color w:val="0F4761" w:themeColor="accent1" w:themeShade="BF"/>
    </w:rPr>
  </w:style>
  <w:style w:type="paragraph" w:styleId="IntenseQuote">
    <w:name w:val="Intense Quote"/>
    <w:basedOn w:val="Normal"/>
    <w:next w:val="Normal"/>
    <w:link w:val="IntenseQuoteChar"/>
    <w:uiPriority w:val="30"/>
    <w:qFormat/>
    <w:rsid w:val="006A4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202"/>
    <w:rPr>
      <w:i/>
      <w:iCs/>
      <w:color w:val="0F4761" w:themeColor="accent1" w:themeShade="BF"/>
    </w:rPr>
  </w:style>
  <w:style w:type="character" w:styleId="IntenseReference">
    <w:name w:val="Intense Reference"/>
    <w:basedOn w:val="DefaultParagraphFont"/>
    <w:uiPriority w:val="32"/>
    <w:qFormat/>
    <w:rsid w:val="006A4202"/>
    <w:rPr>
      <w:b/>
      <w:bCs/>
      <w:smallCaps/>
      <w:color w:val="0F4761" w:themeColor="accent1" w:themeShade="BF"/>
      <w:spacing w:val="5"/>
    </w:rPr>
  </w:style>
  <w:style w:type="character" w:styleId="Hyperlink">
    <w:name w:val="Hyperlink"/>
    <w:basedOn w:val="DefaultParagraphFont"/>
    <w:uiPriority w:val="99"/>
    <w:unhideWhenUsed/>
    <w:rsid w:val="00BD2BD1"/>
    <w:rPr>
      <w:color w:val="467886" w:themeColor="hyperlink"/>
      <w:u w:val="single"/>
    </w:rPr>
  </w:style>
  <w:style w:type="character" w:styleId="UnresolvedMention">
    <w:name w:val="Unresolved Mention"/>
    <w:basedOn w:val="DefaultParagraphFont"/>
    <w:uiPriority w:val="99"/>
    <w:semiHidden/>
    <w:unhideWhenUsed/>
    <w:rsid w:val="00BD2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uence.network/blog/best-ai-agent-platform/" TargetMode="External"/><Relationship Id="rId18" Type="http://schemas.openxmlformats.org/officeDocument/2006/relationships/hyperlink" Target="https://www.reddit.com/r/ClaudeAI/comments/1pooqgp/claude_code_cli_vs_vs_code_extension_am_i_missing/" TargetMode="External"/><Relationship Id="rId26" Type="http://schemas.openxmlformats.org/officeDocument/2006/relationships/hyperlink" Target="https://www.reddit.com/r/AI_Agents/comments/1qbzqkv/top_10_tools_to_build_ai_agents_most_recent/" TargetMode="External"/><Relationship Id="rId39" Type="http://schemas.openxmlformats.org/officeDocument/2006/relationships/hyperlink" Target="https://codewords.ai/blog/ai-workflow-automation-tools" TargetMode="External"/><Relationship Id="rId21" Type="http://schemas.openxmlformats.org/officeDocument/2006/relationships/hyperlink" Target="https://openai.com/business/guides-and-resources/a-practical-guide-to-building-ai-agents/" TargetMode="External"/><Relationship Id="rId34" Type="http://schemas.openxmlformats.org/officeDocument/2006/relationships/hyperlink" Target="https://www.chatbot.com/blog/ai-agent-frameworks/" TargetMode="External"/><Relationship Id="rId42" Type="http://schemas.openxmlformats.org/officeDocument/2006/relationships/hyperlink" Target="https://medium.com/@skukreja95/building-an-enterprise-grade-ai-agent-on-aws-architecture-deep-dive-9cf1e8257f74" TargetMode="External"/><Relationship Id="rId47" Type="http://schemas.openxmlformats.org/officeDocument/2006/relationships/fontTable" Target="fontTable.xml"/><Relationship Id="rId7" Type="http://schemas.openxmlformats.org/officeDocument/2006/relationships/hyperlink" Target="https://docs.bmad-method.org/" TargetMode="External"/><Relationship Id="rId2" Type="http://schemas.openxmlformats.org/officeDocument/2006/relationships/numbering" Target="numbering.xml"/><Relationship Id="rId16" Type="http://schemas.openxmlformats.org/officeDocument/2006/relationships/hyperlink" Target="https://docs.cline.bot/core-workflows/plan-and-act" TargetMode="External"/><Relationship Id="rId29" Type="http://schemas.openxmlformats.org/officeDocument/2006/relationships/hyperlink" Target="https://aakashgupta.medium.com/how-to-build-ai-agents-from-scratch-even-if-youve-never-coded-one-before-eb0bf45d7648" TargetMode="External"/><Relationship Id="rId1" Type="http://schemas.openxmlformats.org/officeDocument/2006/relationships/customXml" Target="../customXml/item1.xml"/><Relationship Id="rId6" Type="http://schemas.openxmlformats.org/officeDocument/2006/relationships/hyperlink" Target="https://m365.cloud.microsoft/" TargetMode="External"/><Relationship Id="rId11" Type="http://schemas.openxmlformats.org/officeDocument/2006/relationships/hyperlink" Target="https://machinelearningmastery.com/the-complete-ai-agent-decision-framework/" TargetMode="External"/><Relationship Id="rId24" Type="http://schemas.openxmlformats.org/officeDocument/2006/relationships/hyperlink" Target="https://support.microsoft.com/en-us/topic/build-your-own-agent-with-microsoft-365-copilot-ee209698-16bd-4d5c-9e4a-a999528c9d00" TargetMode="External"/><Relationship Id="rId32" Type="http://schemas.openxmlformats.org/officeDocument/2006/relationships/hyperlink" Target="https://www.softr.io/blog/best-ai-app-builders" TargetMode="External"/><Relationship Id="rId37" Type="http://schemas.openxmlformats.org/officeDocument/2006/relationships/hyperlink" Target="https://www.vellum.ai/blog/top-13-ai-agent-builder-platforms-for-enterprises" TargetMode="External"/><Relationship Id="rId40" Type="http://schemas.openxmlformats.org/officeDocument/2006/relationships/hyperlink" Target="https://azure.microsoft.com/en-us/blog/introducing-microsoft-agent-framework/" TargetMode="External"/><Relationship Id="rId45" Type="http://schemas.openxmlformats.org/officeDocument/2006/relationships/hyperlink" Target="https://www.vellum.ai/blog/top-13-ai-agent-builder-platforms-for-enterprises" TargetMode="External"/><Relationship Id="rId5" Type="http://schemas.openxmlformats.org/officeDocument/2006/relationships/webSettings" Target="webSettings.xml"/><Relationship Id="rId15" Type="http://schemas.openxmlformats.org/officeDocument/2006/relationships/hyperlink" Target="https://www.siemens.com/en-us/products/ic/questa-one/agentic-toolkit/" TargetMode="External"/><Relationship Id="rId23" Type="http://schemas.openxmlformats.org/officeDocument/2006/relationships/hyperlink" Target="https://www.youtube.com/watch?v=ibFJ--CH3cQ&amp;t=11" TargetMode="External"/><Relationship Id="rId28" Type="http://schemas.openxmlformats.org/officeDocument/2006/relationships/hyperlink" Target="https://www.vellum.ai/blog/top-13-ai-agent-builder-platforms-for-enterprises" TargetMode="External"/><Relationship Id="rId36" Type="http://schemas.openxmlformats.org/officeDocument/2006/relationships/hyperlink" Target="https://www.linkedin.com/pulse/building-knowledge-powered-ai-agents-python-guide-vageesh-goswami-gymwc" TargetMode="External"/><Relationship Id="rId10" Type="http://schemas.openxmlformats.org/officeDocument/2006/relationships/hyperlink" Target="https://academy.langchain.com/courses/foundation-introduction-to-langchain-python" TargetMode="External"/><Relationship Id="rId19" Type="http://schemas.openxmlformats.org/officeDocument/2006/relationships/hyperlink" Target="https://www.ibm.com/think/topics/how-to-build-an-ai-agent" TargetMode="External"/><Relationship Id="rId31" Type="http://schemas.openxmlformats.org/officeDocument/2006/relationships/hyperlink" Target="https://community.solace.com/t/creating-agents-in-solace-agent-mesh/4794" TargetMode="External"/><Relationship Id="rId44" Type="http://schemas.openxmlformats.org/officeDocument/2006/relationships/hyperlink" Target="https://www.glideapps.com/blog/tools-build-ai-agents" TargetMode="External"/><Relationship Id="rId4" Type="http://schemas.openxmlformats.org/officeDocument/2006/relationships/settings" Target="settings.xml"/><Relationship Id="rId9" Type="http://schemas.openxmlformats.org/officeDocument/2006/relationships/hyperlink" Target="https://www.youtube.com/watch?v=J7j5tCB_y4w" TargetMode="External"/><Relationship Id="rId14" Type="http://schemas.openxmlformats.org/officeDocument/2006/relationships/hyperlink" Target="https://www.google.com/search?q=cli+workflows&amp;oq=CLI+workflows&amp;gs_lcrp=EgZjaHJvbWUqDAgAECMYJxiABBiKBTIMCAAQIxgnGIAEGIoFMggIARAAGBYYHjIICAIQABgWGB4yCAgDEAAYFhgeMggIBBAAGBYYHjIICAUQABgWGB4yCAgGEAAYFhgeMggIBxAAGBYYHjIICAgQABgWGB4yCAgJEAAYFhge0gEIMTU1N2owajeoAgiwAgHxBWFCGGpxvDP08QVhQhhqcbwz9A&amp;sourceid=chrome&amp;ie=UTF-8" TargetMode="External"/><Relationship Id="rId22" Type="http://schemas.openxmlformats.org/officeDocument/2006/relationships/hyperlink" Target="https://www.ibm.com/think/topics/how-to-build-an-ai-agent" TargetMode="External"/><Relationship Id="rId27" Type="http://schemas.openxmlformats.org/officeDocument/2006/relationships/hyperlink" Target="https://www.danmartell.com/agentic-ai-tools/" TargetMode="External"/><Relationship Id="rId30" Type="http://schemas.openxmlformats.org/officeDocument/2006/relationships/hyperlink" Target="https://medium.com/@shanmugarajdigitalmarketer/7-best-ai-agent-platforms-in-2026-tested-ranked-honestly-reviewed-6b0120e01592" TargetMode="External"/><Relationship Id="rId35" Type="http://schemas.openxmlformats.org/officeDocument/2006/relationships/hyperlink" Target="https://medium.com/@maria-inigo/the-best-free-frameworks-to-build-agents-with-any-llm-70ea7bbd6b98" TargetMode="External"/><Relationship Id="rId43" Type="http://schemas.openxmlformats.org/officeDocument/2006/relationships/hyperlink" Target="https://www.reddit.com/r/AI_Agents/comments/1qbzqkv/top_10_tools_to_build_ai_agents_most_recent/" TargetMode="External"/><Relationship Id="rId48" Type="http://schemas.openxmlformats.org/officeDocument/2006/relationships/theme" Target="theme/theme1.xml"/><Relationship Id="rId8" Type="http://schemas.openxmlformats.org/officeDocument/2006/relationships/hyperlink" Target="https://academy.langchain.com/courses/foundation-introduction-to-langchain-python" TargetMode="External"/><Relationship Id="rId3" Type="http://schemas.openxmlformats.org/officeDocument/2006/relationships/styles" Target="styles.xml"/><Relationship Id="rId12" Type="http://schemas.openxmlformats.org/officeDocument/2006/relationships/hyperlink" Target="https://huryn.medium.com/stop-building-ai-agents-for-everything-bc668c4c9235" TargetMode="External"/><Relationship Id="rId17" Type="http://schemas.openxmlformats.org/officeDocument/2006/relationships/hyperlink" Target="https://docs.amd.com/r/en-US/ug892-vivado-design-flows-overview/Using-Non-Project-Mode" TargetMode="External"/><Relationship Id="rId25" Type="http://schemas.openxmlformats.org/officeDocument/2006/relationships/hyperlink" Target="https://www.glideapps.com/blog/tools-build-ai-agents" TargetMode="External"/><Relationship Id="rId33" Type="http://schemas.openxmlformats.org/officeDocument/2006/relationships/hyperlink" Target="https://www.reddit.com/r/AI_Agents/comments/1qbzqkv/top_10_tools_to_build_ai_agents_most_recent/" TargetMode="External"/><Relationship Id="rId38" Type="http://schemas.openxmlformats.org/officeDocument/2006/relationships/hyperlink" Target="https://www.linkedin.com/pulse/5-ways-build-ai-agent-your-business-brendan-hughes-aeytf" TargetMode="External"/><Relationship Id="rId46" Type="http://schemas.openxmlformats.org/officeDocument/2006/relationships/hyperlink" Target="https://encrypted-vtbn2.gstatic.com/video?q=tbn:ANd9GcTDwGfpvKZWsIR6tkFtE6YQxMscuUY3Olb3tk8PeoObVN-Scspy" TargetMode="External"/><Relationship Id="rId20" Type="http://schemas.openxmlformats.org/officeDocument/2006/relationships/hyperlink" Target="https://svitla.com/blog/ai-agent-development-tools-comparison/" TargetMode="External"/><Relationship Id="rId41" Type="http://schemas.openxmlformats.org/officeDocument/2006/relationships/hyperlink" Target="https://www.ovaledge.com/blog/ai-agent-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A1BA7-821D-42D5-AD88-BFA2B2A6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9409</TotalTime>
  <Pages>7</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11</cp:revision>
  <dcterms:created xsi:type="dcterms:W3CDTF">2026-05-01T15:45:00Z</dcterms:created>
  <dcterms:modified xsi:type="dcterms:W3CDTF">2026-06-10T08:40:00Z</dcterms:modified>
</cp:coreProperties>
</file>