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28A49" w14:textId="77777777" w:rsidR="00F404FA" w:rsidRPr="00CF58D8" w:rsidRDefault="00F404FA">
      <w:pPr>
        <w:rPr>
          <w:rFonts w:ascii="Book Antiqua" w:hAnsi="Book Antiqua"/>
          <w:lang w:val="en-US"/>
        </w:rPr>
      </w:pPr>
    </w:p>
    <w:p w14:paraId="2E7013C6" w14:textId="684F3365" w:rsidR="000C07F1" w:rsidRPr="00CF58D8" w:rsidRDefault="00DA2B0E" w:rsidP="00B20999">
      <w:pPr>
        <w:tabs>
          <w:tab w:val="left" w:pos="5268"/>
          <w:tab w:val="left" w:pos="5484"/>
        </w:tabs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ab/>
        <w:tab/>
      </w:r>
    </w:p>
    <w:p w14:paraId="1CB35325" w14:textId="77777777" w:rsidR="000C07F1" w:rsidRPr="00CF58D8" w:rsidRDefault="00B66D91">
      <w:pPr>
        <w:rPr>
          <w:rFonts w:ascii="Book Antiqua" w:hAnsi="Book Antiqua"/>
          <w:lang w:val="en-US"/>
        </w:rPr>
      </w:pPr>
      <w:r>
        <w:rPr>
          <w:rFonts w:ascii="Book Antiqua" w:hAnsi="Book Antiqua"/>
          <w:noProof/>
          <w:lang w:eastAsia="en-PH"/>
        </w:rPr>
        <w:drawing>
          <wp:anchor distT="0" distB="0" distL="114300" distR="114300" simplePos="0" relativeHeight="251665408" behindDoc="0" locked="0" layoutInCell="1" allowOverlap="1" wp14:anchorId="265365B5" wp14:editId="68719ADB">
            <wp:simplePos x="0" y="0"/>
            <wp:positionH relativeFrom="rightMargin">
              <wp:posOffset>-3562350</wp:posOffset>
            </wp:positionH>
            <wp:positionV relativeFrom="paragraph">
              <wp:posOffset>201295</wp:posOffset>
            </wp:positionV>
            <wp:extent cx="1219200" cy="1131186"/>
            <wp:effectExtent l="0" t="0" r="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SU LOGO official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69" t="4480" r="4133" b="5862"/>
                    <a:stretch/>
                  </pic:blipFill>
                  <pic:spPr bwMode="auto">
                    <a:xfrm>
                      <a:off x="0" y="0"/>
                      <a:ext cx="1219200" cy="1131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897F78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03EBEDF2" w14:textId="77777777" w:rsidR="000C07F1" w:rsidRPr="00CF58D8" w:rsidRDefault="005A55EE">
      <w:pPr>
        <w:rPr>
          <w:rFonts w:ascii="Book Antiqua" w:hAnsi="Book Antiqua"/>
          <w:lang w:val="en-US"/>
        </w:rPr>
      </w:pPr>
      <w:r>
        <w:rPr>
          <w:rFonts w:ascii="Book Antiqua" w:hAnsi="Book Antiqua"/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4EB60C" wp14:editId="0BAAD92F">
                <wp:simplePos x="0" y="0"/>
                <wp:positionH relativeFrom="page">
                  <wp:posOffset>304800</wp:posOffset>
                </wp:positionH>
                <wp:positionV relativeFrom="paragraph">
                  <wp:posOffset>127000</wp:posOffset>
                </wp:positionV>
                <wp:extent cx="7134860" cy="6096000"/>
                <wp:effectExtent l="19050" t="19050" r="27940" b="1905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4860" cy="6096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C3BF2" id="Rectangle 10" o:spid="_x0000_s1026" style="position:absolute;margin-left:24pt;margin-top:10pt;width:561.8pt;height:480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ZeOBpQIAAKsFAAAOAAAAZHJzL2Uyb0RvYy54bWysVE1v2zAMvQ/YfxB0X22nadoadYogRYYB QVe0HXpWZCk2JouapMTJfv0o+SNdV+ww7CJIIvmo90Ty5vbQKLIX1tWgC5qdpZQIzaGs9bag355X n64ocZ7pkinQoqBH4ejt/OOHm9bkYgIVqFJYgiDa5a0paOW9yZPE8Uo0zJ2BERqNEmzDPB7tNikt axG9UckkTWdJC7Y0FrhwDm/vOiOdR3wpBfdfpXTCE1VQfJuPq43rJqzJ/IblW8tMVfP+GewfXtGw WmPSEeqOeUZ2tv4Dqqm5BQfSn3FoEpCy5iJyQDZZ+obNU8WMiFxQHGdGmdz/g+X3+wdL6hL/DuXR rME/ekTVmN4qQfAOBWqNy9HvyTzYQNGZNfDvDg3Jb5ZwcL3PQdom+CJBcohqH0e1xcETjpeX2fn0 aoZZOdpm6fUsTWO6hOVDuLHOfxbQkLApqMWHRZXZfu18eADLB5eQTcOqVip+qdKkLej5VYaY8dGg 6jJY48FuN0tlyZ5hVaxWy1Nid3JDbKV7jh2tSNAflQgYSj8KicIhkUmXIZSsGGEZ50L7rDNVrBRd tgvMNbCMRR4iIpEIGJAlvnLE7gHex+4U6P1DqIgVPwb31P8WPEbEzKD9GNzUGux7zBSy6jN3/oNI nTRBpQ2URywrC12/OcNXNf7gmjn/wCw2GP46Dg3/FRepAH8K+h0lFdif790Hf6x7tFLSYsMW1P3Y MSsoUV80dsR1Np2GDo+H6cXlBA/2tWXz2qJ3zRLw9zMcT4bHbfD3athKC80LzpZFyIompjnmLij3 djgsfTdIcDpxsVhEN+xqw/xaPxkewIOqoUKfDy/Mmr6MPXbAPQzNzfI31dz5hkgNi50HWcdSP+na 640TIRZOP73CyHl9jl6nGTv/BQAA//8DAFBLAwQUAAYACAAAACEAwrsbeN0AAAAKAQAADwAAAGRy cy9kb3ducmV2LnhtbEyPzU7DMBCE70i8g7VI3KgTBG0I2VQVCA4cKqXwAG68+RHxOordJrw92xMc d2c0802xXdygzjSF3jNCukpAEdfe9twifH2+3WWgQjRszeCZEH4owLa8vipMbv3MFZ0PsVUSwiE3 CF2MY651qDtyJqz8SCxa4ydnopxTq+1kZgl3g75PkrV2pmdp6MxILx3V34eTQ2j2m9fH0Ozpo5qa 8d1V7ezTHeLtzbJ7BhVpiX9muOALOpTCdPQntkENCA+ZTIkI0gLqoqebdA3qiPCUyUuXhf4/ofwF AAD//wMAUEsBAi0AFAAGAAgAAAAhALaDOJL+AAAA4QEAABMAAAAAAAAAAAAAAAAAAAAAAFtDb250 ZW50X1R5cGVzXS54bWxQSwECLQAUAAYACAAAACEAOP0h/9YAAACUAQAACwAAAAAAAAAAAAAAAAAv AQAAX3JlbHMvLnJlbHNQSwECLQAUAAYACAAAACEARGXjgaUCAACrBQAADgAAAAAAAAAAAAAAAAAu AgAAZHJzL2Uyb0RvYy54bWxQSwECLQAUAAYACAAAACEAwrsbeN0AAAAKAQAADwAAAAAAAAAAAAAA AAD/BAAAZHJzL2Rvd25yZXYueG1sUEsFBgAAAAAEAAQA8wAAAAkGAAAAAA== " filled="f" strokecolor="#ffc000" strokeweight="3pt">
                <v:path arrowok="t"/>
                <w10:wrap anchorx="page"/>
              </v:rect>
            </w:pict>
          </mc:Fallback>
        </mc:AlternateContent>
      </w:r>
    </w:p>
    <w:p w14:paraId="0D141E1B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57D3A655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6DA0F161" w14:textId="77777777" w:rsidR="000C07F1" w:rsidRPr="00CF58D8" w:rsidRDefault="00957842">
      <w:pPr>
        <w:rPr>
          <w:rFonts w:ascii="Book Antiqua" w:hAnsi="Book Antiqua"/>
          <w:lang w:val="en-US"/>
        </w:rPr>
      </w:pPr>
      <w:r>
        <w:rPr>
          <w:rFonts w:ascii="Book Antiqua" w:hAnsi="Book Antiqua"/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45A85FD" wp14:editId="0FD3114E">
                <wp:simplePos x="0" y="0"/>
                <wp:positionH relativeFrom="column">
                  <wp:posOffset>-609600</wp:posOffset>
                </wp:positionH>
                <wp:positionV relativeFrom="paragraph">
                  <wp:posOffset>-4445</wp:posOffset>
                </wp:positionV>
                <wp:extent cx="7134860" cy="32385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34860" cy="3238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142953F" w14:textId="77777777" w:rsidR="00957842" w:rsidRPr="00ED05D2" w:rsidRDefault="00957842" w:rsidP="00957842">
                            <w:pPr>
                              <w:jc w:val="center"/>
                              <w:rPr>
                                <w:b/>
                                <w:color w:val="000000" w:themeColor="text1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  <w:t>LABORATORY REPORT</w:t>
                            </w:r>
                          </w:p>
                          <w:p w14:paraId="52646AE7" w14:textId="77777777" w:rsidR="00957842" w:rsidRPr="00ED05D2" w:rsidRDefault="00957842" w:rsidP="00957842">
                            <w:pPr>
                              <w:jc w:val="center"/>
                              <w:rPr>
                                <w:b/>
                                <w:color w:val="000000" w:themeColor="text1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  <w:t>IN</w:t>
                            </w:r>
                          </w:p>
                          <w:p w14:paraId="6EF4E71D" w14:textId="34138384" w:rsidR="00957842" w:rsidRPr="00957842" w:rsidRDefault="00B760B4" w:rsidP="00957842">
                            <w:pPr>
                              <w:jc w:val="center"/>
                              <w:rPr>
                                <w:b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5000">
                                        <w14:schemeClr w14:val="accent2">
                                          <w14:satMod w14:val="155000"/>
                                        </w14:schemeClr>
                                      </w14:gs>
                                      <w14:gs w14:pos="100000">
                                        <w14:schemeClr w14:val="accent2">
                                          <w14:shade w14:val="45000"/>
                                          <w14:satMod w14:val="16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</w:pPr>
                            <w:r>
                              <w:rPr>
                                <w:b/>
                                <w:color w:val="002060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  <w:t>CONTROL ENGINEERING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l">
                            <a:rot lat="0" lon="0" rev="0"/>
                          </a:lightRig>
                        </a:scene3d>
                        <a:sp3d contourW="25400" prstMaterial="matte">
                          <a:bevelT w="25400" h="55880" prst="artDeco"/>
                          <a:contourClr>
                            <a:schemeClr val="accent2">
                              <a:tint val="20000"/>
                            </a:schemeClr>
                          </a:contourClr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5A85FD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margin-left:-48pt;margin-top:-.35pt;width:561.8pt;height:2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QMLAxtgIAAHoFAAAOAAAAZHJzL2Uyb0RvYy54bWysVE1v2zAMvQ/YfxB0X53PNjPqFFmLDAO6 tlg79KzIcixAljSKid39+lGyk2bdTsMuNkVS5CP5xMurrjFsryBoZws+Phtxpqx0pbbbgn9/Wn9Y cBZQ2FIYZ1XBX1TgV8v37y5bn6uJq50pFTAKYkPe+oLXiD7PsiBr1Yhw5ryyZKwcNALpCNusBNFS 9MZkk9HoPGsdlB6cVCGQ9qY38mWKX1VK4n1VBYXMFJywYfpC+m7iN1teinwLwtdaDjDEP6BohLaU 9BjqRqBgO9B/hGq0BBdchWfSNZmrKi1VqoGqGY/eVPNYC69SLdSc4I9tCv8vrLzbP/oHYNh9ch0N MDak9SEPpIz1dBU08U9IGdmphS/HtqkOmSTlxXg6W5yTSZJtOpku5qPU2Oz1uoeAn5VrWBQKDjSX 1C6xvw1IKcn14BKzWbfWxqTZGPubghx7jUrDHW6/Io4SdptuKGPjyheqDlw/+ODlWhOCWxHwQQBN mlATe/GePpVxbcHdIHFWO/j5N330pwGQlbOWmFPw8GMnQHFmvlgazcfxbBaplg6z+cWEDnBq2Zxa 7K65dkTOMb0TL5MY/dEcxApc80wkX8WsZBJWUu6C40G8xp7P9EikWq2SE5HLC7y1j17G0LGFsb9P 3bMAPwwBaX537sAxkb+ZRe/bN3+1Q1fpOCiRB6msmpZRlKJRIIZwDrB2w0tag7PYvy2jtzV+01sG mjZCZD5npY74TYJFo2FG9KXRikjoQe3jv+fFIUAiyUny4Kclk5TH7eC54JP5jFiXsHwVqEALaiot DYwPSOQbtVfmidGAB8e64PP5YjFcKbgAvFHS9aCHsNcG+oppGSk6sH0MKiR1ACcpLGqLvZaW0ZH1 aXvFCwnzaTCib8RN+kjUnp3DgR54ch9aGDfI6Tl5va7M5S8AAAD//wMAUEsDBBQABgAIAAAAIQCN xcEI3gAAAAoBAAAPAAAAZHJzL2Rvd25yZXYueG1sTI/NTsMwEITvSLyDtUjcWruFpiSNUyEQVxD9 k7i58TaJiNdR7Dbh7dme4DarWc18k69H14oL9qHxpGE2VSCQSm8bqjTstm+TJxAhGrKm9YQafjDA uri9yU1m/UCfeNnESnAIhcxoqGPsMilDWaMzYeo7JPZOvncm8tlX0vZm4HDXyrlSiXSmIW6oTYcv NZbfm7PTsH8/fR0e1Uf16hbd4EclyaVS6/u78XkFIuIY/57his/oUDDT0Z/JBtFqmKQJb4ksliCu vpovExBHDQuVPoAscvl/QvELAAD//wMAUEsBAi0AFAAGAAgAAAAhALaDOJL+AAAA4QEAABMAAAAA AAAAAAAAAAAAAAAAAFtDb250ZW50X1R5cGVzXS54bWxQSwECLQAUAAYACAAAACEAOP0h/9YAAACU AQAACwAAAAAAAAAAAAAAAAAvAQAAX3JlbHMvLnJlbHNQSwECLQAUAAYACAAAACEAEDCwMbYCAAB6 BQAADgAAAAAAAAAAAAAAAAAuAgAAZHJzL2Uyb0RvYy54bWxQSwECLQAUAAYACAAAACEAjcXBCN4A AAAKAQAADwAAAAAAAAAAAAAAAAAQBQAAZHJzL2Rvd25yZXYueG1sUEsFBgAAAAAEAAQA8wAAABsG AAAAAA== " filled="f" stroked="f">
                <v:textbox>
                  <w:txbxContent>
                    <w:p w14:paraId="6142953F" w14:textId="77777777" w:rsidR="00957842" w:rsidRPr="00ED05D2" w:rsidRDefault="00957842" w:rsidP="00957842">
                      <w:pPr>
                        <w:jc w:val="center"/>
                        <w:rPr>
                          <w:b/>
                          <w:color w:val="000000" w:themeColor="text1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</w:pPr>
                      <w:r>
                        <w:rPr>
                          <w:b/>
                          <w:color w:val="000000" w:themeColor="text1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  <w:t>LABORATORY REPORT</w:t>
                      </w:r>
                    </w:p>
                    <w:p w14:paraId="52646AE7" w14:textId="77777777" w:rsidR="00957842" w:rsidRPr="00ED05D2" w:rsidRDefault="00957842" w:rsidP="00957842">
                      <w:pPr>
                        <w:jc w:val="center"/>
                        <w:rPr>
                          <w:b/>
                          <w:color w:val="000000" w:themeColor="text1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</w:pPr>
                      <w:r>
                        <w:rPr>
                          <w:b/>
                          <w:color w:val="000000" w:themeColor="text1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  <w:t>IN</w:t>
                      </w:r>
                    </w:p>
                    <w:p w14:paraId="6EF4E71D" w14:textId="34138384" w:rsidR="00957842" w:rsidRPr="00957842" w:rsidRDefault="00B760B4" w:rsidP="00957842">
                      <w:pPr>
                        <w:jc w:val="center"/>
                        <w:rPr>
                          <w:b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5000">
                                  <w14:schemeClr w14:val="accent2">
                                    <w14:satMod w14:val="155000"/>
                                  </w14:schemeClr>
                                </w14:gs>
                                <w14:gs w14:pos="100000">
                                  <w14:schemeClr w14:val="accent2">
                                    <w14:shade w14:val="45000"/>
                                    <w14:satMod w14:val="16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</w:pPr>
                      <w:r>
                        <w:rPr>
                          <w:b/>
                          <w:color w:val="002060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  <w:t>CONTROL ENGINEERING</w:t>
                      </w:r>
                    </w:p>
                  </w:txbxContent>
                </v:textbox>
              </v:shape>
            </w:pict>
          </mc:Fallback>
        </mc:AlternateContent>
      </w:r>
    </w:p>
    <w:p w14:paraId="525902A9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3BC7E0F1" w14:textId="77777777" w:rsidR="005E0864" w:rsidRPr="00CF58D8" w:rsidRDefault="005E0864">
      <w:pPr>
        <w:rPr>
          <w:rFonts w:ascii="Book Antiqua" w:hAnsi="Book Antiqua"/>
          <w:lang w:val="en-US"/>
        </w:rPr>
      </w:pPr>
    </w:p>
    <w:p w14:paraId="7E0D4554" w14:textId="77777777" w:rsidR="005E0864" w:rsidRPr="00CF58D8" w:rsidRDefault="005E0864">
      <w:pPr>
        <w:rPr>
          <w:rFonts w:ascii="Book Antiqua" w:hAnsi="Book Antiqua"/>
          <w:lang w:val="en-US"/>
        </w:rPr>
      </w:pPr>
    </w:p>
    <w:p w14:paraId="5E29A82A" w14:textId="77777777" w:rsidR="005E0864" w:rsidRPr="00CF58D8" w:rsidRDefault="005E0864" w:rsidP="005E0864">
      <w:pPr>
        <w:spacing w:after="0"/>
        <w:rPr>
          <w:rFonts w:ascii="Book Antiqua" w:hAnsi="Book Antiqua"/>
          <w:lang w:val="en-US"/>
        </w:rPr>
      </w:pPr>
    </w:p>
    <w:p w14:paraId="7F254ED0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554D6F8E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16BD8D4E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00E2A056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112DC329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23A4AD0D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7F8F90B1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41AECB00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69AEA86C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6C8026E0" w14:textId="77777777" w:rsidR="006206D5" w:rsidRPr="00CF58D8" w:rsidRDefault="006206D5" w:rsidP="005E0864">
      <w:pPr>
        <w:spacing w:after="0"/>
        <w:rPr>
          <w:rFonts w:ascii="Book Antiqua" w:hAnsi="Book Antiqua"/>
          <w:lang w:val="en-US"/>
        </w:rPr>
      </w:pPr>
    </w:p>
    <w:p w14:paraId="0B6051F2" w14:textId="77777777" w:rsidR="00FF6266" w:rsidRPr="00CF58D8" w:rsidRDefault="00FF6266" w:rsidP="00454932">
      <w:pPr>
        <w:spacing w:after="0" w:line="360" w:lineRule="auto"/>
        <w:rPr>
          <w:rFonts w:ascii="Book Antiqua" w:hAnsi="Book Antiqua"/>
          <w:b/>
          <w:lang w:val="en-US"/>
        </w:rPr>
        <w:sectPr w:rsidR="00FF6266" w:rsidRPr="00CF58D8" w:rsidSect="00BC186E">
          <w:headerReference w:type="default" r:id="rId9"/>
          <w:footerReference w:type="default" r:id="rId10"/>
          <w:headerReference w:type="first" r:id="rId11"/>
          <w:pgSz w:w="12240" w:h="18720"/>
          <w:pgMar w:top="1440" w:right="1440" w:bottom="1440" w:left="1440" w:header="706" w:footer="864" w:gutter="0"/>
          <w:cols w:space="708"/>
          <w:titlePg/>
          <w:docGrid w:linePitch="360"/>
        </w:sectPr>
      </w:pPr>
    </w:p>
    <w:p w14:paraId="09345A0E" w14:textId="77777777" w:rsidR="000C628E" w:rsidRDefault="000C628E" w:rsidP="00454932">
      <w:pPr>
        <w:spacing w:after="0" w:line="360" w:lineRule="auto"/>
        <w:rPr>
          <w:rFonts w:ascii="Book Antiqua" w:hAnsi="Book Antiqua"/>
          <w:b/>
          <w:lang w:val="en-US"/>
        </w:rPr>
      </w:pPr>
    </w:p>
    <w:p w14:paraId="386F73D9" w14:textId="77777777" w:rsidR="000C628E" w:rsidRDefault="000C628E" w:rsidP="00454932">
      <w:pPr>
        <w:spacing w:after="0" w:line="360" w:lineRule="auto"/>
        <w:rPr>
          <w:rFonts w:ascii="Book Antiqua" w:hAnsi="Book Antiqua"/>
          <w:b/>
          <w:lang w:val="en-US"/>
        </w:rPr>
      </w:pPr>
    </w:p>
    <w:p w14:paraId="26BC1E7B" w14:textId="77777777" w:rsidR="000C628E" w:rsidRDefault="000C628E" w:rsidP="00454932">
      <w:pPr>
        <w:spacing w:after="0" w:line="360" w:lineRule="auto"/>
        <w:rPr>
          <w:rFonts w:ascii="Book Antiqua" w:hAnsi="Book Antiqua"/>
          <w:b/>
          <w:lang w:val="en-US"/>
        </w:rPr>
      </w:pPr>
    </w:p>
    <w:p w14:paraId="19EA1593" w14:textId="77777777" w:rsidR="000C628E" w:rsidRDefault="000C628E" w:rsidP="00454932">
      <w:pPr>
        <w:spacing w:after="0" w:line="360" w:lineRule="auto"/>
        <w:rPr>
          <w:rFonts w:ascii="Book Antiqua" w:hAnsi="Book Antiqua"/>
          <w:b/>
          <w:sz w:val="28"/>
          <w:lang w:val="en-US"/>
        </w:rPr>
        <w:sectPr w:rsidR="000C628E" w:rsidSect="00FF6266">
          <w:type w:val="continuous"/>
          <w:pgSz w:w="12240" w:h="18720"/>
          <w:pgMar w:top="1440" w:right="1440" w:bottom="1440" w:left="1440" w:header="706" w:footer="864" w:gutter="0"/>
          <w:cols w:num="2" w:space="708"/>
          <w:titlePg/>
          <w:docGrid w:linePitch="360"/>
        </w:sectPr>
      </w:pPr>
    </w:p>
    <w:p w14:paraId="444A676B" w14:textId="77777777" w:rsidR="000C07F1" w:rsidRPr="000C628E" w:rsidRDefault="005E0864" w:rsidP="00454932">
      <w:pPr>
        <w:spacing w:after="0" w:line="360" w:lineRule="auto"/>
        <w:rPr>
          <w:rFonts w:ascii="Book Antiqua" w:hAnsi="Book Antiqua"/>
          <w:b/>
          <w:sz w:val="28"/>
          <w:lang w:val="en-US"/>
        </w:rPr>
      </w:pPr>
      <w:r>
        <w:rPr>
          <w:rFonts w:ascii="Book Antiqua" w:hAnsi="Book Antiqua"/>
          <w:b/>
          <w:sz w:val="28"/>
          <w:lang w:val="en-US"/>
        </w:rPr>
        <w:t>Submitted by:</w:t>
      </w:r>
      <w:r>
        <w:rPr>
          <w:rFonts w:ascii="Book Antiqua" w:hAnsi="Book Antiqua"/>
          <w:b/>
          <w:sz w:val="28"/>
        </w:rPr>
        <w:t xml:space="preserve"> </w:t>
      </w:r>
    </w:p>
    <w:p w14:paraId="756E447E" w14:textId="77777777" w:rsidR="000C628E" w:rsidRDefault="00356066" w:rsidP="00454932">
      <w:pPr>
        <w:spacing w:after="0" w:line="360" w:lineRule="auto"/>
        <w:rPr>
          <w:rFonts w:ascii="Book Antiqua" w:hAnsi="Book Antiqua"/>
          <w:sz w:val="28"/>
          <w:lang w:val="en-US"/>
        </w:rPr>
      </w:pPr>
      <w:r>
        <w:rPr>
          <w:rFonts w:ascii="Book Antiqua" w:hAnsi="Book Antiqua"/>
          <w:sz w:val="28"/>
          <w:lang w:val="en-US"/>
        </w:rPr>
        <w:t>Dan Mark C. Pastoral</w:t>
      </w:r>
    </w:p>
    <w:p w14:paraId="224680B3" w14:textId="77777777" w:rsidR="005E0864" w:rsidRPr="000C628E" w:rsidRDefault="005E0864" w:rsidP="00454932">
      <w:pPr>
        <w:spacing w:after="0" w:line="360" w:lineRule="auto"/>
        <w:rPr>
          <w:rFonts w:ascii="Book Antiqua" w:hAnsi="Book Antiqua"/>
          <w:sz w:val="28"/>
          <w:lang w:val="en-US"/>
        </w:rPr>
      </w:pPr>
      <w:r>
        <w:rPr>
          <w:rFonts w:ascii="Book Antiqua" w:hAnsi="Book Antiqua"/>
          <w:b/>
          <w:sz w:val="28"/>
          <w:lang w:val="en-US"/>
        </w:rPr>
        <w:t>Submitted to:</w:t>
      </w:r>
    </w:p>
    <w:p w14:paraId="05C40E4D" w14:textId="73C69EB7" w:rsidR="005E0864" w:rsidRPr="000C628E" w:rsidRDefault="00DA2B0E" w:rsidP="00454932">
      <w:pPr>
        <w:spacing w:after="0" w:line="360" w:lineRule="auto"/>
        <w:rPr>
          <w:rFonts w:ascii="Book Antiqua" w:hAnsi="Book Antiqua"/>
          <w:sz w:val="28"/>
          <w:lang w:val="en-US"/>
        </w:rPr>
      </w:pPr>
      <w:r>
        <w:rPr>
          <w:rFonts w:ascii="Book Antiqua" w:hAnsi="Book Antiqua"/>
          <w:sz w:val="28"/>
          <w:lang w:val="en-US"/>
        </w:rPr>
        <w:t>Engr. Miguel Albert Calizar</w:t>
      </w:r>
    </w:p>
    <w:p w14:paraId="4D654716" w14:textId="77777777" w:rsidR="00FF6266" w:rsidRPr="00CF58D8" w:rsidRDefault="00FF6266">
      <w:pPr>
        <w:rPr>
          <w:rFonts w:ascii="Book Antiqua" w:hAnsi="Book Antiqua"/>
          <w:lang w:val="en-US"/>
        </w:rPr>
        <w:sectPr w:rsidR="00FF6266" w:rsidRPr="00CF58D8" w:rsidSect="000C628E">
          <w:type w:val="continuous"/>
          <w:pgSz w:w="12240" w:h="18720"/>
          <w:pgMar w:top="1440" w:right="1440" w:bottom="1440" w:left="1440" w:header="706" w:footer="864" w:gutter="0"/>
          <w:cols w:num="2" w:space="708"/>
          <w:titlePg/>
          <w:docGrid w:linePitch="360"/>
        </w:sectPr>
      </w:pPr>
    </w:p>
    <w:p w14:paraId="4164E9CA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5769B935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0DF30365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3ED5E4B3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2EB38AE8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38E4C4FE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3B660E87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55482B1B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4CAA9163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46984FFE" w14:textId="77777777" w:rsidR="00CF58D8" w:rsidRDefault="00CF58D8">
      <w:pPr>
        <w:rPr>
          <w:rFonts w:ascii="Book Antiqua" w:hAnsi="Book Antiqua"/>
          <w:lang w:val="en-US"/>
        </w:rPr>
      </w:pPr>
    </w:p>
    <w:p w14:paraId="3248E842" w14:textId="1113657C" w:rsidR="009A737A" w:rsidRPr="009A737A" w:rsidRDefault="009A737A" w:rsidP="009A737A">
      <w:pPr>
        <w:spacing w:after="0" w:line="240" w:lineRule="auto"/>
        <w:jc w:val="center"/>
        <w:rPr>
          <w:rFonts w:ascii="Book Antiqua" w:hAnsi="Book Antiqua"/>
          <w:b/>
          <w:caps/>
          <w:color w:val="000000" w:themeColor="text1"/>
          <w:spacing w:val="-20"/>
          <w:sz w:val="36"/>
          <w:szCs w:val="32"/>
          <w:lang w:val="en-US"/>
        </w:rPr>
      </w:pPr>
      <w:r>
        <w:rPr>
          <w:rFonts w:ascii="Book Antiqua" w:hAnsi="Book Antiqua"/>
          <w:b/>
          <w:color w:val="000000" w:themeColor="text1"/>
          <w:sz w:val="36"/>
          <w:szCs w:val="36"/>
          <w:lang w:val="en-US"/>
        </w:rPr>
        <w:t>LABORATORY ACTIVITY NO. 06</w:t>
      </w:r>
      <w:r>
        <w:rPr>
          <w:rFonts w:ascii="Book Antiqua" w:hAnsi="Book Antiqua"/>
          <w:b/>
          <w:color w:val="000000" w:themeColor="text1"/>
          <w:sz w:val="40"/>
          <w:szCs w:val="36"/>
          <w:lang w:val="en-US"/>
        </w:rPr>
        <w:br/>
        <w:t>Hydraulic Systems and Applications</w:t>
      </w:r>
    </w:p>
    <w:p w14:paraId="3CD0D35A" w14:textId="77777777" w:rsidR="009A737A" w:rsidRDefault="009A737A" w:rsidP="00CF58D8">
      <w:pPr>
        <w:jc w:val="both"/>
        <w:rPr>
          <w:rFonts w:ascii="Book Antiqua" w:hAnsi="Book Antiqua"/>
          <w:b/>
          <w:lang w:val="en-US"/>
        </w:rPr>
      </w:pPr>
    </w:p>
    <w:p w14:paraId="52D67502" w14:textId="77777777" w:rsidR="00CE14CA" w:rsidRDefault="00EF48C3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>OBJECTIVE:</w:t>
      </w:r>
      <w:r>
        <w:rPr>
          <w:rFonts w:ascii="Book Antiqua" w:hAnsi="Book Antiqua"/>
          <w:lang w:val="en-US"/>
        </w:rPr>
        <w:t xml:space="preserve"> </w:t>
      </w:r>
    </w:p>
    <w:p w14:paraId="26C0BFE0" w14:textId="3A810ADF" w:rsidR="009A737A" w:rsidRPr="00CE14CA" w:rsidRDefault="00873E10" w:rsidP="00CE14C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To be familiar with the hydraulic systems and its applications.</w:t>
      </w:r>
    </w:p>
    <w:p w14:paraId="50487A1F" w14:textId="77777777" w:rsidR="00CE14CA" w:rsidRDefault="00CE14CA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bCs/>
          <w:lang w:val="en-US"/>
        </w:rPr>
        <w:t>ACTIVITY</w:t>
      </w:r>
      <w:r>
        <w:rPr>
          <w:rFonts w:ascii="Book Antiqua" w:hAnsi="Book Antiqua"/>
          <w:lang w:val="en-US"/>
        </w:rPr>
        <w:t xml:space="preserve">: </w:t>
      </w:r>
    </w:p>
    <w:p w14:paraId="50C42673" w14:textId="2461B124" w:rsidR="009A737A" w:rsidRDefault="00D63059" w:rsidP="00CE14C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What is a hydraulic system?</w:t>
      </w:r>
    </w:p>
    <w:p w14:paraId="6705991A" w14:textId="4EA15B80" w:rsidR="00CE14CA" w:rsidRDefault="00D63059" w:rsidP="00CE14C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Site some advantages, limitations, and explain some components in a hydraulic system.</w:t>
      </w:r>
    </w:p>
    <w:p w14:paraId="0992DF35" w14:textId="34F3C7D1" w:rsidR="00CE14CA" w:rsidRPr="00CE14CA" w:rsidRDefault="00D63059" w:rsidP="00CE14C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Give some applications of a hydraulic systems.</w:t>
      </w:r>
    </w:p>
    <w:p w14:paraId="35D74A03" w14:textId="77777777" w:rsidR="00345635" w:rsidRDefault="00345635" w:rsidP="009A737A">
      <w:pPr>
        <w:jc w:val="both"/>
        <w:rPr>
          <w:rFonts w:ascii="Book Antiqua" w:hAnsi="Book Antiqua"/>
          <w:b/>
          <w:bCs/>
          <w:lang w:val="en-US"/>
        </w:rPr>
      </w:pPr>
    </w:p>
    <w:p w14:paraId="2CC45874" w14:textId="1F3F1BC0" w:rsidR="00345635" w:rsidRDefault="00345635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bCs/>
          <w:lang w:val="en-US"/>
        </w:rPr>
        <w:t>ANSWER:</w:t>
      </w:r>
    </w:p>
    <w:p w14:paraId="32EED9E5" w14:textId="40D5B20D" w:rsidR="00345635" w:rsidRDefault="00345635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>1. What is a Hydraulic System?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A hydraulic system uses pressurized fluid, typically hydraulic oil, to generate and transmit mechanical force. It is commonly used in heavy machinery that requires high force output.</w:t>
      </w:r>
    </w:p>
    <w:p w14:paraId="2B000002" w14:textId="2B000002" w:rsidR="00345635" w:rsidRDefault="00345635" w:rsidP="009A737A">
      <w:pPr>
        <w:jc w:val="both"/>
        <w:rPr>
          <w:rFonts w:ascii="Book Antiqua" w:hAnsi="Book Antiqua"/>
          <w:lang w:val="en-US"/>
        </w:rPr>
      </w:pPr>
    </w:p>
    <w:p w14:paraId="2B000003" w14:textId="2B000003" w:rsidR="00345635" w:rsidRDefault="00345635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>2. Advantages, Limitations, and Components of a Hydraulic System</w:t>
      </w:r>
    </w:p>
    <w:p w14:paraId="2B000004" w14:textId="2B000004" w:rsidR="00345635" w:rsidRDefault="00345635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u w:val="single"/>
          <w:lang w:val="en-US"/>
        </w:rPr>
        <w:t>Advantages: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High Power Density – Generates very large forces relative to system size, ideal for heavy-duty applications.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Precise Control – Fluid flow can be accurately regulated for smooth and precise motion control.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Self-Lubricating – Hydraulic fluid naturally lubricates internal components, reducing wear.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Overload Protection – Relief valves protect the system from damage due to excessive pressure.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Flexibility in Design – Components can be arranged flexibly to suit complex machine layouts.</w:t>
      </w:r>
    </w:p>
    <w:p w14:paraId="2B00000A" w14:textId="2B00000A" w:rsidR="00345635" w:rsidRDefault="00345635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u w:val="single"/>
          <w:lang w:val="en-US"/>
        </w:rPr>
        <w:t>Limitations: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Fluid Leakage – Leaks are common and can be hazardous to the environment and operators.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Sensitivity to Contamination – Dirt or water in the fluid can damage sensitive hydraulic components.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High Maintenance Cost – Regular fluid checks and filter replacements make maintenance costly.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Temperature Sensitivity – Fluid viscosity changes with temperature, affecting system performance.</w:t>
      </w:r>
    </w:p>
    <w:p w14:paraId="2B00000F" w14:textId="2B00000F" w:rsidR="00345635" w:rsidRDefault="00345635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u w:val="single"/>
          <w:lang w:val="en-US"/>
        </w:rPr>
        <w:t>Key Components:</w:t>
      </w:r>
    </w:p>
    <w:p w14:paraId="2B000010" w14:textId="2B000010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Hydraulic Pump – </w:t>
      </w:r>
      <w:r>
        <w:rPr>
          <w:rFonts w:ascii="Book Antiqua" w:hAnsi="Book Antiqua"/>
          <w:lang w:val="en-US"/>
        </w:rPr>
        <w:t>Converts mechanical energy into hydraulic energy by pressurizing the fluid and pushing it through the system. Common types include gear pumps, piston pumps, and vane pumps.</w:t>
      </w:r>
    </w:p>
    <w:p w14:paraId="2B000011" w14:textId="2B000011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Hydraulic Cylinder (Actuator) – </w:t>
      </w:r>
      <w:r>
        <w:rPr>
          <w:rFonts w:ascii="Book Antiqua" w:hAnsi="Book Antiqua"/>
          <w:lang w:val="en-US"/>
        </w:rPr>
        <w:t>Converts hydraulic energy back into mechanical energy in the form of linear motion. It consists of a piston inside a cylinder that moves when pressurized fluid acts upon it.</w:t>
      </w:r>
    </w:p>
    <w:p w14:paraId="2B000012" w14:textId="2B000012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Control Valves – </w:t>
      </w:r>
      <w:r>
        <w:rPr>
          <w:rFonts w:ascii="Book Antiqua" w:hAnsi="Book Antiqua"/>
          <w:lang w:val="en-US"/>
        </w:rPr>
        <w:t>Regulate the direction, pressure, and flow rate of hydraulic fluid within the system. Types include directional control valves, pressure relief valves, and flow control valves.</w:t>
      </w:r>
    </w:p>
    <w:p w14:paraId="2B000013" w14:textId="2B000013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Hydraulic Reservoir (Tank) – </w:t>
      </w:r>
      <w:r>
        <w:rPr>
          <w:rFonts w:ascii="Book Antiqua" w:hAnsi="Book Antiqua"/>
          <w:lang w:val="en-US"/>
        </w:rPr>
        <w:t>Stores the hydraulic fluid and allows heat to dissipate, contaminants to settle, and entrained air to escape. It serves as the fluid supply for the entire system.</w:t>
      </w:r>
    </w:p>
    <w:p w14:paraId="2B000014" w14:textId="2B000014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Hydraulic Filter – </w:t>
      </w:r>
      <w:r>
        <w:rPr>
          <w:rFonts w:ascii="Book Antiqua" w:hAnsi="Book Antiqua"/>
          <w:lang w:val="en-US"/>
        </w:rPr>
        <w:t>Removes contaminants such as dirt, metal particles, and debris from the hydraulic fluid to protect system components and maintain fluid cleanliness.</w:t>
      </w:r>
    </w:p>
    <w:p w14:paraId="2B000015" w14:textId="2B000015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Hydraulic Motor – </w:t>
      </w:r>
      <w:r>
        <w:rPr>
          <w:rFonts w:ascii="Book Antiqua" w:hAnsi="Book Antiqua"/>
          <w:lang w:val="en-US"/>
        </w:rPr>
        <w:t>Converts hydraulic energy into rotary mechanical energy. It functions similarly to a hydraulic pump but in reverse, and is used in applications requiring continuous rotation.</w:t>
      </w:r>
    </w:p>
    <w:p w14:paraId="2B000016" w14:textId="2B000016" w:rsidR="00345635" w:rsidRDefault="00345635" w:rsidP="009A737A">
      <w:pPr>
        <w:jc w:val="both"/>
        <w:rPr>
          <w:rFonts w:ascii="Book Antiqua" w:hAnsi="Book Antiqua"/>
          <w:lang w:val="en-US"/>
        </w:rPr>
      </w:pPr>
    </w:p>
    <w:p w14:paraId="2B000017" w14:textId="2B000017" w:rsidR="00345635" w:rsidRDefault="00345635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>3. Applications of Hydraulic Systems</w:t>
      </w:r>
    </w:p>
    <w:p w14:paraId="2B000018" w14:textId="2B000018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Construction Equipment – </w:t>
      </w:r>
      <w:r>
        <w:rPr>
          <w:rFonts w:ascii="Book Antiqua" w:hAnsi="Book Antiqua"/>
          <w:lang w:val="en-US"/>
        </w:rPr>
        <w:t>Hydraulic systems power the arms, buckets, and blades of excavators, bulldozers, cranes, and backhoes, enabling them to lift and move heavy loads with precision.</w:t>
      </w:r>
    </w:p>
    <w:p w14:paraId="2B000019" w14:textId="2B000019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Automotive Industry – </w:t>
      </w:r>
      <w:r>
        <w:rPr>
          <w:rFonts w:ascii="Book Antiqua" w:hAnsi="Book Antiqua"/>
          <w:lang w:val="en-US"/>
        </w:rPr>
        <w:t>Hydraulic braking systems and power steering systems in vehicles rely on hydraulic pressure to provide reliable stopping power and ease of vehicle control.</w:t>
      </w:r>
    </w:p>
    <w:p w14:paraId="2B00001A" w14:textId="2B00001A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Aerospace – </w:t>
      </w:r>
      <w:r>
        <w:rPr>
          <w:rFonts w:ascii="Book Antiqua" w:hAnsi="Book Antiqua"/>
          <w:lang w:val="en-US"/>
        </w:rPr>
        <w:t>Aircraft use hydraulic systems to operate landing gear, flaps, rudders, and braking systems, where high force and reliability are critical for safe flight operations.</w:t>
      </w:r>
    </w:p>
    <w:p w14:paraId="2B00001B" w14:textId="2B00001B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Manufacturing and Industrial Machinery – </w:t>
      </w:r>
      <w:r>
        <w:rPr>
          <w:rFonts w:ascii="Book Antiqua" w:hAnsi="Book Antiqua"/>
          <w:lang w:val="en-US"/>
        </w:rPr>
        <w:t>Hydraulic presses, injection molding machines, and metal forming equipment use hydraulic systems to apply large controlled forces during production processes.</w:t>
      </w:r>
    </w:p>
    <w:p w14:paraId="2B00001C" w14:textId="2B00001C" w:rsidR="00345635" w:rsidRDefault="00345635" w:rsidP="009A737A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Agricultural Equipment – </w:t>
      </w:r>
      <w:r>
        <w:rPr>
          <w:rFonts w:ascii="Book Antiqua" w:hAnsi="Book Antiqua"/>
          <w:lang w:val="en-US"/>
        </w:rPr>
        <w:t>Tractors and farm machinery use hydraulic systems to control implements such as plows, loaders, and harvesters, allowing farmers to perform heavy tasks with minimal physical effort.</w:t>
      </w:r>
    </w:p>
    <w:p w14:paraId="1A000001" w14:textId="1A000001" w:rsidR="00345635" w:rsidRDefault="00345635" w:rsidP="009A737A">
      <w:pPr>
        <w:jc w:val="center"/>
        <w:rPr>
          <w:rFonts w:ascii="Book Antiqua" w:hAnsi="Book Antiqua"/>
          <w:b/>
          <w:lang w:val="en-US"/>
        </w:rPr>
      </w:pPr>
      <w:r>
        <w:rPr>
          <w:rFonts w:ascii="Book Antiqua" w:hAnsi="Book Antiqua"/>
          <w:b/>
          <w:lang w:val="en-US"/>
        </w:rPr>
        <w:t>ILLUSTRATION:</w:t>
      </w:r>
    </w:p>
    <w:p w14:paraId="1A000002" w14:textId="1A000002" w:rsidR="00345635" w:rsidRDefault="00345635" w:rsidP="009A737A">
      <w:pPr>
        <w:spacing w:before="2880" w:after="2880"/>
        <w:jc w:val="center"/>
        <w:rPr>
          <w:rFonts w:ascii="Book Antiqua" w:hAnsi="Book Antiqua"/>
          <w:lang w:val="en-US"/>
        </w:rPr>
      </w:pPr>
      <w:r>
        <w:rPr>
          <w:rFonts w:ascii="Book Antiqua" w:hAnsi="Book Antiqua"/>
          <w:i/>
          <w:color w:val="808080"/>
          <w:lang w:val="en-US"/>
        </w:rPr>
        <w:t/>
      </w:r>
    </w:p>
    <w:p xmlns:w="http://schemas.openxmlformats.org/wordprocessingml/2006/main">
      <w:pPr>
        <w:spacing w:before="300" w:after="300" w:line="240" w:lineRule="auto"/>
        <w:jc w:val="center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[Image Reference – Basic Hydraulic System: https://www.hydraulicspneumatics.com/technologies/hydraulic-pumps-motors]</w:t>
      </w:r>
    </w:p>
    <w:p w14:paraId="611C6879" w14:textId="19E0DC4D" w:rsidR="00BF4AC9" w:rsidRDefault="00BF4AC9" w:rsidP="009A737A">
      <w:pPr>
        <w:jc w:val="both"/>
        <w:rPr>
          <w:rFonts w:ascii="Book Antiqua" w:hAnsi="Book Antiqua"/>
          <w:lang w:val="en-US"/>
        </w:rPr>
      </w:pPr>
    </w:p>
    <w:p w14:paraId="6270307D" w14:textId="0501264C" w:rsidR="00BF4AC9" w:rsidRDefault="00BF4AC9" w:rsidP="009A737A">
      <w:pPr>
        <w:jc w:val="both"/>
        <w:rPr>
          <w:rFonts w:ascii="Book Antiqua" w:hAnsi="Book Antiqua"/>
          <w:lang w:val="en-US"/>
        </w:rPr>
      </w:pPr>
    </w:p>
    <w:p w14:paraId="1826E0E4" w14:textId="0EA35ABA" w:rsidR="00BF4AC9" w:rsidRDefault="00BF4AC9" w:rsidP="009A737A">
      <w:pPr>
        <w:jc w:val="both"/>
        <w:rPr>
          <w:rFonts w:ascii="Book Antiqua" w:hAnsi="Book Antiqua"/>
          <w:b/>
          <w:bCs/>
          <w:lang w:val="en-US"/>
        </w:rPr>
      </w:pPr>
      <w:r>
        <w:rPr>
          <w:rFonts w:ascii="Book Antiqua" w:hAnsi="Book Antiqua"/>
          <w:b/>
          <w:bCs/>
          <w:lang w:val="en-US"/>
        </w:rPr>
        <w:t>REMARKS: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Hydraulic systems are essential in heavy industries due to their high force output and precise control. This activity deepened understanding of how hydraulic components work together to transmit power efficiently.</w:t>
      </w:r>
    </w:p>
    <w:p w14:paraId="0F2D4110" w14:textId="5625B670" w:rsidR="00BF4AC9" w:rsidRDefault="00BF4AC9" w:rsidP="009A737A">
      <w:pPr>
        <w:jc w:val="both"/>
        <w:rPr>
          <w:rFonts w:ascii="Book Antiqua" w:hAnsi="Book Antiqua"/>
          <w:b/>
          <w:bCs/>
          <w:lang w:val="en-US"/>
        </w:rPr>
      </w:pPr>
    </w:p>
    <w:p w14:paraId="7FD4C64B" w14:textId="0E7AEE8C" w:rsidR="00BF4AC9" w:rsidRPr="00345635" w:rsidRDefault="00BF4AC9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bCs/>
          <w:lang w:val="en-US"/>
        </w:rPr>
        <w:t>REFERENCES:</w:t>
      </w:r>
    </w:p>
    <w:p w14:paraId="339586ED" w14:textId="27D92B79" w:rsidR="00345635" w:rsidRDefault="00345635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Esposito, A. (2014). Fluid Power with Applications (7th ed.). Pearson Education.</w:t>
      </w:r>
    </w:p>
    <w:p w14:paraId="51657A6D" w14:textId="3D168DA7" w:rsidR="00B407FF" w:rsidRDefault="00B407FF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Majumdar, S. R. (2002). Oil Hydraulic Systems: Principles and Maintenance. Tata McGraw-Hill.</w:t>
      </w:r>
    </w:p>
    <w:p w14:paraId="25450248" w14:textId="637549FD" w:rsidR="00B407FF" w:rsidRDefault="00B407FF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Hydraulics &amp; Pneumatics. (2023). Fundamentals of Hydraulic Systems. Retrieved from https://www.hydraulicspneumatics.com</w:t>
      </w:r>
    </w:p>
    <w:p w14:paraId="25A453D7" w14:textId="2C312C48" w:rsidR="00B407FF" w:rsidRDefault="00B407FF" w:rsidP="009A737A">
      <w:pPr>
        <w:jc w:val="both"/>
        <w:rPr>
          <w:rFonts w:ascii="Book Antiqua" w:hAnsi="Book Antiqua"/>
          <w:lang w:val="en-US"/>
        </w:rPr>
      </w:pPr>
    </w:p>
    <w:p w14:paraId="757CA370" w14:textId="4997055C" w:rsidR="00B407FF" w:rsidRDefault="00B407FF" w:rsidP="009A737A">
      <w:pPr>
        <w:jc w:val="both"/>
        <w:rPr>
          <w:rFonts w:ascii="Book Antiqua" w:hAnsi="Book Antiqua"/>
          <w:lang w:val="en-US"/>
        </w:rPr>
      </w:pPr>
    </w:p>
    <w:p w14:paraId="41B5760F" w14:textId="697EFCE8" w:rsidR="00B407FF" w:rsidRDefault="00B407FF" w:rsidP="009A737A">
      <w:pPr>
        <w:jc w:val="both"/>
        <w:rPr>
          <w:rFonts w:ascii="Book Antiqua" w:hAnsi="Book Antiqua"/>
          <w:lang w:val="en-US"/>
        </w:rPr>
      </w:pPr>
    </w:p>
    <w:p w14:paraId="47B939DB" w14:textId="27ED5DC7" w:rsidR="00B407FF" w:rsidRDefault="00B407FF" w:rsidP="009A737A">
      <w:pPr>
        <w:jc w:val="both"/>
        <w:rPr>
          <w:rFonts w:ascii="Book Antiqua" w:hAnsi="Book Antiqua"/>
          <w:lang w:val="en-US"/>
        </w:rPr>
      </w:pPr>
    </w:p>
    <w:p w14:paraId="58335F40" w14:textId="45DA10C9" w:rsidR="00B407FF" w:rsidRDefault="00B407FF" w:rsidP="009A737A">
      <w:pPr>
        <w:jc w:val="both"/>
        <w:rPr>
          <w:rFonts w:ascii="Book Antiqua" w:hAnsi="Book Antiqua"/>
          <w:lang w:val="en-US"/>
        </w:rPr>
      </w:pPr>
    </w:p>
    <w:p w14:paraId="59C2D67F" w14:textId="22AB9A0F" w:rsidR="00B407FF" w:rsidRDefault="00B407FF" w:rsidP="009A737A">
      <w:pPr>
        <w:jc w:val="both"/>
        <w:rPr>
          <w:rFonts w:ascii="Book Antiqua" w:hAnsi="Book Antiqua"/>
          <w:lang w:val="en-US"/>
        </w:rPr>
      </w:pPr>
    </w:p>
    <w:p w14:paraId="2C41F5B6" w14:textId="797C0CCC" w:rsidR="00B407FF" w:rsidRDefault="00B407FF" w:rsidP="009A737A">
      <w:pPr>
        <w:jc w:val="both"/>
        <w:rPr>
          <w:rFonts w:ascii="Book Antiqua" w:hAnsi="Book Antiqua"/>
          <w:lang w:val="en-US"/>
        </w:rPr>
      </w:pPr>
    </w:p>
    <w:p w14:paraId="2703EB77" w14:textId="5C6D09B9" w:rsidR="00B407FF" w:rsidRDefault="00B407FF" w:rsidP="009A737A">
      <w:pPr>
        <w:jc w:val="both"/>
        <w:rPr>
          <w:rFonts w:ascii="Book Antiqua" w:hAnsi="Book Antiqua"/>
          <w:lang w:val="en-US"/>
        </w:rPr>
      </w:pPr>
    </w:p>
    <w:p w14:paraId="5E1AE1B6" w14:textId="4851E559" w:rsidR="00B407FF" w:rsidRDefault="00B407FF" w:rsidP="009A737A">
      <w:pPr>
        <w:jc w:val="both"/>
        <w:rPr>
          <w:rFonts w:ascii="Book Antiqua" w:hAnsi="Book Antiqua"/>
          <w:lang w:val="en-US"/>
        </w:rPr>
      </w:pPr>
    </w:p>
    <w:p w14:paraId="7FACB557" w14:textId="77777777" w:rsidR="00B407FF" w:rsidRPr="00345635" w:rsidRDefault="00B407FF" w:rsidP="009A737A">
      <w:pPr>
        <w:jc w:val="both"/>
        <w:rPr>
          <w:rFonts w:ascii="Book Antiqua" w:hAnsi="Book Antiqua"/>
          <w:lang w:val="en-US"/>
        </w:rPr>
      </w:pPr>
    </w:p>
    <w:sectPr w:rsidR="00B407FF" w:rsidRPr="00345635" w:rsidSect="00D32979">
      <w:type w:val="continuous"/>
      <w:pgSz w:w="12240" w:h="18720"/>
      <w:pgMar w:top="1440" w:right="1440" w:bottom="1440" w:left="1440" w:header="576" w:footer="86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F7A18" w14:textId="77777777" w:rsidR="00C87125" w:rsidRDefault="00C87125" w:rsidP="000C07F1">
      <w:pPr>
        <w:spacing w:after="0" w:line="240" w:lineRule="auto"/>
      </w:pPr>
      <w:r>
        <w:separator/>
      </w:r>
    </w:p>
  </w:endnote>
  <w:endnote w:type="continuationSeparator" w:id="0">
    <w:p w14:paraId="748F02BC" w14:textId="77777777" w:rsidR="00C87125" w:rsidRDefault="00C87125" w:rsidP="000C07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Narrow">
    <w:altName w:val="Times New Roman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 Condensed Extra Bold">
    <w:panose1 w:val="020B0803020202020204"/>
    <w:charset w:val="00"/>
    <w:family w:val="swiss"/>
    <w:pitch w:val="variable"/>
    <w:sig w:usb0="00000007" w:usb1="00000000" w:usb2="00000000" w:usb3="00000000" w:csb0="0000000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16065" w14:textId="77777777" w:rsidR="000C07F1" w:rsidRDefault="00941B5B" w:rsidP="00B53017">
    <w:pPr>
      <w:pStyle w:val="Footer"/>
      <w:tabs>
        <w:tab w:val="clear" w:pos="4680"/>
        <w:tab w:val="clear" w:pos="9360"/>
        <w:tab w:val="left" w:pos="7331"/>
      </w:tabs>
    </w:pPr>
    <w:r w:rsidRPr="000C07F1">
      <w:rPr>
        <w:noProof/>
        <w:lang w:eastAsia="en-PH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00203ED" wp14:editId="185D911D">
              <wp:simplePos x="0" y="0"/>
              <wp:positionH relativeFrom="column">
                <wp:posOffset>1830705</wp:posOffset>
              </wp:positionH>
              <wp:positionV relativeFrom="paragraph">
                <wp:posOffset>297180</wp:posOffset>
              </wp:positionV>
              <wp:extent cx="2693670" cy="271780"/>
              <wp:effectExtent l="0" t="0" r="0" b="0"/>
              <wp:wrapSquare wrapText="bothSides"/>
              <wp:docPr id="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3670" cy="27178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3136A8" w14:textId="77777777" w:rsidR="000C07F1" w:rsidRPr="00D1353E" w:rsidRDefault="000C07F1" w:rsidP="000C07F1">
                          <w:pPr>
                            <w:spacing w:after="0" w:line="240" w:lineRule="auto"/>
                            <w:jc w:val="center"/>
                            <w:rPr>
                              <w:rFonts w:ascii="Franklin Gothic Demi Cond" w:hAnsi="Franklin Gothic Demi Cond"/>
                              <w:sz w:val="25"/>
                              <w:szCs w:val="19"/>
                            </w:rPr>
                          </w:pPr>
                          <w:r w:rsidRPr="00D1353E">
                            <w:rPr>
                              <w:rFonts w:ascii="Franklin Gothic Demi Cond" w:hAnsi="Franklin Gothic Demi Cond" w:cs="Arial"/>
                              <w:sz w:val="25"/>
                              <w:szCs w:val="19"/>
                            </w:rPr>
                            <w:t>PANGASINAN STATE UNIVERSITY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00203ED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144.15pt;margin-top:23.4pt;width:212.1pt;height:21.4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30J8/AEAANYDAAAOAAAAZHJzL2Uyb0RvYy54bWysU9uO0zAQfUfiHyy/06Sh16jpatllEdJy kRY+wHWcxsLxmLHbpHw9Y6fbreANkQfL48kczzlzvLkZOsOOCr0GW/HpJOdMWQm1tvuKf//28GbF mQ/C1sKAVRU/Kc9vtq9fbXpXqgJaMLVCRiDWl72reBuCK7PMy1Z1wk/AKUvJBrATgULcZzWKntA7 kxV5vsh6wNohSOU9nd6PSb5N+E2jZPjSNF4FZipOvYW0Ylp3cc22G1HuUbhWy3Mb4h+66IS2dOkF 6l4EwQ6o/4LqtETw0ISJhC6DptFSJQ7EZpr/weapFU4lLiSOdxeZ/P+DlZ+PT+4rsjC8g4EGmEh4 9wjyh2cW7lph9+oWEfpWiZounkbJst758lwapfaljyC7/hPUNGRxCJCAhga7qArxZIROAzhdRFdD YJIOi8X67WJJKUm5YjldrtJUMlE+Vzv04YOCjsVNxZGGmtDF8dGH2I0on3+Jl1l40MakwRrL+oqv 58U8FVxlOh3Id0Z3FV/l8RudEEm+t3UqDkKbcU8XGHtmHYmOlMOwG5iuqelYG0XYQX0iGRBGm9Gz oE0L+IuznixWcf/zIFBxZj5aknI9nc2iJ1Mwmy8LCvA6s7vOCCsJquIyIGdjcBeSk0fStyR6o5Me L72cmybzJJnORo/uvI7TXy/PcfsbAAD//wMAUEsDBBQABgAIAAAAIQCHLVbc4AAAAAkBAAAPAAAA ZHJzL2Rvd25yZXYueG1sTI9BTsMwEEX3SNzBGiQ2iDoNkKYhkwohVUIVLCg9wCR246ixHcVuGm7P sILlaJ7+f7/czLYXkx5D5x3CcpGA0K7xqnMtwuFre5+DCJGcot47jfCtA2yq66uSCuUv7lNP+9gK DnGhIAQT41BIGRqjLYWFH7Tj39GPliKfYyvVSBcOt71MkySTljrHDYYG/Wp0c9qfLcKdGZKP9+Nb vVVZY067QCs77RBvb+aXZxBRz/EPhl99VoeKnWp/diqIHiHN8wdGER4znsDAapk+gagR8nUGsirl /wXVDwAAAP//AwBQSwECLQAUAAYACAAAACEAtoM4kv4AAADhAQAAEwAAAAAAAAAAAAAAAAAAAAAA W0NvbnRlbnRfVHlwZXNdLnhtbFBLAQItABQABgAIAAAAIQA4/SH/1gAAAJQBAAALAAAAAAAAAAAA AAAAAC8BAABfcmVscy8ucmVsc1BLAQItABQABgAIAAAAIQAD30J8/AEAANYDAAAOAAAAAAAAAAAA AAAAAC4CAABkcnMvZTJvRG9jLnhtbFBLAQItABQABgAIAAAAIQCHLVbc4AAAAAkBAAAPAAAAAAAA AAAAAAAAAFYEAABkcnMvZG93bnJldi54bWxQSwUGAAAAAAQABADzAAAAYwUAAAAA " filled="f" stroked="f">
              <v:textbox>
                <w:txbxContent>
                  <w:p w14:paraId="193136A8" w14:textId="77777777" w:rsidR="000C07F1" w:rsidRPr="00D1353E" w:rsidRDefault="000C07F1" w:rsidP="000C07F1">
                    <w:pPr>
                      <w:spacing w:after="0" w:line="240" w:lineRule="auto"/>
                      <w:jc w:val="center"/>
                      <w:rPr>
                        <w:rFonts w:ascii="Franklin Gothic Demi Cond" w:hAnsi="Franklin Gothic Demi Cond"/>
                        <w:sz w:val="25"/>
                        <w:szCs w:val="19"/>
                      </w:rPr>
                    </w:pPr>
                    <w:r w:rsidRPr="00D1353E">
                      <w:rPr>
                        <w:rFonts w:ascii="Franklin Gothic Demi Cond" w:hAnsi="Franklin Gothic Demi Cond" w:cs="Arial"/>
                        <w:sz w:val="25"/>
                        <w:szCs w:val="19"/>
                      </w:rPr>
                      <w:t>PANGASINAN STATE UNIVERSITY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0C07F1">
      <w:rPr>
        <w:noProof/>
        <w:lang w:eastAsia="en-PH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5894BC4E" wp14:editId="5D08F412">
              <wp:simplePos x="0" y="0"/>
              <wp:positionH relativeFrom="margin">
                <wp:posOffset>1519555</wp:posOffset>
              </wp:positionH>
              <wp:positionV relativeFrom="paragraph">
                <wp:posOffset>246380</wp:posOffset>
              </wp:positionV>
              <wp:extent cx="3362325" cy="359410"/>
              <wp:effectExtent l="95250" t="76200" r="66675" b="78740"/>
              <wp:wrapNone/>
              <wp:docPr id="6" name="Chevron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362325" cy="359410"/>
                      </a:xfrm>
                      <a:prstGeom prst="chevron">
                        <a:avLst>
                          <a:gd name="adj" fmla="val 47141"/>
                        </a:avLst>
                      </a:prstGeom>
                      <a:solidFill>
                        <a:srgbClr val="FFC000"/>
                      </a:solidFill>
                      <a:ln>
                        <a:noFill/>
                      </a:ln>
                      <a:effectLst>
                        <a:outerShdw blurRad="63500" sx="102000" sy="102000" algn="ct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32B8A44" id="_x0000_t55" coordsize="21600,21600" o:spt="55" adj="16200" path="m@0,l,0@1,10800,,21600@0,21600,21600,10800xe">
              <v:stroke joinstyle="miter"/>
              <v:formulas>
                <v:f eqn="val #0"/>
                <v:f eqn="sum 21600 0 @0"/>
                <v:f eqn="prod #0 1 2"/>
              </v:formulas>
              <v:path o:connecttype="custom" o:connectlocs="@2,0;@1,10800;@2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Chevron 6" o:spid="_x0000_s1026" type="#_x0000_t55" style="position:absolute;margin-left:119.65pt;margin-top:19.4pt;width:264.75pt;height:28.3pt;z-index:-2516561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hrXy1+gIAAGUGAAAOAAAAZHJzL2Uyb0RvYy54bWysVUtvGjEQvlfqf7B8b5bllQZliRARVaUo iUKqnI3Xy27rtV3bsKS/vjO2WWiTU9WLmdl5f/Pg+ubQSrIX1jVaFTS/GFAiFNdlo7YF/fa8+vSZ EueZKpnUShT0VTh6M//44bozMzHUtZalsAScKDfrTEFr780syxyvRcvchTZCgbDStmUeWLvNSss6 8N7KbDgYTLNO29JYzYVz8PU2Cuk8+K8qwf1DVTnhiSwo5ObDa8O7wTebX7PZ1jJTNzylwf4hi5Y1 CoL2rm6ZZ2Rnmzeu2oZb7XTlL7huM11VDRehBqgmH/xVzbpmRoRaABxnepjc/3PL7/ePljRlQaeU KNZCi5a12FutyBTB6Yybgc7aPNrEOSCx0kNlW/yFGsghAPraAyoOnnD4OBpNh6PhhBIOstHkapwH xLOTtbHOfxG6JUgUFNqOsQOUbH/nfMC0TJmx8jslVSuhQ3smyfgyH+eYJPhLykAdPaKl07IpV42U gbHbzVJaAqYFXa2Wg8ExmT/UpEJlpdEs+o5fRJimlJLeeWHXddmRjdzZJ4b4jSbgkDgoOx/AaCIN VR9pJrewINxbSqz2L42vQ3cRMoyHWffJbSTjPyIG0tQsZjwGl8eEk3aovE8lcGdZZti72K1A+Vcp MJRUT6KClkOiwxAkLJvoozPOhfJ5FNWsFDE+VNfH7y1CzOAQPVcAWe87OcBFfus7Apv00TTm3RtH UPowMYNjYtG4twiRtfK9cdsobd+rTEJVKXLUh/TPoEFyo8tXWAhoURhpZ/iqgdbcMecfmYXBg7bC ufMP8FRSdwXViaKk1vbXe99RHzYWpJR0cGoK6n7umBWUyK8KdvkqH4/xNgVmPLkcAmPPJZtzidq1 Sw0TnMN8GR5I1PfySFZWty9wFRcYFURMcYidZi8ySx9PINxVLhaLoAb3yDB/p9aGo3NEFcfs+fDC rEnr6WGx7/XxLKWti4iedNFS6cXO66rxKDzhmhi4ZWFw0t3FY3nOB63Tv8P8NwAAAP//AwBQSwME FAAGAAgAAAAhADYCY/XeAAAACQEAAA8AAABkcnMvZG93bnJldi54bWxMj01PwzAMhu9I/IfISNxY yjq6rdSdpklcQR0grmnjfogmKU22Fn493glutvzo9fNmu9n04kyj75xFuF9EIMhWTne2QXh7fbrb gPBBWa16Zwnhmzzs8uurTKXaTbag8zE0gkOsTxVCG8KQSumrlozyCzeQ5VvtRqMCr2Mj9agmDje9 XEZRIo3qLH9o1UCHlqrP48kgFC8meQ4/xRfN64/3eFXLcopqxNubef8IItAc/mC46LM65OxUupPV XvQIy3gbM4oQb7gCA+vkMpQI24cVyDyT/xvkvwAAAP//AwBQSwECLQAUAAYACAAAACEAtoM4kv4A AADhAQAAEwAAAAAAAAAAAAAAAAAAAAAAW0NvbnRlbnRfVHlwZXNdLnhtbFBLAQItABQABgAIAAAA IQA4/SH/1gAAAJQBAAALAAAAAAAAAAAAAAAAAC8BAABfcmVscy8ucmVsc1BLAQItABQABgAIAAAA IQBhrXy1+gIAAGUGAAAOAAAAAAAAAAAAAAAAAC4CAABkcnMvZTJvRG9jLnhtbFBLAQItABQABgAI AAAAIQA2AmP13gAAAAkBAAAPAAAAAAAAAAAAAAAAAFQFAABkcnMvZG93bnJldi54bWxQSwUGAAAA AAQABADzAAAAXwYAAAAA " adj="20512" fillcolor="#ffc000" stroked="f" strokeweight="2pt">
              <v:shadow on="t" type="perspective" color="black" opacity="26214f" offset="0,0" matrix="66847f,,,66847f"/>
              <w10:wrap anchorx="margin"/>
            </v:shape>
          </w:pict>
        </mc:Fallback>
      </mc:AlternateContent>
    </w:r>
    <w:r w:rsidR="000C07F1">
      <w:rPr>
        <w:noProof/>
        <w:lang w:eastAsia="en-PH"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3B883A6B" wp14:editId="7435F994">
              <wp:simplePos x="0" y="0"/>
              <wp:positionH relativeFrom="margin">
                <wp:posOffset>5017770</wp:posOffset>
              </wp:positionH>
              <wp:positionV relativeFrom="paragraph">
                <wp:posOffset>437515</wp:posOffset>
              </wp:positionV>
              <wp:extent cx="1695450" cy="184150"/>
              <wp:effectExtent l="0" t="0" r="0" b="6350"/>
              <wp:wrapSquare wrapText="bothSides"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5450" cy="1841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127CA6C" w14:textId="77777777" w:rsidR="000C07F1" w:rsidRPr="00651DC3" w:rsidRDefault="000C07F1" w:rsidP="000C07F1">
                          <w:pPr>
                            <w:spacing w:after="0" w:line="240" w:lineRule="auto"/>
                            <w:jc w:val="right"/>
                            <w:rPr>
                              <w:caps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651DC3">
                            <w:rPr>
                              <w:rFonts w:ascii="Tw Cen MT Condensed Extra Bold" w:hAnsi="Tw Cen MT Condensed Extra Bold" w:cs="Arial"/>
                              <w:caps/>
                              <w:color w:val="FFFFFF" w:themeColor="background1"/>
                              <w:sz w:val="14"/>
                              <w:szCs w:val="14"/>
                            </w:rPr>
                            <w:t>Region</w:t>
                          </w:r>
                          <w:r w:rsidRPr="00651DC3">
                            <w:rPr>
                              <w:rFonts w:ascii="Tw Cen MT Condensed Extra Bold" w:hAnsi="Tw Cen MT Condensed Extra Bold" w:cs="Times New Roman"/>
                              <w:caps/>
                              <w:color w:val="FFFFFF" w:themeColor="background1"/>
                              <w:sz w:val="14"/>
                              <w:szCs w:val="14"/>
                            </w:rPr>
                            <w:t>’</w:t>
                          </w:r>
                          <w:r w:rsidRPr="00651DC3">
                            <w:rPr>
                              <w:rFonts w:ascii="Tw Cen MT Condensed Extra Bold" w:hAnsi="Tw Cen MT Condensed Extra Bold" w:cs="Arial"/>
                              <w:caps/>
                              <w:color w:val="FFFFFF" w:themeColor="background1"/>
                              <w:sz w:val="14"/>
                              <w:szCs w:val="14"/>
                            </w:rPr>
                            <w:t>s Premier University of Choice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B883A6B" id="_x0000_s1035" type="#_x0000_t202" style="position:absolute;margin-left:395.1pt;margin-top:34.45pt;width:133.5pt;height:14.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/pjzo+gEAANQDAAAOAAAAZHJzL2Uyb0RvYy54bWysU8tu2zAQvBfoPxC817JcObUF00GaNEWB 9AGk/QCKoiyiJJclaUvu12dJOY7R3or6QCy93Nmd2dHmejSaHKQPCiyj5WxOibQCWmV3jP74fv9m RUmI3LZcg5WMHmWg19vXrzaDq+UCetCt9ARBbKgHx2gfo6uLIoheGh5m4KTFZAfe8IhXvytazwdE N7pYzOdXxQC+dR6EDAH/vZuSdJvxu06K+LXrgoxEM4qzxXz6fDbpLLYbXu88d70SpzH4P0xhuLLY 9Ax1xyMne6/+gjJKeAjQxZkAU0DXKSEzB2RTzv9g89hzJzMXFCe4s0zh/8GKL4dH982TOL6HEReY SQT3AOJnIBZue2538sZ7GHrJW2xcJsmKwYX6VJqkDnVIIM3wGVpcMt9HyEBj501SBXkSRMcFHM+i yzESkVperZfVElMCc+WqKjFOLXj9XO18iB8lGJICRj0uNaPzw0OI09PnJ6mZhXuldV6stmRgdL1c LHPBRcaoiL7TyjC6mqff5IRE8oNtc3HkSk8xzqLtiXUiOlGOYzMS1TL6NtUmERpojyiDh8lm+Flg 0IP/TcmAFmM0/NpzLynRnyxKuS6rKnkyX6rluwVe/GWmucxwKxCK0UjJFN7G7OOJ8g1K3qmsxssk p5HROlnPk82TNy/v+dXLx7h9AgAA//8DAFBLAwQUAAYACAAAACEAqUXhtN4AAAAKAQAADwAAAGRy cy9kb3ducmV2LnhtbEyPTU/DMAyG70j8h8hI3FjCxNalqzshEFcQ40PaLWu8tqJxqiZby78nO7Gj 7Uevn7fYTK4TJxpC6xnhfqZAEFfetlwjfH683K1AhGjYms4zIfxSgE15fVWY3PqR3+m0jbVIIRxy g9DE2OdShqohZ8LM98TpdvCDMzGNQy3tYMYU7jo5V2opnWk5fWhMT08NVT/bo0P4ej3svh/UW/3s Fv3oJyXZaYl4ezM9rkFEmuI/DGf9pA5lctr7I9sgOoRMq3lCEZYrDeIMqEWWNnsEnWmQZSEvK5R/ AAAA//8DAFBLAQItABQABgAIAAAAIQC2gziS/gAAAOEBAAATAAAAAAAAAAAAAAAAAAAAAABbQ29u dGVudF9UeXBlc10ueG1sUEsBAi0AFAAGAAgAAAAhADj9If/WAAAAlAEAAAsAAAAAAAAAAAAAAAAA LwEAAF9yZWxzLy5yZWxzUEsBAi0AFAAGAAgAAAAhAH+mPOj6AQAA1AMAAA4AAAAAAAAAAAAAAAAA LgIAAGRycy9lMm9Eb2MueG1sUEsBAi0AFAAGAAgAAAAhAKlF4bTeAAAACgEAAA8AAAAAAAAAAAAA AAAAVAQAAGRycy9kb3ducmV2LnhtbFBLBQYAAAAABAAEAPMAAABfBQAAAAA= " filled="f" stroked="f">
              <v:textbox>
                <w:txbxContent>
                  <w:p w14:paraId="0127CA6C" w14:textId="77777777" w:rsidR="000C07F1" w:rsidRPr="00651DC3" w:rsidRDefault="000C07F1" w:rsidP="000C07F1">
                    <w:pPr>
                      <w:spacing w:after="0" w:line="240" w:lineRule="auto"/>
                      <w:jc w:val="right"/>
                      <w:rPr>
                        <w:caps/>
                        <w:color w:val="FFFFFF" w:themeColor="background1"/>
                        <w:sz w:val="14"/>
                        <w:szCs w:val="14"/>
                      </w:rPr>
                    </w:pPr>
                    <w:r w:rsidRPr="00651DC3">
                      <w:rPr>
                        <w:rFonts w:ascii="Tw Cen MT Condensed Extra Bold" w:hAnsi="Tw Cen MT Condensed Extra Bold" w:cs="Arial"/>
                        <w:caps/>
                        <w:color w:val="FFFFFF" w:themeColor="background1"/>
                        <w:sz w:val="14"/>
                        <w:szCs w:val="14"/>
                      </w:rPr>
                      <w:t>Region</w:t>
                    </w:r>
                    <w:r w:rsidRPr="00651DC3">
                      <w:rPr>
                        <w:rFonts w:ascii="Tw Cen MT Condensed Extra Bold" w:hAnsi="Tw Cen MT Condensed Extra Bold" w:cs="Times New Roman"/>
                        <w:caps/>
                        <w:color w:val="FFFFFF" w:themeColor="background1"/>
                        <w:sz w:val="14"/>
                        <w:szCs w:val="14"/>
                      </w:rPr>
                      <w:t>’</w:t>
                    </w:r>
                    <w:r w:rsidRPr="00651DC3">
                      <w:rPr>
                        <w:rFonts w:ascii="Tw Cen MT Condensed Extra Bold" w:hAnsi="Tw Cen MT Condensed Extra Bold" w:cs="Arial"/>
                        <w:caps/>
                        <w:color w:val="FFFFFF" w:themeColor="background1"/>
                        <w:sz w:val="14"/>
                        <w:szCs w:val="14"/>
                      </w:rPr>
                      <w:t>s Premier University of Choice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0C07F1" w:rsidRPr="000C07F1">
      <w:rPr>
        <w:noProof/>
        <w:lang w:eastAsia="en-PH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5B49362" wp14:editId="0B86F0BE">
              <wp:simplePos x="0" y="0"/>
              <wp:positionH relativeFrom="page">
                <wp:posOffset>-12700</wp:posOffset>
              </wp:positionH>
              <wp:positionV relativeFrom="paragraph">
                <wp:posOffset>247460</wp:posOffset>
              </wp:positionV>
              <wp:extent cx="8054340" cy="359410"/>
              <wp:effectExtent l="0" t="0" r="3810" b="2540"/>
              <wp:wrapNone/>
              <wp:docPr id="5" name="Pentagon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54340" cy="359410"/>
                      </a:xfrm>
                      <a:prstGeom prst="homePlate">
                        <a:avLst>
                          <a:gd name="adj" fmla="val 0"/>
                        </a:avLst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/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A927727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Pentagon 5" o:spid="_x0000_s1026" type="#_x0000_t15" style="position:absolute;margin-left:-1pt;margin-top:19.5pt;width:634.2pt;height:28.3pt;z-index:-25165721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h0sverwIAAL8FAAAOAAAAZHJzL2Uyb0RvYy54bWysVFFPGzEMfp+0/xDlfdy1tAwqrqgCMU1C UK1MPKe5pHdTEmdJ2mv59XOS68EG2sO0PqRxbH+2v7N9ebXXiuyE8y2Yio5OSkqE4VC3ZlPR74+3 n84p8YGZmikwoqIH4enV/OOHy87OxBgaULVwBEGMn3W2ok0IdlYUnjdCM38CVhhUSnCaBRTdpqgd 6xBdq2JclmdFB662DrjwHl9vspLOE76UgocHKb0IRFUUcwvpdOlcx7OYX7LZxjHbtLxPg/1DFpq1 BoMOUDcsMLJ17Rso3XIHHmQ44aALkLLlItWA1YzKP6pZNcyKVAuS4+1Ak/9/sPx+t3SkrSs6pcQw jZ9oKUxgGzBkGtnprJ+h0couXS95vMZS99Lp+I9FkH1i9DAwKvaBcHw8L6eT0wkSz1F3Or2YjBLl xYu3dT58EaBJvGBdoMVSsRDLZjO2u/Mh0Vr3ybH6ByVSK/xIO6bIEa03RNwjXvTyoNr6tlUqCW6z vlaOoBumWY7Ls6Pzb2bKRGMD0Q0LRsT8IlIzYTrxMZKSaUi3cFAieinzTUgkEwsfp/xTG4shKuMc uR1lVcNqkZOZlviLXGOwwaMPjYARWWI2A3YPEEfkLXaG6e2ja058cC7/llh2HjxSZDBhcNatAfce gMKq+sjZ/khSpiaytIb6gK3mIM+gt/y2xU9+x3xYMoffE7sEF0l4wEMq6CoK/Y2SBtzze+/RPvaM e6akwyGuqP+5ZU5Qor4anJKL0SQ2X0jCZPp5jIJ7rVm/1pitvgZsjhGuLMvTNdoHdbxKB/oJ980i RkUVMxxjV5QHdxSuQ14uuLG4WCySGU66ZeHOrCyP4JHV2KWP+yfmbN/3ASfmHo4D33d+ZvTFNnoa WGwDyHbow8xrzzduidQ4/UaLa+i1nKxe9u78FwAAAP//AwBQSwMEFAAGAAgAAAAhAM8v/x3fAAAA CQEAAA8AAABkcnMvZG93bnJldi54bWxMj0Frg0AQhe+F/odlCr0la42RxLqGUiilvcUWyXHUiUrc WXFXY/99N6f29Bje8N730sOiezHTaDvDCp7WAQjiytQdNwq+v95WOxDWIdfYGyYFP2ThkN3fpZjU 5spHmnPXCB/CNkEFrXNDIqWtWtJo12Yg9t7ZjBqdP8dG1iNefbjuZRgEsdTYsW9ocaDXlqpLPmkF 5Ua+R9u82BVdcaqm+Xj6wM9IqceH5eUZhKPF/T3DDd+jQ+aZSjNxbUWvYBX6KU7BZu/15odxHIEo Fey3Mcgslf8XZL8AAAD//wMAUEsBAi0AFAAGAAgAAAAhALaDOJL+AAAA4QEAABMAAAAAAAAAAAAA AAAAAAAAAFtDb250ZW50X1R5cGVzXS54bWxQSwECLQAUAAYACAAAACEAOP0h/9YAAACUAQAACwAA AAAAAAAAAAAAAAAvAQAAX3JlbHMvLnJlbHNQSwECLQAUAAYACAAAACEA4dLL3q8CAAC/BQAADgAA AAAAAAAAAAAAAAAuAgAAZHJzL2Uyb0RvYy54bWxQSwECLQAUAAYACAAAACEAzy//Hd8AAAAJAQAA DwAAAAAAAAAAAAAAAAAJBQAAZHJzL2Rvd25yZXYueG1sUEsFBgAAAAAEAAQA8wAAABUGAAAAAA== " adj="21600" fillcolor="#002060" stroked="f" strokeweight="2pt">
              <w10:wrap anchorx="page"/>
            </v:shape>
          </w:pict>
        </mc:Fallback>
      </mc:AlternateContent>
    </w:r>
    <w:r w:rsidR="000C07F1" w:rsidRPr="000C07F1">
      <w:rPr>
        <w:noProof/>
        <w:lang w:eastAsia="en-PH"/>
      </w:rPr>
      <w:drawing>
        <wp:anchor distT="0" distB="0" distL="114300" distR="114300" simplePos="0" relativeHeight="251661312" behindDoc="0" locked="0" layoutInCell="1" allowOverlap="1" wp14:anchorId="52CE7034" wp14:editId="54B36A28">
          <wp:simplePos x="0" y="0"/>
          <wp:positionH relativeFrom="rightMargin">
            <wp:posOffset>-298640</wp:posOffset>
          </wp:positionH>
          <wp:positionV relativeFrom="paragraph">
            <wp:posOffset>-53340</wp:posOffset>
          </wp:positionV>
          <wp:extent cx="536575" cy="497840"/>
          <wp:effectExtent l="0" t="0" r="0" b="0"/>
          <wp:wrapNone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SU LOGO official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569" t="4480" r="4133" b="5862"/>
                  <a:stretch/>
                </pic:blipFill>
                <pic:spPr bwMode="auto">
                  <a:xfrm>
                    <a:off x="0" y="0"/>
                    <a:ext cx="536575" cy="497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53017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A691C" w14:textId="77777777" w:rsidR="00C87125" w:rsidRDefault="00C87125" w:rsidP="000C07F1">
      <w:pPr>
        <w:spacing w:after="0" w:line="240" w:lineRule="auto"/>
      </w:pPr>
      <w:r>
        <w:separator/>
      </w:r>
    </w:p>
  </w:footnote>
  <w:footnote w:type="continuationSeparator" w:id="0">
    <w:p w14:paraId="528F46A4" w14:textId="77777777" w:rsidR="00C87125" w:rsidRDefault="00C87125" w:rsidP="000C07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2B8A1" w14:textId="77777777" w:rsidR="00395E83" w:rsidRPr="00B251C7" w:rsidRDefault="00E41971">
    <w:pPr>
      <w:pStyle w:val="Header"/>
      <w:rPr>
        <w:rFonts w:ascii="Book Antiqua" w:hAnsi="Book Antiqua"/>
        <w:b/>
      </w:rPr>
    </w:pPr>
    <w:r w:rsidRPr="00B251C7">
      <w:rPr>
        <w:rFonts w:ascii="Book Antiqua" w:hAnsi="Book Antiqua"/>
        <w:b/>
        <w:noProof/>
        <w:lang w:eastAsia="en-PH"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71CCD835" wp14:editId="6059246D">
              <wp:simplePos x="0" y="0"/>
              <wp:positionH relativeFrom="column">
                <wp:posOffset>3404357</wp:posOffset>
              </wp:positionH>
              <wp:positionV relativeFrom="paragraph">
                <wp:posOffset>-145374</wp:posOffset>
              </wp:positionV>
              <wp:extent cx="3096324" cy="590569"/>
              <wp:effectExtent l="57150" t="19050" r="46990" b="0"/>
              <wp:wrapNone/>
              <wp:docPr id="24" name="Group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096324" cy="590569"/>
                        <a:chOff x="63542" y="-6371"/>
                        <a:chExt cx="3269614" cy="590826"/>
                      </a:xfrm>
                    </wpg:grpSpPr>
                    <wpg:grpSp>
                      <wpg:cNvPr id="25" name="Group 19"/>
                      <wpg:cNvGrpSpPr/>
                      <wpg:grpSpPr>
                        <a:xfrm>
                          <a:off x="63542" y="0"/>
                          <a:ext cx="3258815" cy="584455"/>
                          <a:chOff x="63548" y="0"/>
                          <a:chExt cx="3258990" cy="584870"/>
                        </a:xfrm>
                      </wpg:grpSpPr>
                      <wps:wsp>
                        <wps:cNvPr id="26" name="Parallelogram 3"/>
                        <wps:cNvSpPr/>
                        <wps:spPr>
                          <a:xfrm flipH="1">
                            <a:off x="63548" y="0"/>
                            <a:ext cx="3258990" cy="291754"/>
                          </a:xfrm>
                          <a:prstGeom prst="parallelogram">
                            <a:avLst>
                              <a:gd name="adj" fmla="val 73583"/>
                            </a:avLst>
                          </a:prstGeom>
                          <a:solidFill>
                            <a:srgbClr val="002060"/>
                          </a:solidFill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Parallelogram 4"/>
                        <wps:cNvSpPr/>
                        <wps:spPr>
                          <a:xfrm>
                            <a:off x="82168" y="291500"/>
                            <a:ext cx="3239701" cy="293370"/>
                          </a:xfrm>
                          <a:prstGeom prst="parallelogram">
                            <a:avLst>
                              <a:gd name="adj" fmla="val 73583"/>
                            </a:avLst>
                          </a:prstGeom>
                          <a:solidFill>
                            <a:srgbClr val="002060"/>
                          </a:solidFill>
                          <a:ln>
                            <a:noFill/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Straight Connector 18"/>
                        <wps:cNvCnPr/>
                        <wps:spPr>
                          <a:xfrm>
                            <a:off x="131762" y="291727"/>
                            <a:ext cx="3189493" cy="5174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122674" y="-6371"/>
                          <a:ext cx="3210482" cy="5908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071BE2" w14:textId="77777777" w:rsidR="001917B0" w:rsidRPr="001917B0" w:rsidRDefault="001917B0" w:rsidP="004C6D44">
                            <w:pPr>
                              <w:spacing w:after="0" w:line="240" w:lineRule="auto"/>
                              <w:jc w:val="right"/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pacing w:val="-20"/>
                                <w:sz w:val="8"/>
                                <w:szCs w:val="8"/>
                              </w:rPr>
                            </w:pPr>
                          </w:p>
                          <w:p w14:paraId="29C57602" w14:textId="29AAAC20" w:rsidR="001917B0" w:rsidRPr="006451DF" w:rsidRDefault="00CD4F46" w:rsidP="006451DF">
                            <w:pPr>
                              <w:spacing w:after="0" w:line="240" w:lineRule="auto"/>
                              <w:jc w:val="center"/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z w:val="28"/>
                              </w:rPr>
                            </w:pPr>
                            <w:r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z w:val="24"/>
                                <w:szCs w:val="20"/>
                              </w:rPr>
                              <w:t xml:space="preserve">BS MECHANICAL </w:t>
                            </w:r>
                            <w:r w:rsidR="00B251C7" w:rsidRPr="006451DF"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z w:val="24"/>
                                <w:szCs w:val="20"/>
                              </w:rPr>
                              <w:t>ENGINEERING</w:t>
                            </w:r>
                          </w:p>
                          <w:p w14:paraId="6F91BCD1" w14:textId="77777777" w:rsidR="006451DF" w:rsidRPr="006451DF" w:rsidRDefault="006451DF" w:rsidP="006451DF">
                            <w:pPr>
                              <w:spacing w:after="0" w:line="240" w:lineRule="auto"/>
                              <w:jc w:val="center"/>
                              <w:rPr>
                                <w:rFonts w:ascii="Book Antiqua" w:hAnsi="Book Antiqua"/>
                                <w:color w:val="FFFFFF" w:themeColor="background1"/>
                                <w:spacing w:val="20"/>
                                <w:sz w:val="8"/>
                                <w:szCs w:val="10"/>
                              </w:rPr>
                            </w:pPr>
                          </w:p>
                          <w:p w14:paraId="7F30F1CE" w14:textId="5A21FE7D" w:rsidR="00E41971" w:rsidRPr="00873E10" w:rsidRDefault="00787D5A" w:rsidP="006451DF">
                            <w:pPr>
                              <w:spacing w:after="0" w:line="240" w:lineRule="auto"/>
                              <w:jc w:val="center"/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pacing w:val="2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Book Antiqua" w:hAnsi="Book Antiqua"/>
                                <w:color w:val="FFFFFF" w:themeColor="background1"/>
                                <w:spacing w:val="20"/>
                                <w:sz w:val="14"/>
                                <w:szCs w:val="16"/>
                              </w:rPr>
                              <w:t>CONTROL ENGINEERING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CCD835" id="Group 24" o:spid="_x0000_s1027" style="position:absolute;margin-left:268.05pt;margin-top:-11.45pt;width:243.8pt;height:46.5pt;z-index:251675648" coordorigin="635,-63" coordsize="32696,590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QltSKNAUAAOERAAAOAAAAZHJzL2Uyb0RvYy54bWzsWFtv2zYUfh+w/0DovbEkW7JkxCkyt8kG ZG3QZMgzLVGXlSI1io6d/fqdQ1Ky7Lht0G0FhtUPAq/nfr5z6PPXu4aTR6a6WoqlF5z5HmEik3kt yqX32/3Vq8QjnaYip1wKtvSeWOe9vvjxh/Ntu2ChrCTPmSJARHSLbbv0Kq3bxWTSZRVraHcmWyZg s5CqoRqmqpzkim6BesMnoe/Hk61UeatkxroOVt/YTe/C0C8Klun3RdExTfjSA9m0+SrzXeN3cnFO F6WibVVnTgz6FVI0tBbAdCD1hmpKNqp+RqqpMyU7WeizTDYTWRR1xowOoE3gH2lzreSmNbqUi23Z DmYC0x7Z6avJZu8er1V7194qKz0Mb2T2sQO7TLZtuRjv47zcH94VqsFLoATZGYs+DRZlO00yWJz6 aTwNZx7JYC9K/ShOrcmzCvyC1+JpNAs9Atuv4uk86Hff9gTCOI2DPYEkjPHIhC4seyPkINQgIfrf CH+rSJ0vvTDyiKANBKCxKQmMGIcKAtnhvjXHkYZ7UV3cDFqGUZIEwMJomcxmUdTrMdISMmFvoKza axglaQqx6S4nc0P9kxpCnnT7UOj+XijcVbRlJsI6dHVvrbi31i1VlHPGJaRIQ6ao1bY1RzFk3Kxz 0YPmIgWv258BCUw2uNBAwx1oPzbcoHuYBvNoduBdumhVp6+ZbAgOll47lsewoI83nTaxmzsP0/x3 jxQNhzx+pJzMp1FiBAeLusMw6unizU7yOr+qOTcTVa5XXBG4CtHsh37cu+PgGBd4WEi8ZuPRrjCD OU4kudFM3VX5lqz5Rn2gEIiRn/jg67xGbaZJYCcASNHMx59HKC8BSbVHlNQPta6MizCxkCGKPUi3 5jT7aI3A24pakQ0ZZ0R32qTLIIuZjcSEDOoW1oVmpJ84Q1ZcfGAFJA/kaGiYGExmA3eaZUxo6+eu ojmz/COjhTXJcMPwNASRcgE2G2g7Aoj3z2lbMu48XrVyD5etUQY2VoJeMHt5uGE4S6GHy00tpDql GQetHGd7HsQfmQaHa5k/QbKAi9AzpGuzqxpcc0M7jSljFqEq6vfwKbjcLj3pRh6ppPrz1Dqeh2yG XY9soSItve6PDVXMI/wXAXmeBrMZ8NJmMovmIUzUeGc93hGbZiUhhAMjnRniec37YaFk8wDF8xK5 whYVGfBeeplW/WSlbaWE8puxy0tzDMpWS/WNuGuzPssxzO53D1S1Lks15Pc72WOLSztr0f1Z9IeQ lxsti1rj5t6ubgI4Z+Hm3we8+WnAM2iEcgE2fgLwUA0Hc0kYxBbmAMogDzCIIGSHSjZN5z64A3E+ TKfTI5zfY9J/Dut6731HkRGGfUcRByn/HxSB5LdN5p1WtC4rTVZSCHiDSEWCBOHAYclKnGyeRlgS TIN5bPti7IvC+RGYBEk6S6euaQzmX2ibeC2wy3uGxNhZ4TIXBEpUEM4BtHB+0Oocldd12VfH0Sno qLD/eUEv8YJ6f7pReEGt/9aNgt71pig+3yj0AGkqGhjJvaO+VXULhvJ2j9XoJ7kj4SgasbIRvYPl vqJ39hFIhFxVVJTsUim5rRjNoQ2xKo+KotUCsZ+st7/KHB5ZFKq6CaSjF1QQhjHE6tFrb18hA3+W QNC7x2Lim6gfXkLPKqSC1PpcWA/teR/haQQPQQzw0U5TQ5NOeN0sPWjNsQU3ZRu1fStyM9a05nZ8 Os71br1zyX3UGP6zPV3fosHjwA4dtFqNvthKmcCD/xEgTw/+qBjPTQ7v/5m5+AsAAP//AwBQSwME FAAGAAgAAAAhALGWb5TiAAAACwEAAA8AAABkcnMvZG93bnJldi54bWxMj8FqwzAQRO+F/oPYQm+J JJskrWs5hND2FApNCqW3jbWxTSzJWIrt/H2VU3tc5jHzNl9PpmUD9b5xVoGcC2BkS6cbWyn4OrzN noD5gFZj6ywpuJKHdXF/l2Om3Wg/adiHisUS6zNUUIfQZZz7siaDfu46sjE7ud5giGdfcd3jGMtN yxMhltxgY+NCjR1tayrP+4tR8D7iuEnl67A7n7bXn8Pi43snSanHh2nzAizQFP5guOlHdSii09Fd rPasVbBIlzKiCmZJ8gzsRogkXQE7KlgJCbzI+f8fil8AAAD//wMAUEsBAi0AFAAGAAgAAAAhALaD OJL+AAAA4QEAABMAAAAAAAAAAAAAAAAAAAAAAFtDb250ZW50X1R5cGVzXS54bWxQSwECLQAUAAYA CAAAACEAOP0h/9YAAACUAQAACwAAAAAAAAAAAAAAAAAvAQAAX3JlbHMvLnJlbHNQSwECLQAUAAYA CAAAACEA0JbUijQFAADhEQAADgAAAAAAAAAAAAAAAAAuAgAAZHJzL2Uyb0RvYy54bWxQSwECLQAU AAYACAAAACEAsZZvlOIAAAALAQAADwAAAAAAAAAAAAAAAACOBwAAZHJzL2Rvd25yZXYueG1sUEsF BgAAAAAEAAQA8wAAAJ0IAAAAAA== ">
              <v:group id="Group 19" o:spid="_x0000_s1028" style="position:absolute;left:635;width:32588;height:5844" coordorigin="635" coordsize="32589,5848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zJqs/xQAAANsAAAAPAAAAZHJzL2Rvd25yZXYueG1sRI9Pa8JA FMTvhX6H5RV6azaxWCR1FRGVHoJQI0hvj+wzCWbfhuyaP9++KxR6HGbmN8xyPZpG9NS52rKCJIpB EBdW11wqOOf7twUI55E1NpZJwUQO1qvnpyWm2g78Tf3JlyJA2KWooPK+TaV0RUUGXWRb4uBdbWfQ B9mVUnc4BLhp5CyOP6TBmsNChS1tKypup7tRcBhw2Lwnuz67XbfTTz4/XrKElHp9GTefIDyN/j/8 1/7SCmZzeHwJP0CufgEAAP//AwBQSwECLQAUAAYACAAAACEA2+H2y+4AAACFAQAAEwAAAAAAAAAA AAAAAAAAAAAAW0NvbnRlbnRfVHlwZXNdLnhtbFBLAQItABQABgAIAAAAIQBa9CxbvwAAABUBAAAL AAAAAAAAAAAAAAAAAB8BAABfcmVscy8ucmVsc1BLAQItABQABgAIAAAAIQAzJqs/xQAAANsAAAAP AAAAAAAAAAAAAAAAAAcCAABkcnMvZG93bnJldi54bWxQSwUGAAAAAAMAAwC3AAAA+QIAAAAA "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Parallelogram 3" o:spid="_x0000_s1029" type="#_x0000_t7" style="position:absolute;left:635;width:32590;height:2917;flip:x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PQN+6vwAAANsAAAAPAAAAZHJzL2Rvd25yZXYueG1sRI/NCsIw EITvgu8QVvAimlpQSjWKVETx5s8DLM3aFptNaaLWtzeC4HGYmW+Y5boztXhS6yrLCqaTCARxbnXF hYLrZTdOQDiPrLG2TAre5GC96veWmGr74hM9z74QAcIuRQWl900qpctLMugmtiEO3s22Bn2QbSF1 i68AN7WMo2guDVYcFkpsKCspv58fRsFsVm+bbHrcP1wyyo4mvlMRX5UaDrrNAoSnzv/Dv/ZBK4jn 8P0SfoBcfQAAAP//AwBQSwECLQAUAAYACAAAACEA2+H2y+4AAACFAQAAEwAAAAAAAAAAAAAAAAAA AAAAW0NvbnRlbnRfVHlwZXNdLnhtbFBLAQItABQABgAIAAAAIQBa9CxbvwAAABUBAAALAAAAAAAA AAAAAAAAAB8BAABfcmVscy8ucmVsc1BLAQItABQABgAIAAAAIQBPQN+6vwAAANsAAAAPAAAAAAAA AAAAAAAAAAcCAABkcnMvZG93bnJldi54bWxQSwUGAAAAAAMAAwC3AAAA8wIAAAAA " adj="1423" fillcolor="#002060" stroked="f" strokeweight="2pt">
                  <v:shadow on="t" color="black" opacity="26214f" origin=",-.5" offset="0,3pt"/>
                </v:shape>
                <v:shape id="Parallelogram 4" o:spid="_x0000_s1030" type="#_x0000_t7" style="position:absolute;left:821;top:2915;width:32397;height:2933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iUvGHwwAAANsAAAAPAAAAZHJzL2Rvd25yZXYueG1sRI9Ba8JA FITvBf/D8gRvdWMONqSuokbBi5CmvfT2yL4modm3IbvG9d93C4Ueh5n5htnsgunFRKPrLCtYLRMQ xLXVHTcKPt7PzxkI55E19pZJwYMc7Lazpw3m2t75jabKNyJC2OWooPV+yKV0dUsG3dIOxNH7sqNB H+XYSD3iPcJNL9MkWUuDHceFFgc6tlR/VzejIDuFa1npkBbVoUjKVa8/+eqVWszD/hWEp+D/w3/t i1aQvsDvl/gD5PYHAAD//wMAUEsBAi0AFAAGAAgAAAAhANvh9svuAAAAhQEAABMAAAAAAAAAAAAA AAAAAAAAAFtDb250ZW50X1R5cGVzXS54bWxQSwECLQAUAAYACAAAACEAWvQsW78AAAAVAQAACwAA AAAAAAAAAAAAAAAfAQAAX3JlbHMvLnJlbHNQSwECLQAUAAYACAAAACEA4lLxh8MAAADbAAAADwAA AAAAAAAAAAAAAAAHAgAAZHJzL2Rvd25yZXYueG1sUEsFBgAAAAADAAMAtwAAAPcCAAAAAA== " adj="1439" fillcolor="#002060" stroked="f" strokeweight="2pt"/>
                <v:line id="Straight Connector 18" o:spid="_x0000_s1031" style="position:absolute;visibility:visible;mso-wrap-style:square" from="1317,2917" to="33212,2969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EXvx7wAAAANsAAAAPAAAAZHJzL2Rvd25yZXYueG1sRE9Ni8Iw EL0v+B/CLHhbU3tQqUZZFhQRRLZa8DjbjGmxmZQmav335rDg8fG+F6veNuJOna8dKxiPEhDEpdM1 GwWn4/prBsIHZI2NY1LwJA+r5eBjgZl2D/6lex6MiCHsM1RQhdBmUvqyIot+5FriyF1cZzFE2Bmp O3zEcNvINEkm0mLNsaHCln4qKq/5zSpwm/01NWW/c4dL4c9/uyKfmrFSw8/+ew4iUB/e4n/3VitI 49j4Jf4AuXwBAAD//wMAUEsBAi0AFAAGAAgAAAAhANvh9svuAAAAhQEAABMAAAAAAAAAAAAAAAAA AAAAAFtDb250ZW50X1R5cGVzXS54bWxQSwECLQAUAAYACAAAACEAWvQsW78AAAAVAQAACwAAAAAA AAAAAAAAAAAfAQAAX3JlbHMvLnJlbHNQSwECLQAUAAYACAAAACEABF78e8AAAADbAAAADwAAAAAA AAAAAAAAAAAHAgAAZHJzL2Rvd25yZXYueG1sUEsFBgAAAAADAAMAtwAAAPQCAAAAAA== " strokecolor="white [3212]" strokeweight="1pt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1226;top:-63;width:32105;height:5907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9RXA1xAAAANwAAAAPAAAAZHJzL2Rvd25yZXYueG1sRI9Pa8JA FMTvBb/D8gRvuqvYqjEbkZZCTy3+BW+P7DMJZt+G7Nak375bEHocZuY3TLrpbS3u1PrKsYbpRIEg zp2puNBwPLyPlyB8QDZYOyYNP+Rhkw2eUkyM63hH930oRISwT1BDGUKTSOnzkiz6iWuIo3d1rcUQ ZVtI02IX4baWM6VepMWK40KJDb2WlN/231bD6fN6Oc/VV/Fmn5vO9UqyXUmtR8N+uwYRqA//4Uf7 w2iYTRfwdyYeAZn9AgAA//8DAFBLAQItABQABgAIAAAAIQDb4fbL7gAAAIUBAAATAAAAAAAAAAAA AAAAAAAAAABbQ29udGVudF9UeXBlc10ueG1sUEsBAi0AFAAGAAgAAAAhAFr0LFu/AAAAFQEAAAsA AAAAAAAAAAAAAAAAHwEAAF9yZWxzLy5yZWxzUEsBAi0AFAAGAAgAAAAhAD1FcDXEAAAA3AAAAA8A AAAAAAAAAAAAAAAABwIAAGRycy9kb3ducmV2LnhtbFBLBQYAAAAAAwADALcAAAD4AgAAAAA= " filled="f" stroked="f">
                <v:textbox>
                  <w:txbxContent>
                    <w:p w14:paraId="16071BE2" w14:textId="77777777" w:rsidR="001917B0" w:rsidRPr="001917B0" w:rsidRDefault="001917B0" w:rsidP="004C6D44">
                      <w:pPr>
                        <w:spacing w:after="0" w:line="240" w:lineRule="auto"/>
                        <w:jc w:val="right"/>
                        <w:rPr>
                          <w:rFonts w:ascii="Book Antiqua" w:hAnsi="Book Antiqua"/>
                          <w:caps/>
                          <w:color w:val="FFFFFF" w:themeColor="background1"/>
                          <w:spacing w:val="-20"/>
                          <w:sz w:val="8"/>
                          <w:szCs w:val="8"/>
                        </w:rPr>
                      </w:pPr>
                    </w:p>
                    <w:p w14:paraId="29C57602" w14:textId="29AAAC20" w:rsidR="001917B0" w:rsidRPr="006451DF" w:rsidRDefault="00CD4F46" w:rsidP="006451DF">
                      <w:pPr>
                        <w:spacing w:after="0" w:line="240" w:lineRule="auto"/>
                        <w:jc w:val="center"/>
                        <w:rPr>
                          <w:rFonts w:ascii="Book Antiqua" w:hAnsi="Book Antiqua"/>
                          <w:caps/>
                          <w:color w:val="FFFFFF" w:themeColor="background1"/>
                          <w:sz w:val="28"/>
                        </w:rPr>
                      </w:pPr>
                      <w:r>
                        <w:rPr>
                          <w:rFonts w:ascii="Book Antiqua" w:hAnsi="Book Antiqua"/>
                          <w:caps/>
                          <w:color w:val="FFFFFF" w:themeColor="background1"/>
                          <w:sz w:val="24"/>
                          <w:szCs w:val="20"/>
                        </w:rPr>
                        <w:t xml:space="preserve">BS MECHANICAL </w:t>
                      </w:r>
                      <w:r w:rsidR="00B251C7" w:rsidRPr="006451DF">
                        <w:rPr>
                          <w:rFonts w:ascii="Book Antiqua" w:hAnsi="Book Antiqua"/>
                          <w:caps/>
                          <w:color w:val="FFFFFF" w:themeColor="background1"/>
                          <w:sz w:val="24"/>
                          <w:szCs w:val="20"/>
                        </w:rPr>
                        <w:t>ENGINEERING</w:t>
                      </w:r>
                    </w:p>
                    <w:p w14:paraId="6F91BCD1" w14:textId="77777777" w:rsidR="006451DF" w:rsidRPr="006451DF" w:rsidRDefault="006451DF" w:rsidP="006451DF">
                      <w:pPr>
                        <w:spacing w:after="0" w:line="240" w:lineRule="auto"/>
                        <w:jc w:val="center"/>
                        <w:rPr>
                          <w:rFonts w:ascii="Book Antiqua" w:hAnsi="Book Antiqua"/>
                          <w:color w:val="FFFFFF" w:themeColor="background1"/>
                          <w:spacing w:val="20"/>
                          <w:sz w:val="8"/>
                          <w:szCs w:val="10"/>
                        </w:rPr>
                      </w:pPr>
                    </w:p>
                    <w:p w14:paraId="7F30F1CE" w14:textId="5A21FE7D" w:rsidR="00E41971" w:rsidRPr="00873E10" w:rsidRDefault="00787D5A" w:rsidP="006451DF">
                      <w:pPr>
                        <w:spacing w:after="0" w:line="240" w:lineRule="auto"/>
                        <w:jc w:val="center"/>
                        <w:rPr>
                          <w:rFonts w:ascii="Book Antiqua" w:hAnsi="Book Antiqua"/>
                          <w:caps/>
                          <w:color w:val="FFFFFF" w:themeColor="background1"/>
                          <w:spacing w:val="20"/>
                          <w:sz w:val="12"/>
                          <w:szCs w:val="12"/>
                        </w:rPr>
                      </w:pPr>
                      <w:r>
                        <w:rPr>
                          <w:rFonts w:ascii="Book Antiqua" w:hAnsi="Book Antiqua"/>
                          <w:color w:val="FFFFFF" w:themeColor="background1"/>
                          <w:spacing w:val="20"/>
                          <w:sz w:val="14"/>
                          <w:szCs w:val="16"/>
                        </w:rPr>
                        <w:t>CONTROL ENGINEERING</w:t>
                      </w:r>
                    </w:p>
                  </w:txbxContent>
                </v:textbox>
              </v:shape>
            </v:group>
          </w:pict>
        </mc:Fallback>
      </mc:AlternateContent>
    </w:r>
    <w:r w:rsidR="00B251C7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4AADE099" wp14:editId="0B8E2DF1">
              <wp:simplePos x="0" y="0"/>
              <wp:positionH relativeFrom="page">
                <wp:posOffset>352425</wp:posOffset>
              </wp:positionH>
              <wp:positionV relativeFrom="paragraph">
                <wp:posOffset>-153035</wp:posOffset>
              </wp:positionV>
              <wp:extent cx="7058025" cy="622300"/>
              <wp:effectExtent l="19050" t="19050" r="28575" b="2540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58025" cy="622300"/>
                      </a:xfrm>
                      <a:prstGeom prst="rect">
                        <a:avLst/>
                      </a:prstGeom>
                      <a:noFill/>
                      <a:ln w="38100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6FBEA81" id="Rectangle 2" o:spid="_x0000_s1026" style="position:absolute;margin-left:27.75pt;margin-top:-12.05pt;width:555.75pt;height:49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BFOwRpAIAAKgFAAAOAAAAZHJzL2Uyb0RvYy54bWysVE1v2zAMvQ/YfxB0X+24TdsZcYogRYYB QVu0HXpWZCk2JouapMTJfv0o+aNdF+ww7CJIIvmo90RydnNoFNkL62rQBZ2cpZQIzaGs9bag355X n64pcZ7pkinQoqBH4ejN/OOHWWtykUEFqhSWIIh2eWsKWnlv8iRxvBINc2dghEajBNswj0e7TUrL WkRvVJKl6WXSgi2NBS6cw9vbzkjnEV9Kwf29lE54ogqKb/NxtXHdhDWZz1i+tcxUNe+fwf7hFQ2r NSYdoW6ZZ2Rn6z+gmppbcCD9GYcmASlrLiIHZDNJ37F5qpgRkQuK48wok/t/sPxu/2BJXRY0o0Sz Br/oEUVjeqsEyYI8rXE5ej2ZBxsIOrMG/t2hIfnNEg6u9zlI2wRfpEcOUevjqLU4eMLx8iqdXqfZ lBKOtsssO0/jZyQsH6KNdf6LgIaETUEtPitKzPZr50N+lg8uIZmGVa1U/E+lSVvQ8+sJYsY3g6rL YI0Hu90slSV7hiWxWi3TMbF7dUNspXuKHavIzx+VCBhKPwqJqiGPrMsQ6lWMsIxzof2kM1WsFF22 KeYaWMYKDxGRSAQMyBJfOWL3AKexOwV6/xAqYrmPwT31vwWPETEzaD8GN7UGe4qZQlZ95s5/EKmT Jqi0gfKINWWhazZn+KrGH1wz5x+Yxe7CPsSJ4e9xkQrwp6DfUVKB/XnqPvhj0aOVkha7taDux45Z QYn6qrEdPk8uLkJ7x8PF9CrDg31r2by16F2zBPz9Cc4mw+M2+Hs1bKWF5gUHyyJkRRPTHHMXlHs7 HJa+myI4mrhYLKIbtrRhfq2fDA/gQdVQoc+HF2ZNX8YeG+AOhs5m+btq7nxDpIbFzoOsY6m/6trr jeMgFk4/usK8eXuOXq8Ddv4LAAD//wMAUEsDBBQABgAIAAAAIQC+LoUJ3wAAAAoBAAAPAAAAZHJz L2Rvd25yZXYueG1sTI/LTsMwEEX3lfgHa5DYtU4KaSBkUlUgWHRRKYUPcOPJQ8TjKHab8Pe4K7oc zdG95+bb2fTiQqPrLCPEqwgEcWV1xw3C99fH8hmE84q16i0Twi852BZ3i1xl2k5c0uXoGxFC2GUK ofV+yKR0VUtGuZUdiMOvtqNRPpxjI/WophBuermOoo00quPQ0KqB3lqqfo5ng1Af0vfE1Qfal2M9 fJqymWy8Q3y4n3evIDzN/h+Gq35QhyI4neyZtRM9QpIkgURYrp9iEFcg3qRh3QkhfXwBWeTydkLx BwAA//8DAFBLAQItABQABgAIAAAAIQC2gziS/gAAAOEBAAATAAAAAAAAAAAAAAAAAAAAAABbQ29u dGVudF9UeXBlc10ueG1sUEsBAi0AFAAGAAgAAAAhADj9If/WAAAAlAEAAAsAAAAAAAAAAAAAAAAA LwEAAF9yZWxzLy5yZWxzUEsBAi0AFAAGAAgAAAAhAIEU7BGkAgAAqAUAAA4AAAAAAAAAAAAAAAAA LgIAAGRycy9lMm9Eb2MueG1sUEsBAi0AFAAGAAgAAAAhAL4uhQnfAAAACgEAAA8AAAAAAAAAAAAA AAAA/gQAAGRycy9kb3ducmV2LnhtbFBLBQYAAAAABAAEAPMAAAAKBgAAAAA= " filled="f" strokecolor="#ffc000" strokeweight="3pt">
              <v:path arrowok="t"/>
              <w10:wrap anchorx="page"/>
            </v:rect>
          </w:pict>
        </mc:Fallback>
      </mc:AlternateContent>
    </w:r>
    <w:r w:rsidR="00B251C7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88540A7" wp14:editId="5B0E3928">
              <wp:simplePos x="0" y="0"/>
              <wp:positionH relativeFrom="column">
                <wp:posOffset>276225</wp:posOffset>
              </wp:positionH>
              <wp:positionV relativeFrom="paragraph">
                <wp:posOffset>-95885</wp:posOffset>
              </wp:positionV>
              <wp:extent cx="3048000" cy="504190"/>
              <wp:effectExtent l="0" t="0" r="0" b="0"/>
              <wp:wrapNone/>
              <wp:docPr id="2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8000" cy="5041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844F35" w14:textId="40101373" w:rsidR="00B251C7" w:rsidRPr="009A737A" w:rsidRDefault="009A737A" w:rsidP="009A737A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b/>
                              <w:caps/>
                              <w:color w:val="000000" w:themeColor="text1"/>
                              <w:sz w:val="38"/>
                              <w:szCs w:val="38"/>
                              <w:lang w:val="en-US"/>
                            </w:rPr>
                          </w:pPr>
                          <w:r w:rsidRPr="009A737A">
                            <w:rPr>
                              <w:rFonts w:ascii="Book Antiqua" w:hAnsi="Book Antiqua"/>
                              <w:b/>
                              <w:caps/>
                              <w:color w:val="000000" w:themeColor="text1"/>
                              <w:sz w:val="38"/>
                              <w:szCs w:val="38"/>
                              <w:lang w:val="en-US"/>
                            </w:rPr>
                            <w:t>LABORATORY REPORT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88540A7" id="Text Box 2" o:spid="_x0000_s1033" type="#_x0000_t202" style="position:absolute;margin-left:21.75pt;margin-top:-7.55pt;width:240pt;height:39.7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21vuj+QEAANQDAAAOAAAAZHJzL2Uyb0RvYy54bWysU9tu2zAMfR+wfxD0vtjJkq0x4hRduw4D ugvQ7QMYWY6FSaImKbGzrx8lu2mwvQ17EUhRPOQ5pDbXg9HsKH1QaGs+n5WcSSuwUXZf8+/f7l9d cRYi2AY0Wlnzkwz8evvyxaZ3lVxgh7qRnhGIDVXvat7F6KqiCKKTBsIMnbQUbNEbiOT6fdF46And 6GJRlm+KHn3jPAoZAt3ejUG+zfhtK0X80rZBRqZrTr3FfPp87tJZbDdQ7T24TompDfiHLgwoS0XP UHcQgR28+gvKKOExYBtnAk2BbauEzByIzbz8g81jB05mLiROcGeZwv+DFZ+Pj+6rZ3F4hwMNMJMI 7gHFj8As3nZg9/LGe+w7CQ0VnifJit6FakpNUocqJJBd/wkbGjIcImagofUmqUI8GaHTAE5n0eUQ maDL1+XyqiwpJCi2KpfzdZ5KAdVTtvMhfpBoWDJq7mmoGR2ODyGmbqB6epKKWbxXWufBasv6mq9X i1VOuIgYFWnvtDI1T9Wpfk5IJN/bJtsRlB5tKqDtxDoRHSnHYTcw1UySJBF22JxIBo/jmtG3IKND /4uznlas5uHnAbzkTH+0JOV6vlymnczOcvV2QY6/jOwuI2AFQdU8cjaatzHv8Uj5hiRvVVbjuZOp ZVqdLNK05mk3L/386vkzbn8DAAD//wMAUEsDBBQABgAIAAAAIQAXoJoU3QAAAAkBAAAPAAAAZHJz L2Rvd25yZXYueG1sTI/BTsMwDIbvSHuHyJO4bUm3doJSd0IgriDGhsQta7y2onGqJlvL25Od4Gj7 0+/vL7aT7cSFBt86RkiWCgRx5UzLNcL+42VxB8IHzUZ3jgnhhzxsy9lNoXPjRn6nyy7UIoawzzVC E0KfS+mrhqz2S9cTx9vJDVaHOA61NIMeY7jt5EqpjbS65fih0T09NVR9784W4fB6+vpM1Vv9bLN+ dJOSbO8l4u18enwAEWgKfzBc9aM6lNHp6M5svOgQ0nUWSYRFkiUgIpCtrpsjwiZdgywL+b9B+QsA AP//AwBQSwECLQAUAAYACAAAACEAtoM4kv4AAADhAQAAEwAAAAAAAAAAAAAAAAAAAAAAW0NvbnRl bnRfVHlwZXNdLnhtbFBLAQItABQABgAIAAAAIQA4/SH/1gAAAJQBAAALAAAAAAAAAAAAAAAAAC8B AABfcmVscy8ucmVsc1BLAQItABQABgAIAAAAIQD21vuj+QEAANQDAAAOAAAAAAAAAAAAAAAAAC4C AABkcnMvZTJvRG9jLnhtbFBLAQItABQABgAIAAAAIQAXoJoU3QAAAAkBAAAPAAAAAAAAAAAAAAAA AFMEAABkcnMvZG93bnJldi54bWxQSwUGAAAAAAQABADzAAAAXQUAAAAA " filled="f" stroked="f">
              <v:textbox>
                <w:txbxContent>
                  <w:p w14:paraId="48844F35" w14:textId="40101373" w:rsidR="00B251C7" w:rsidRPr="009A737A" w:rsidRDefault="009A737A" w:rsidP="009A737A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b/>
                        <w:caps/>
                        <w:color w:val="000000" w:themeColor="text1"/>
                        <w:sz w:val="38"/>
                        <w:szCs w:val="38"/>
                        <w:lang w:val="en-US"/>
                      </w:rPr>
                    </w:pPr>
                    <w:r w:rsidRPr="009A737A">
                      <w:rPr>
                        <w:rFonts w:ascii="Book Antiqua" w:hAnsi="Book Antiqua"/>
                        <w:b/>
                        <w:caps/>
                        <w:color w:val="000000" w:themeColor="text1"/>
                        <w:sz w:val="38"/>
                        <w:szCs w:val="38"/>
                        <w:lang w:val="en-US"/>
                      </w:rPr>
                      <w:t>LABORATORY REPORT</w:t>
                    </w:r>
                  </w:p>
                </w:txbxContent>
              </v:textbox>
            </v:shape>
          </w:pict>
        </mc:Fallback>
      </mc:AlternateContent>
    </w:r>
    <w:r w:rsidR="00B251C7" w:rsidRPr="00B251C7">
      <w:rPr>
        <w:rFonts w:ascii="Book Antiqua" w:hAnsi="Book Antiqua"/>
        <w:b/>
        <w:sz w:val="32"/>
      </w:rPr>
      <w:fldChar w:fldCharType="begin"/>
    </w:r>
    <w:r w:rsidR="00B251C7" w:rsidRPr="00B251C7">
      <w:rPr>
        <w:rFonts w:ascii="Book Antiqua" w:hAnsi="Book Antiqua"/>
        <w:b/>
        <w:sz w:val="32"/>
      </w:rPr>
      <w:instrText xml:space="preserve"> PAGE   \* MERGEFORMAT </w:instrText>
    </w:r>
    <w:r w:rsidR="00B251C7" w:rsidRPr="00B251C7">
      <w:rPr>
        <w:rFonts w:ascii="Book Antiqua" w:hAnsi="Book Antiqua"/>
        <w:b/>
        <w:sz w:val="32"/>
      </w:rPr>
      <w:fldChar w:fldCharType="separate"/>
    </w:r>
    <w:r w:rsidR="008F2A27">
      <w:rPr>
        <w:rFonts w:ascii="Book Antiqua" w:hAnsi="Book Antiqua"/>
        <w:b/>
        <w:noProof/>
        <w:sz w:val="32"/>
      </w:rPr>
      <w:t>5</w:t>
    </w:r>
    <w:r w:rsidR="00B251C7" w:rsidRPr="00B251C7">
      <w:rPr>
        <w:rFonts w:ascii="Book Antiqua" w:hAnsi="Book Antiqua"/>
        <w:b/>
        <w:noProof/>
        <w:sz w:val="32"/>
      </w:rPr>
      <w:fldChar w:fldCharType="end"/>
    </w:r>
    <w:r w:rsidR="00C9181C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74624" behindDoc="1" locked="0" layoutInCell="1" allowOverlap="1" wp14:anchorId="4BB3A25A" wp14:editId="456822F9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21" name="Pentagon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CFDCC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Pentagon 21" o:spid="_x0000_s1026" type="#_x0000_t15" style="position:absolute;margin-left:549.1pt;margin-top:33.75pt;width:45pt;height:19.5pt;flip:x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IF2w/gIAAGEGAAAOAAAAZHJzL2Uyb0RvYy54bWysVUtv2zAMvg/YfxB0X+1kSdsFdYqgRbcB wRo0HXpWZDk2KouapLz660dKjputPQ3LwRBF6uPHZ66u961mW+V8A6bgg7OcM2UklI1ZF/zn492n S858EKYUGowq+EF5fj39+OFqZydqCDXoUjmGIMZPdrbgdQh2kmVe1qoV/gysMqiswLUioOjWWenE DtFbnQ3z/DzbgSutA6m8x9vbpOTTiF9VSob7qvIqMF1w5Bbi18Xvir7Z9EpM1k7YupEdDfEPLFrR GHTaQ92KINjGNW+g2kY68FCFMwltBlXVSBVjwGgG+V/RLGthVYwFk+Ntnyb//2Dlj+3CsaYs+HDA mREt1mihTBBrMAyvMD876ydotrQLRxF6Owf57FGR/aEhwXc2+8q1rNKN/YY9EfOCkbJ9TPuhT7va BybxcnwxGOdYHImq4ejifBzLkokJwZBL63z4qqBldMDYoVULLQKlRkzEdu4DsXm1izRBN+Vdo3UU 3Hp1ox3bCmqDfJifH134UzNtyNgAPUuI6UbFRkI3pIZNUG5Zlzu20hv3IDB14/yS+JcNsft8OUgC dtl4lNOPM6HXOB6BMwfhqQl1rCwlghApqp7dSgv5nALTthaJcoShWnRBonU891yidEIzliZVI9Yl HLQiV9o8qArLjVkfRidx0FTvXUiJxU8l87UoVfKP5cEokv/+RfQZAQm5wpz12B0ADfFb7ATT2dPT xLt/nJLSu0kMjsTS4/5F9Awm9I/bxoB7LzKNUXWekz3SP0kNHVdQHnAYsERUGeatvGuwNHPhw0I4 XAt4iasu3OOn0rArOHQnzmpwL+/dkz11rHvhbIdrpuD+10Y4xZn+bnCOvwxGI4QNURiNL4YouFPN 6lRjNu0NYAvjqCK7eCT7oI/HykH7hBtxRl5RJYxE3wWXwR2Fm5DWH+5UqWazaIa7yIowN0srjwNL Tfm4fxLOdlMXcFx/wHElvZm7ZEv1MDDbBKiaOJSvee3yjXssNk63c2lRnsrR6vWfYfobAAD//wMA UEsDBBQABgAIAAAAIQBowcK+3QAAAAwBAAAPAAAAZHJzL2Rvd25yZXYueG1sTI9PS8NAEMXvgt9h GcGb3bTQmMZsigiCB8FaPXicZid/MDsbsts0fnsnJz2+eT/evFfsZ9ericbQeTawXiWgiCtvO24M fH4832WgQkS22HsmAz8UYF9eXxWYW3/hd5qOsVESwiFHA22MQ651qFpyGFZ+IBav9qPDKHJstB3x IuGu15skSbXDjuVDiwM9tVR9H8/OQBoxTFy3LzZ8vR30YVe5ml6Nub2ZHx9ARZrjHwxLfakOpXQ6 +TPboHrRyS7bCCtp91tQC7HOlstp8dIt6LLQ/0eUvwAAAP//AwBQSwECLQAUAAYACAAAACEAtoM4 kv4AAADhAQAAEwAAAAAAAAAAAAAAAAAAAAAAW0NvbnRlbnRfVHlwZXNdLnhtbFBLAQItABQABgAI AAAAIQA4/SH/1gAAAJQBAAALAAAAAAAAAAAAAAAAAC8BAABfcmVscy8ucmVsc1BLAQItABQABgAI AAAAIQBlIF2w/gIAAGEGAAAOAAAAAAAAAAAAAAAAAC4CAABkcnMvZTJvRG9jLnhtbFBLAQItABQA BgAIAAAAIQBowcK+3QAAAAwBAAAPAAAAAAAAAAAAAAAAAFgFAABkcnMvZG93bnJldi54bWxQSwUG AAAAAAQABADzAAAAYgYAAAAA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71552" behindDoc="1" locked="0" layoutInCell="1" allowOverlap="1" wp14:anchorId="471280D9" wp14:editId="2BE5EF3B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9" name="Pentagon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99C91F" id="Pentagon 9" o:spid="_x0000_s1026" type="#_x0000_t15" style="position:absolute;margin-left:549.1pt;margin-top:33.75pt;width:45pt;height:19.5pt;flip:x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aYjYz/QIAAF8GAAAOAAAAZHJzL2Uyb0RvYy54bWysVUtv2zAMvg/YfxB0X+1kSR9BnSJo0W1A 0AZNh54VWY6NyqImKY/214+UHDdbexqWgyGK1MfHRzKXV/tWs61yvgFT8MFJzpkyEsrGrAv+8/H2 yzlnPghTCg1GFfxFeX41/fzpcmcnagg16FI5hiDGT3a24HUIdpJlXtaqFf4ErDKorMC1IqDo1lnp xA7RW50N8/w024ErrQOpvMfbm6Tk04hfVUqG+6ryKjBdcIwtxK+L3xV9s+mlmKydsHUjuzDEP0TR isag0x7qRgTBNq55B9U20oGHKpxIaDOoqkaqmANmM8j/ymZZC6tiLlgcb/sy+f8HK++2C8easuAX nBnRIkULZYJYg2EXVJ2d9RM0WtqFo/y8nYN89qjI/tCQ4DubfeVaVunGfseOiFXBPNk+Fv2lL7ra Bybxcnw2GOdIjUTVcHR2Oo6kZGJCMOTSOh++KWgZHTBzaNVCi0CFEROxnftA0bzZxTBBN+Vto3UU 3Hp1rR3bCmqCfJifHlz4YzNtyNgAPUuI6UbFNkI3pIZNUG5Zlzu20hv3ILBw4/yc4i8biu7r+SAJ 2GPjUU4/zoRe43AEzhyEpybUkVcqBCFSVn10Ky3kc0pM21qkkCMMcdElidbx3McSpaMwIzWJjchL eNGKXGnzoCokG6s+jE7imKneu5ASuU+U+VqUKvlHejCL5L9/EX1GQEKusGY9dgdAI/weO8F09vQ0 xd0/TkXp3aQIDoGlx/2L6BlM6B+3jQH3UWYas+o8J3sM/6g0dFxB+YKjgBQRM8xbedsgNXPhw0I4 XAp4iYsu3OOn0rArOHQnzmpwrx/dkz11rHvlbIdLpuD+10Y4xZn+YXCKLwajEcKGKIzGZ0MU3LFm dawxm/YasIUHMbp4JPugD8fKQfuE+3BGXlEljETfBZfBHYTrkJYfblSpZrNohpvIijA3SysPA0tN +bh/Es52UxdwXO/gsJDezV2yJT4MzDYBqiYO5Vtdu3rjFouN021cWpPHcrR6+1+Y/gYAAP//AwBQ SwMEFAAGAAgAAAAhAGjBwr7dAAAADAEAAA8AAABkcnMvZG93bnJldi54bWxMj09Lw0AQxe+C32EZ wZvdtNCYxmyKCIIHwVo9eJxmJ38wOxuy2zR+eycnPb55P968V+xn16uJxtB5NrBeJaCIK287bgx8 fjzfZaBCRLbYeyYDPxRgX15fFZhbf+F3mo6xURLCIUcDbYxDrnWoWnIYVn4gFq/2o8Mocmy0HfEi 4a7XmyRJtcOO5UOLAz21VH0fz85AGjFMXLcvNny9HfRhV7maXo25vZkfH0BFmuMfDEt9qQ6ldDr5 M9ugetHJLtsIK2n3W1ALsc6Wy2nx0i3ostD/R5S/AAAA//8DAFBLAQItABQABgAIAAAAIQC2gziS /gAAAOEBAAATAAAAAAAAAAAAAAAAAAAAAABbQ29udGVudF9UeXBlc10ueG1sUEsBAi0AFAAGAAgA AAAhADj9If/WAAAAlAEAAAsAAAAAAAAAAAAAAAAALwEAAF9yZWxzLy5yZWxzUEsBAi0AFAAGAAgA AAAhABpiNjP9AgAAXwYAAA4AAAAAAAAAAAAAAAAALgIAAGRycy9lMm9Eb2MueG1sUEsBAi0AFAAG AAgAAAAhAGjBwr7dAAAADAEAAA8AAAAAAAAAAAAAAAAAVwUAAGRycy9kb3ducmV2LnhtbFBLBQYA AAAABAAEAPMAAABhBgAAAAA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70528" behindDoc="1" locked="0" layoutInCell="1" allowOverlap="1" wp14:anchorId="2F178194" wp14:editId="33D2C7C2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4" name="Pentagon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5B85B5" id="Pentagon 4" o:spid="_x0000_s1026" type="#_x0000_t15" style="position:absolute;margin-left:549.1pt;margin-top:33.75pt;width:45pt;height:19.5pt;flip:x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zxp9P/QIAAF8GAAAOAAAAZHJzL2Uyb0RvYy54bWysVUtv2zAMvg/YfxB0X+1kSdsFdYqgRbcB wRo0HXpWZDk2KouapLz660dKjputPQ3LwRBF6uPjI5mr632r2VY534Ap+OAs50wZCWVj1gX/+Xj3 6ZIzH4QphQajCn5Qnl9PP3642tmJGkINulSOIYjxk50teB2CnWSZl7VqhT8DqwwqK3CtCCi6dVY6 sUP0VmfDPD/PduBK60Aq7/H2Nin5NOJXlZLhvqq8CkwXHGML8evid0XfbHolJmsnbN3ILgzxD1G0 ojHotIe6FUGwjWveQLWNdOChCmcS2gyqqpEq5oDZDPK/slnWwqqYCxbH275M/v/Byh/bhWNNWfAR Z0a0SNFCmSDWYNiIqrOzfoJGS7twlJ+3c5DPHhXZHxoSfGezr1zLKt3Yb9gRsSqYJ9vHoh/6oqt9 YBIvxxeDcY7USFQNRxfn40hKJiYEQy6t8+GrgpbRATOHVi20CFQYMRHbuQ8UzatdDBN0U941WkfB rVc32rGtoCbIh/n50YU/NdOGjA3Qs4SYblRsI3RDatgE5ZZ1uWMrvXEPAgs3zi8p/rKh6D5fDpKA PTYe5fTjTOg1DkfgzEF4akIdeaVCECJl1Ue30kI+p8S0rUUKOcIQF12SaB3PfSxROgkzUpPYiLyE g1bkSpsHVSHZWPVhdBLHTPXehZTIfaLM16JUyT/Sg1kk//2L6DMCEnKFNeuxOwAa4bfYCaazp6cp 7v5xKkrvJkVwDCw97l9Ez2BC/7htDLj3MtOYVec52WP4J6Wh4wrKA44CUkTMMG/lXYPUzIUPC+Fw KeAlLrpwj59Kw67g0J04q8G9vHdP9tSx7oWzHS6ZgvtfG+EUZ/q7wSn+MhiNEDZEYTS+GKLgTjWr U43ZtDeALTyI0cUj2Qd9PFYO2ifchzPyiiphJPouuAzuKNyEtPxwo0o1m0Uz3ERWhLlZWnkcWGrK x/2TcLabuoDj+gOOC+nN3CVb4sPAbBOgauJQvta1qzdusdg43calNXkqR6vX/4XpbwAAAP//AwBQ SwMEFAAGAAgAAAAhAGjBwr7dAAAADAEAAA8AAABkcnMvZG93bnJldi54bWxMj09Lw0AQxe+C32EZ wZvdtNCYxmyKCIIHwVo9eJxmJ38wOxuy2zR+eycnPb55P968V+xn16uJxtB5NrBeJaCIK287bgx8 fjzfZaBCRLbYeyYDPxRgX15fFZhbf+F3mo6xURLCIUcDbYxDrnWoWnIYVn4gFq/2o8Mocmy0HfEi 4a7XmyRJtcOO5UOLAz21VH0fz85AGjFMXLcvNny9HfRhV7maXo25vZkfH0BFmuMfDEt9qQ6ldDr5 M9ugetHJLtsIK2n3W1ALsc6Wy2nx0i3ostD/R5S/AAAA//8DAFBLAQItABQABgAIAAAAIQC2gziS /gAAAOEBAAATAAAAAAAAAAAAAAAAAAAAAABbQ29udGVudF9UeXBlc10ueG1sUEsBAi0AFAAGAAgA AAAhADj9If/WAAAAlAEAAAsAAAAAAAAAAAAAAAAALwEAAF9yZWxzLy5yZWxzUEsBAi0AFAAGAAgA AAAhAPPGn0/9AgAAXwYAAA4AAAAAAAAAAAAAAAAALgIAAGRycy9lMm9Eb2MueG1sUEsBAi0AFAAG AAgAAAAhAGjBwr7dAAAADAEAAA8AAAAAAAAAAAAAAAAAVwUAAGRycy9kb3ducmV2LnhtbFBLBQYA AAAABAAEAPMAAABhBgAAAAA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384631C6" wp14:editId="77F039AA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3" name="Pentagon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27E7B83" id="Pentagon 3" o:spid="_x0000_s1026" type="#_x0000_t15" style="position:absolute;margin-left:549.1pt;margin-top:33.75pt;width:45pt;height:19.5pt;flip:x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s9brQ/QIAAF8GAAAOAAAAZHJzL2Uyb0RvYy54bWysVUtv2zAMvg/YfxB0X+2kSdsFdYqgRbcB QRs0HXpWZDk2KouapDzaXz9Sctxs7WlYDoYoUh8fH8lcXu1bzbbK+QZMwQcnOWfKSCgbsy74z8fb Lxec+SBMKTQYVfAX5fnV9POny52dqCHUoEvlGIIYP9nZgtch2EmWeVmrVvgTsMqgsgLXioCiW2el EztEb3U2zPOzbAeutA6k8h5vb5KSTyN+VSkZ7qvKq8B0wTG2EL8uflf0zaaXYrJ2wtaN7MIQ/xBF KxqDTnuoGxEE27jmHVTbSAceqnAioc2gqhqpYg6YzSD/K5tlLayKuWBxvO3L5P8frLzbLhxryoKf cmZEixQtlAliDYadUnV21k/QaGkXjvLzdg7y2aMi+0NDgu9s9pVrWaUb+x07IlYF82T7WPSXvuhq H5jEy/H5YJwjNRJVw9H52TiSkokJwZBL63z4pqBldMDMoVULLQIVRkzEdu4DRfNmF8ME3ZS3jdZR cOvVtXZsK6gJ8mF+dnDhj820IWMD9CwhphsV2wjdkBo2QbllXe7YSm/cg8DCjfMLir9sKLrTi0ES sMfGo5x+nAm9xuEInDkIT02oI69UCEKkrProVlrI55SYtrVIIUcY4qJLEq3juY8lSkdhRmoSG5GX 8KIVudLmQVVINlZ9GJ3EMVO9dyElcp8o87UoVfKP9GAWyX//IvqMgIRcYc167A6ARvg9doLp7Olp irt/nIrSu0kRHAJLj/sX0TOY0D9uGwPuo8w0ZtV5TvYY/lFp6LiC8gVHASkiZpi38rZBaubCh4Vw uBTwEhdduMdPpWFXcOhOnNXgXj+6J3vqWPfK2Q6XTMH9r41wijP9w+AUfx2MRggbojAanw9RcMea 1bHGbNprwBYexOjikeyDPhwrB+0T7sMZeUWVMBJ9F1wGdxCuQ1p+uFGlms2iGW4iK8LcLK08DCw1 5eP+STjbTV3Acb2Dw0J6N3fJlvgwMNsEqJo4lG917eqNWyw2TrdxaU0ey9Hq7X9h+hsAAP//AwBQ SwMEFAAGAAgAAAAhAGjBwr7dAAAADAEAAA8AAABkcnMvZG93bnJldi54bWxMj09Lw0AQxe+C32EZ wZvdtNCYxmyKCIIHwVo9eJxmJ38wOxuy2zR+eycnPb55P968V+xn16uJxtB5NrBeJaCIK287bgx8 fjzfZaBCRLbYeyYDPxRgX15fFZhbf+F3mo6xURLCIUcDbYxDrnWoWnIYVn4gFq/2o8Mocmy0HfEi 4a7XmyRJtcOO5UOLAz21VH0fz85AGjFMXLcvNny9HfRhV7maXo25vZkfH0BFmuMfDEt9qQ6ldDr5 M9ugetHJLtsIK2n3W1ALsc6Wy2nx0i3ostD/R5S/AAAA//8DAFBLAQItABQABgAIAAAAIQC2gziS /gAAAOEBAAATAAAAAAAAAAAAAAAAAAAAAABbQ29udGVudF9UeXBlc10ueG1sUEsBAi0AFAAGAAgA AAAhADj9If/WAAAAlAEAAAsAAAAAAAAAAAAAAAAALwEAAF9yZWxzLy5yZWxzUEsBAi0AFAAGAAgA AAAhAOz1utD9AgAAXwYAAA4AAAAAAAAAAAAAAAAALgIAAGRycy9lMm9Eb2MueG1sUEsBAi0AFAAG AAgAAAAhAGjBwr7dAAAADAEAAA8AAAAAAAAAAAAAAAAAVwUAAGRycy9kb3ducmV2LnhtbFBLBQYA AAAABAAEAPMAAABhBgAAAAA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55E12C90" wp14:editId="3A776941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1" name="Pentagon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B4EE07" id="Pentagon 1" o:spid="_x0000_s1026" type="#_x0000_t15" style="position:absolute;margin-left:549.1pt;margin-top:33.75pt;width:45pt;height:19.5pt;flip:x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IjVk+/AIAAF8GAAAOAAAAZHJzL2Uyb0RvYy54bWysVd9v2jAQfp+0/8Hy+5rAoO1QoUKtuk1C Kyqd+mwch0R1fJ5tCPSv350dUrb2aRoPkc93992Pz3dcXe8bzXbK+RrMlA/Ocs6UkVDUZjPlPx/v Pl1y5oMwhdBg1JQflOfXs48frlo7UUOoQBfKMQQxftLaKa9CsJMs87JSjfBnYJVBZQmuEQFFt8kK J1pEb3Q2zPPzrAVXWAdSeY+3t0nJZxG/LJUM92XpVWB6yjG3EL8uftf0zWZXYrJxwla17NIQ/5BF I2qDQXuoWxEE27r6DVRTSwceynAmocmgLGupYg1YzSD/q5pVJayKtWBzvO3b5P8frPyxWzpWF8gd Z0Y0SNFSmSA2YNiAutNaP0GjlV06qs/bBchnj4rsDw0JvrPZl65hpa7tN0IlL6yT7WPTD33T1T4w iZfji8E4R2okqoaji/NxJCUTE4IhZ+t8+KqgYXTAyqFRSy0CNUZMxG7hA2XzahfTBF0Xd7XWUXCb 9Y12bCfoEeTD/PwYwp+aaUPGBsgtIaYbFZ8RhiE1bINyq6po2Vpv3YPAxo3zS8q/qCm7z5eDJOAb G49y+nEm9AaHI3DmIDzVoYq8UiMIkarqs1trIZ9TYdpWIqUcYYiLrki0juc+lyidpBmpSWxEXsJB KwqlzYMqkWzs+jAGiWOm+uhCSuQ+UeYrUagUH+nBKlL83iPGjICEXGLPeuwOgEb4LXaC6ezJNeXd O6em9GFSBsfEknPvESODCb1zUxtw71WmsaoucrLH9E9aQ8c1FAccBaSImGHeyrsaqVkIH5bC4VLA S1x04R4/pYZ2yqE7cVaBe3nvnuzpxboXzlpcMlPuf22FU5zp7wan+MtgNELYEIXR+GKIgjvVrE81 ZtvcAD5hnFTMLh7JPujjsXTQPOE+nFNUVAkjMfaUy+COwk1Iyw83qlTzeTTDTWRFWJiVlceBpUf5 uH8SznZTF3Bcf8BxIb2Zu2RLfBiYbwOUdRzK1752/cYtFh9Ot3FpTZ7K0er1f2H2GwAA//8DAFBL AwQUAAYACAAAACEAaMHCvt0AAAAMAQAADwAAAGRycy9kb3ducmV2LnhtbEyPT0vDQBDF74LfYRnB m9200JjGbIoIggfBWj14nGYnfzA7G7LbNH57Jyc9vnk/3rxX7GfXq4nG0Hk2sF4loIgrbztuDHx+ PN9loEJEtth7JgM/FGBfXl8VmFt/4XeajrFREsIhRwNtjEOudahachhWfiAWr/ajwyhybLQd8SLh rtebJEm1w47lQ4sDPbVUfR/PzkAaMUxcty82fL0d9GFXuZpejbm9mR8fQEWa4x8MS32pDqV0Ovkz 26B60cku2wgrafdbUAuxzpbLafHSLeiy0P9HlL8AAAD//wMAUEsBAi0AFAAGAAgAAAAhALaDOJL+ AAAA4QEAABMAAAAAAAAAAAAAAAAAAAAAAFtDb250ZW50X1R5cGVzXS54bWxQSwECLQAUAAYACAAA ACEAOP0h/9YAAACUAQAACwAAAAAAAAAAAAAAAAAvAQAAX3JlbHMvLnJlbHNQSwECLQAUAAYACAAA ACEACI1ZPvwCAABfBgAADgAAAAAAAAAAAAAAAAAuAgAAZHJzL2Uyb0RvYy54bWxQSwECLQAUAAYA CAAAACEAaMHCvt0AAAAMAQAADwAAAAAAAAAAAAAAAABWBQAAZHJzL2Rvd25yZXYueG1sUEsFBgAA AAAEAAQA8wAAAGAGAAAAAA=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120DAD65" wp14:editId="31C1B9CF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7" name="Pentagon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57EB65" id="Pentagon 7" o:spid="_x0000_s1026" type="#_x0000_t15" style="position:absolute;margin-left:549.1pt;margin-top:33.75pt;width:45pt;height:19.5pt;flip:x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Ag3W/QIAAF8GAAAOAAAAZHJzL2Uyb0RvYy54bWysVUtv2zAMvg/YfxB0X+1kSdMFdYqgRbcB wRo0HXpWZDk2KouapDzaXz9Sctxs7WlYDoYoUh8fH8lcXh1azXbK+QZMwQdnOWfKSCgbsyn4z4fb Txec+SBMKTQYVfBn5fnV7OOHy72dqiHUoEvlGIIYP93bgtch2GmWeVmrVvgzsMqgsgLXioCi22Sl E3tEb3U2zPPzbA+utA6k8h5vb5KSzyJ+VSkZ7qrKq8B0wTG2EL8uftf0zWaXYrpxwtaN7MIQ/xBF KxqDTnuoGxEE27rmDVTbSAceqnAmoc2gqhqpYg6YzSD/K5tVLayKuWBxvO3L5P8frPyxWzrWlAWf cGZEixQtlQliA4ZNqDp766dotLJLR/l5uwD55FGR/aEhwXc2h8q1rNKN/YYdEauCebJDLPpzX3R1 CEzi5XgyGOdIjUTVcDQ5H0dSMjElGHJpnQ9fFbSMDpg5tGqpRaDCiKnYLXygaF7tYpigm/K20ToK brO+1o7tBDVBPszPjy78qZk2ZGyAniXEdKNiG6EbUsM2KLeqyz1b6627F1i4cX5B8ZcNRff5YpAE 7LHxKKcfZ0JvcDgCZw7CYxPqyCsVghApqz66tRbyKSWmbS1SyBGGuOiSROt47mOJ0kmYkZrERuQl PGtFrrS5VxWSjVUfRidxzFTvXUiJ3CfKfC1KlfwjPZhF8t+/iD4jICFXWLMeuwOgEX6LnWA6e3qa 4u4fp6L0blIEx8DS4/5F9Awm9I/bxoB7LzONWXWekz2Gf1IaOq6hfMZRQIqIGeatvG2QmoXwYSkc LgW8xEUX7vBTadgXHLoTZzW4l/fuyZ461r1wtsclU3D/ayuc4kx/NzjFXwajEcKGKIzGkyEK7lSz PtWYbXsN2MKDGF08kn3Qx2PloH3EfTgnr6gSRqLvgsvgjsJ1SMsPN6pU83k0w01kRViYlZXHgaWm fDg8Cme7qQs4rj/guJDezF2yJT4MzLcBqiYO5Wtdu3rjFouN021cWpOncrR6/V+Y/QYAAP//AwBQ SwMEFAAGAAgAAAAhAGjBwr7dAAAADAEAAA8AAABkcnMvZG93bnJldi54bWxMj09Lw0AQxe+C32EZ wZvdtNCYxmyKCIIHwVo9eJxmJ38wOxuy2zR+eycnPb55P968V+xn16uJxtB5NrBeJaCIK287bgx8 fjzfZaBCRLbYeyYDPxRgX15fFZhbf+F3mo6xURLCIUcDbYxDrnWoWnIYVn4gFq/2o8Mocmy0HfEi 4a7XmyRJtcOO5UOLAz21VH0fz85AGjFMXLcvNny9HfRhV7maXo25vZkfH0BFmuMfDEt9qQ6ldDr5 M9ugetHJLtsIK2n3W1ALsc6Wy2nx0i3ostD/R5S/AAAA//8DAFBLAQItABQABgAIAAAAIQC2gziS /gAAAOEBAAATAAAAAAAAAAAAAAAAAAAAAABbQ29udGVudF9UeXBlc10ueG1sUEsBAi0AFAAGAAgA AAAhADj9If/WAAAAlAEAAAsAAAAAAAAAAAAAAAAALwEAAF9yZWxzLy5yZWxzUEsBAi0AFAAGAAgA AAAhAGUCDdb9AgAAXwYAAA4AAAAAAAAAAAAAAAAALgIAAGRycy9lMm9Eb2MueG1sUEsBAi0AFAAG AAgAAAAhAGjBwr7dAAAADAEAAA8AAAAAAAAAAAAAAAAAVwUAAGRycy9kb3ducmV2LnhtbFBLBQYA AAAABAAEAPMAAABhBgAAAAA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89575" w14:textId="77777777" w:rsidR="00BC186E" w:rsidRDefault="00BC186E">
    <w:pPr>
      <w:pStyle w:val="Header"/>
    </w:pPr>
    <w:r>
      <w:rPr>
        <w:noProof/>
        <w:lang w:eastAsia="en-PH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1FC769F" wp14:editId="4D5F6F6D">
              <wp:simplePos x="0" y="0"/>
              <wp:positionH relativeFrom="column">
                <wp:posOffset>657225</wp:posOffset>
              </wp:positionH>
              <wp:positionV relativeFrom="paragraph">
                <wp:posOffset>139700</wp:posOffset>
              </wp:positionV>
              <wp:extent cx="4716780" cy="1404620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1678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AB539B" w14:textId="77777777" w:rsidR="00BC186E" w:rsidRPr="00BC186E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b/>
                              <w:sz w:val="28"/>
                            </w:rPr>
                          </w:pPr>
                          <w:r w:rsidRPr="00BC186E">
                            <w:rPr>
                              <w:rFonts w:ascii="Book Antiqua" w:hAnsi="Book Antiqua"/>
                              <w:b/>
                              <w:sz w:val="28"/>
                            </w:rPr>
                            <w:t>PANGASINAN STATE UNIVERSITY</w:t>
                          </w:r>
                        </w:p>
                        <w:p w14:paraId="4DB342F1" w14:textId="77777777" w:rsidR="00BC186E" w:rsidRPr="00BC186E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caps/>
                            </w:rPr>
                          </w:pPr>
                          <w:r w:rsidRPr="00BC186E">
                            <w:rPr>
                              <w:rFonts w:ascii="Book Antiqua" w:hAnsi="Book Antiqua"/>
                              <w:caps/>
                            </w:rPr>
                            <w:t>Urdaneta CITY CAMPUS</w:t>
                          </w:r>
                        </w:p>
                        <w:p w14:paraId="711BE506" w14:textId="77777777" w:rsidR="00BC186E" w:rsidRPr="00BC186E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</w:pPr>
                          <w:r w:rsidRPr="00BC186E"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  <w:t>COLLEGE OF ENGINEERING AND ARCHITEcTURE</w:t>
                          </w:r>
                        </w:p>
                        <w:p w14:paraId="562E1056" w14:textId="50947998" w:rsidR="00BC186E" w:rsidRPr="00BC186E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</w:pPr>
                          <w:r w:rsidRPr="00BC186E"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  <w:t xml:space="preserve">DEPARTMENT OF </w:t>
                          </w:r>
                          <w:r w:rsidR="00B20999"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  <w:t>mechanical</w:t>
                          </w:r>
                          <w:r w:rsidRPr="00BC186E"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  <w:t xml:space="preserve"> ENGINEERING</w:t>
                          </w:r>
                        </w:p>
                        <w:p w14:paraId="4035A881" w14:textId="707E0603" w:rsidR="00BC186E" w:rsidRPr="005A55EE" w:rsidRDefault="005A55EE" w:rsidP="00BC186E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caps/>
                              <w:sz w:val="20"/>
                            </w:rPr>
                          </w:pPr>
                          <w:r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ACA</w:t>
                          </w:r>
                          <w:r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DEMIC</w:t>
                          </w:r>
                          <w:r w:rsidR="00BC186E"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 xml:space="preserve"> YEAR 202</w:t>
                          </w:r>
                          <w:r w:rsidR="000F7C26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4</w:t>
                          </w:r>
                          <w:r w:rsidR="00BC186E"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-202</w:t>
                          </w:r>
                          <w:r w:rsidR="000F7C26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5</w:t>
                          </w:r>
                          <w:r w:rsidR="00BC186E"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 xml:space="preserve">, </w:t>
                          </w:r>
                          <w:r w:rsidR="000F7C26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SECOND</w:t>
                          </w:r>
                          <w:r w:rsidR="00BC186E"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 xml:space="preserve"> SEMESTER</w:t>
                          </w:r>
                        </w:p>
                        <w:p w14:paraId="658E40F7" w14:textId="77777777" w:rsidR="00BC186E" w:rsidRPr="009976FB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sz w:val="32"/>
                              <w:szCs w:val="3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1FC769F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36" type="#_x0000_t202" style="position:absolute;margin-left:51.75pt;margin-top:11pt;width:371.4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Y663L/gEAANUDAAAOAAAAZHJzL2Uyb0RvYy54bWysU9uO0zAQfUfiHyy/0yRVetmo6WrZpQhp WZAWPsB1nMbC9hjbbVK+nrGT7VbwhsiDZXsyZ+acOd7cDlqRk3BegqlpMcspEYZDI82hpt+/7d6t KfGBmYYpMKKmZ+Hp7fbtm01vKzGHDlQjHEEQ46ve1rQLwVZZ5nknNPMzsMJgsAWnWcCjO2SNYz2i a5XN83yZ9eAa64AL7/H2YQzSbcJvW8HDl7b1IhBVU+wtpNWldR/XbLth1cEx20k+tcH+oQvNpMGi F6gHFhg5OvkXlJbcgYc2zDjoDNpWcpE4IJsi/4PNc8esSFxQHG8vMvn/B8ufTs/2qyNheA8DDjCR 8PYR+A9PDNx3zBzEnXPQd4I1WLiIkmW99dWUGqX2lY8g+/4zNDhkdgyQgIbW6agK8iSIjgM4X0QX QyAcL8tVsVytMcQxVpR5uZynsWSsekm3zoePAjSJm5o6nGqCZ6dHH2I7rHr5JVYzsJNKpckqQ/qa 3izmi5RwFdEyoPGU1DVd5/EbrRBZfjBNSg5MqnGPBZSZaEemI+cw7AciG6QQc6MKe2jOqIOD0Wf4 LnDTgftFSY8eq6n/eWROUKI+GdTypijLaMp0KBcrJE7cdWR/HWGGI1RNAyXj9j4kI0fK3t6h5juZ 1HjtZGoZvZNEmnwezXl9Tn+9vsbtbwAAAP//AwBQSwMEFAAGAAgAAAAhAP3q8CDeAAAACgEAAA8A AABkcnMvZG93bnJldi54bWxMj8FOwzAQRO9I/IO1SNyojVNKlcapKtSWI6VEnN3YTSLitRW7afh7 lhMcZ/ZpdqZYT65nox1i51HB40wAs1h702GjoPrYPSyBxaTR6N6jVfBtI6zL25tC58Zf8d2Ox9Qw CsGYawVtSiHnPNatdTrOfLBIt7MfnE4kh4abQV8p3PVcCrHgTndIH1od7Etr66/jxSkIKeyfX4e3 w2a7G0X1ua9k12yVur+bNitgyU7pD4bf+lQdSup08hc0kfWkRfZEqAIpaRMBy/kiA3YiY55J4GXB /08ofwAAAP//AwBQSwECLQAUAAYACAAAACEAtoM4kv4AAADhAQAAEwAAAAAAAAAAAAAAAAAAAAAA W0NvbnRlbnRfVHlwZXNdLnhtbFBLAQItABQABgAIAAAAIQA4/SH/1gAAAJQBAAALAAAAAAAAAAAA AAAAAC8BAABfcmVscy8ucmVsc1BLAQItABQABgAIAAAAIQBY663L/gEAANUDAAAOAAAAAAAAAAAA AAAAAC4CAABkcnMvZTJvRG9jLnhtbFBLAQItABQABgAIAAAAIQD96vAg3gAAAAoBAAAPAAAAAAAA AAAAAAAAAFgEAABkcnMvZG93bnJldi54bWxQSwUGAAAAAAQABADzAAAAYwUAAAAA " filled="f" stroked="f">
              <v:textbox style="mso-fit-shape-to-text:t">
                <w:txbxContent>
                  <w:p w14:paraId="3EAB539B" w14:textId="77777777" w:rsidR="00BC186E" w:rsidRPr="00BC186E" w:rsidRDefault="00BC186E" w:rsidP="00BC186E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b/>
                        <w:sz w:val="28"/>
                      </w:rPr>
                    </w:pPr>
                    <w:r w:rsidRPr="00BC186E">
                      <w:rPr>
                        <w:rFonts w:ascii="Book Antiqua" w:hAnsi="Book Antiqua"/>
                        <w:b/>
                        <w:sz w:val="28"/>
                      </w:rPr>
                      <w:t>PANGASINAN STATE UNIVERSITY</w:t>
                    </w:r>
                  </w:p>
                  <w:p w14:paraId="4DB342F1" w14:textId="77777777" w:rsidR="00BC186E" w:rsidRPr="00BC186E" w:rsidRDefault="00BC186E" w:rsidP="00BC186E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caps/>
                      </w:rPr>
                    </w:pPr>
                    <w:r w:rsidRPr="00BC186E">
                      <w:rPr>
                        <w:rFonts w:ascii="Book Antiqua" w:hAnsi="Book Antiqua"/>
                        <w:caps/>
                      </w:rPr>
                      <w:t>Urdaneta CITY CAMPUS</w:t>
                    </w:r>
                  </w:p>
                  <w:p w14:paraId="711BE506" w14:textId="77777777" w:rsidR="00BC186E" w:rsidRPr="00BC186E" w:rsidRDefault="00BC186E" w:rsidP="00BC186E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b/>
                        <w:caps/>
                        <w:sz w:val="24"/>
                      </w:rPr>
                    </w:pPr>
                    <w:r w:rsidRPr="00BC186E">
                      <w:rPr>
                        <w:rFonts w:ascii="Book Antiqua" w:hAnsi="Book Antiqua"/>
                        <w:b/>
                        <w:caps/>
                        <w:sz w:val="24"/>
                      </w:rPr>
                      <w:t>COLLEGE OF ENGINEERING AND ARCHITEcTURE</w:t>
                    </w:r>
                  </w:p>
                  <w:p w14:paraId="562E1056" w14:textId="50947998" w:rsidR="00BC186E" w:rsidRPr="00BC186E" w:rsidRDefault="00BC186E" w:rsidP="00BC186E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b/>
                        <w:caps/>
                        <w:sz w:val="24"/>
                      </w:rPr>
                    </w:pPr>
                    <w:r w:rsidRPr="00BC186E">
                      <w:rPr>
                        <w:rFonts w:ascii="Book Antiqua" w:hAnsi="Book Antiqua"/>
                        <w:b/>
                        <w:caps/>
                        <w:sz w:val="24"/>
                      </w:rPr>
                      <w:t xml:space="preserve">DEPARTMENT OF </w:t>
                    </w:r>
                    <w:r w:rsidR="00B20999">
                      <w:rPr>
                        <w:rFonts w:ascii="Book Antiqua" w:hAnsi="Book Antiqua"/>
                        <w:b/>
                        <w:caps/>
                        <w:sz w:val="24"/>
                      </w:rPr>
                      <w:t>mechanical</w:t>
                    </w:r>
                    <w:r w:rsidRPr="00BC186E">
                      <w:rPr>
                        <w:rFonts w:ascii="Book Antiqua" w:hAnsi="Book Antiqua"/>
                        <w:b/>
                        <w:caps/>
                        <w:sz w:val="24"/>
                      </w:rPr>
                      <w:t xml:space="preserve"> ENGINEERING</w:t>
                    </w:r>
                  </w:p>
                  <w:p w14:paraId="4035A881" w14:textId="707E0603" w:rsidR="00BC186E" w:rsidRPr="005A55EE" w:rsidRDefault="005A55EE" w:rsidP="00BC186E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caps/>
                        <w:sz w:val="20"/>
                      </w:rPr>
                    </w:pPr>
                    <w:r w:rsidRPr="005A55EE">
                      <w:rPr>
                        <w:rFonts w:ascii="Book Antiqua" w:hAnsi="Book Antiqua"/>
                        <w:caps/>
                        <w:sz w:val="20"/>
                      </w:rPr>
                      <w:t>ACA</w:t>
                    </w:r>
                    <w:r>
                      <w:rPr>
                        <w:rFonts w:ascii="Book Antiqua" w:hAnsi="Book Antiqua"/>
                        <w:caps/>
                        <w:sz w:val="20"/>
                      </w:rPr>
                      <w:t>DEMIC</w:t>
                    </w:r>
                    <w:r w:rsidR="00BC186E" w:rsidRPr="005A55EE">
                      <w:rPr>
                        <w:rFonts w:ascii="Book Antiqua" w:hAnsi="Book Antiqua"/>
                        <w:caps/>
                        <w:sz w:val="20"/>
                      </w:rPr>
                      <w:t xml:space="preserve"> YEAR 202</w:t>
                    </w:r>
                    <w:r w:rsidR="000F7C26">
                      <w:rPr>
                        <w:rFonts w:ascii="Book Antiqua" w:hAnsi="Book Antiqua"/>
                        <w:caps/>
                        <w:sz w:val="20"/>
                      </w:rPr>
                      <w:t>4</w:t>
                    </w:r>
                    <w:r w:rsidR="00BC186E" w:rsidRPr="005A55EE">
                      <w:rPr>
                        <w:rFonts w:ascii="Book Antiqua" w:hAnsi="Book Antiqua"/>
                        <w:caps/>
                        <w:sz w:val="20"/>
                      </w:rPr>
                      <w:t>-202</w:t>
                    </w:r>
                    <w:r w:rsidR="000F7C26">
                      <w:rPr>
                        <w:rFonts w:ascii="Book Antiqua" w:hAnsi="Book Antiqua"/>
                        <w:caps/>
                        <w:sz w:val="20"/>
                      </w:rPr>
                      <w:t>5</w:t>
                    </w:r>
                    <w:r w:rsidR="00BC186E" w:rsidRPr="005A55EE">
                      <w:rPr>
                        <w:rFonts w:ascii="Book Antiqua" w:hAnsi="Book Antiqua"/>
                        <w:caps/>
                        <w:sz w:val="20"/>
                      </w:rPr>
                      <w:t xml:space="preserve">, </w:t>
                    </w:r>
                    <w:r w:rsidR="000F7C26">
                      <w:rPr>
                        <w:rFonts w:ascii="Book Antiqua" w:hAnsi="Book Antiqua"/>
                        <w:caps/>
                        <w:sz w:val="20"/>
                      </w:rPr>
                      <w:t>SECOND</w:t>
                    </w:r>
                    <w:r w:rsidR="00BC186E" w:rsidRPr="005A55EE">
                      <w:rPr>
                        <w:rFonts w:ascii="Book Antiqua" w:hAnsi="Book Antiqua"/>
                        <w:caps/>
                        <w:sz w:val="20"/>
                      </w:rPr>
                      <w:t xml:space="preserve"> SEMESTER</w:t>
                    </w:r>
                  </w:p>
                  <w:p w14:paraId="658E40F7" w14:textId="77777777" w:rsidR="00BC186E" w:rsidRPr="009976FB" w:rsidRDefault="00BC186E" w:rsidP="00BC186E">
                    <w:pPr>
                      <w:spacing w:after="0" w:line="240" w:lineRule="auto"/>
                      <w:jc w:val="center"/>
                      <w:rPr>
                        <w:rFonts w:ascii="Arial Narrow" w:hAnsi="Arial Narrow"/>
                        <w:b/>
                        <w:caps/>
                        <w:sz w:val="32"/>
                        <w:szCs w:val="3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30AFA"/>
    <w:multiLevelType w:val="hybridMultilevel"/>
    <w:tmpl w:val="0F02354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10657"/>
    <w:multiLevelType w:val="hybridMultilevel"/>
    <w:tmpl w:val="C8249A28"/>
    <w:lvl w:ilvl="0" w:tplc="111A74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4541164">
    <w:abstractNumId w:val="1"/>
  </w:num>
  <w:num w:numId="2" w16cid:durableId="2083478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DMwMzY1NDEyNbNQ0lEKTi0uzszPAykwrQUABjkWkiwAAAA="/>
  </w:docVars>
  <w:rsids>
    <w:rsidRoot w:val="00DC10CE"/>
    <w:rsid w:val="000468A0"/>
    <w:rsid w:val="000B502D"/>
    <w:rsid w:val="000C07F1"/>
    <w:rsid w:val="000C628E"/>
    <w:rsid w:val="000E5759"/>
    <w:rsid w:val="000F2021"/>
    <w:rsid w:val="000F7C26"/>
    <w:rsid w:val="001129FF"/>
    <w:rsid w:val="00156ED0"/>
    <w:rsid w:val="00171569"/>
    <w:rsid w:val="001917B0"/>
    <w:rsid w:val="001A04FB"/>
    <w:rsid w:val="001B5AB2"/>
    <w:rsid w:val="001D2ED4"/>
    <w:rsid w:val="002003C4"/>
    <w:rsid w:val="0025751B"/>
    <w:rsid w:val="00293A94"/>
    <w:rsid w:val="00345635"/>
    <w:rsid w:val="00356066"/>
    <w:rsid w:val="00374EE0"/>
    <w:rsid w:val="00385284"/>
    <w:rsid w:val="00395E83"/>
    <w:rsid w:val="003D06D9"/>
    <w:rsid w:val="003E739A"/>
    <w:rsid w:val="0040087F"/>
    <w:rsid w:val="00417446"/>
    <w:rsid w:val="00443EE5"/>
    <w:rsid w:val="00454932"/>
    <w:rsid w:val="004839A2"/>
    <w:rsid w:val="005432CE"/>
    <w:rsid w:val="00572B24"/>
    <w:rsid w:val="00573CA9"/>
    <w:rsid w:val="005823FD"/>
    <w:rsid w:val="005A55EE"/>
    <w:rsid w:val="005E0864"/>
    <w:rsid w:val="00612F8E"/>
    <w:rsid w:val="006133E6"/>
    <w:rsid w:val="00617878"/>
    <w:rsid w:val="006206D5"/>
    <w:rsid w:val="00634C77"/>
    <w:rsid w:val="006451DF"/>
    <w:rsid w:val="006C1238"/>
    <w:rsid w:val="00705FB8"/>
    <w:rsid w:val="0072326D"/>
    <w:rsid w:val="00763AEE"/>
    <w:rsid w:val="00787D5A"/>
    <w:rsid w:val="007F4650"/>
    <w:rsid w:val="0086538A"/>
    <w:rsid w:val="00873E10"/>
    <w:rsid w:val="008F2A27"/>
    <w:rsid w:val="0091711F"/>
    <w:rsid w:val="009203D6"/>
    <w:rsid w:val="00941B5B"/>
    <w:rsid w:val="00957842"/>
    <w:rsid w:val="00995489"/>
    <w:rsid w:val="009A4ABC"/>
    <w:rsid w:val="009A737A"/>
    <w:rsid w:val="009E3D3D"/>
    <w:rsid w:val="00A100DD"/>
    <w:rsid w:val="00A32C11"/>
    <w:rsid w:val="00A33F08"/>
    <w:rsid w:val="00A40095"/>
    <w:rsid w:val="00A46FF6"/>
    <w:rsid w:val="00A6568C"/>
    <w:rsid w:val="00A86FB6"/>
    <w:rsid w:val="00AE7FD7"/>
    <w:rsid w:val="00B20999"/>
    <w:rsid w:val="00B251C7"/>
    <w:rsid w:val="00B407FF"/>
    <w:rsid w:val="00B53017"/>
    <w:rsid w:val="00B66D91"/>
    <w:rsid w:val="00B760B4"/>
    <w:rsid w:val="00B7610A"/>
    <w:rsid w:val="00BC186E"/>
    <w:rsid w:val="00BF4AC9"/>
    <w:rsid w:val="00BF720D"/>
    <w:rsid w:val="00C43F37"/>
    <w:rsid w:val="00C60ECD"/>
    <w:rsid w:val="00C867AB"/>
    <w:rsid w:val="00C87125"/>
    <w:rsid w:val="00C9181C"/>
    <w:rsid w:val="00C942BC"/>
    <w:rsid w:val="00CA3500"/>
    <w:rsid w:val="00CC50AE"/>
    <w:rsid w:val="00CD4F46"/>
    <w:rsid w:val="00CE14CA"/>
    <w:rsid w:val="00CF58D8"/>
    <w:rsid w:val="00D10A72"/>
    <w:rsid w:val="00D20405"/>
    <w:rsid w:val="00D32979"/>
    <w:rsid w:val="00D63059"/>
    <w:rsid w:val="00D75BA0"/>
    <w:rsid w:val="00DA2B0E"/>
    <w:rsid w:val="00DC10CE"/>
    <w:rsid w:val="00DD5E83"/>
    <w:rsid w:val="00DF1E0E"/>
    <w:rsid w:val="00E04FE7"/>
    <w:rsid w:val="00E41971"/>
    <w:rsid w:val="00E60B97"/>
    <w:rsid w:val="00EA6A08"/>
    <w:rsid w:val="00ED05D2"/>
    <w:rsid w:val="00ED5BF9"/>
    <w:rsid w:val="00EF48C3"/>
    <w:rsid w:val="00F052B2"/>
    <w:rsid w:val="00F404FA"/>
    <w:rsid w:val="00FB7DB1"/>
    <w:rsid w:val="00FF6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04A534"/>
  <w15:docId w15:val="{5AE90F83-CAF0-41E6-8F2F-4BB367B42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34C7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C07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07F1"/>
  </w:style>
  <w:style w:type="paragraph" w:styleId="Footer">
    <w:name w:val="footer"/>
    <w:basedOn w:val="Normal"/>
    <w:link w:val="FooterChar"/>
    <w:uiPriority w:val="99"/>
    <w:unhideWhenUsed/>
    <w:rsid w:val="000C07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07F1"/>
  </w:style>
  <w:style w:type="character" w:customStyle="1" w:styleId="Heading2Char">
    <w:name w:val="Heading 2 Char"/>
    <w:basedOn w:val="DefaultParagraphFont"/>
    <w:link w:val="Heading2"/>
    <w:uiPriority w:val="9"/>
    <w:rsid w:val="00634C77"/>
    <w:rPr>
      <w:rFonts w:ascii="Times New Roman" w:eastAsia="Times New Roman" w:hAnsi="Times New Roman" w:cs="Times New Roman"/>
      <w:b/>
      <w:bCs/>
      <w:sz w:val="36"/>
      <w:szCs w:val="36"/>
      <w:lang w:eastAsia="en-PH"/>
    </w:rPr>
  </w:style>
  <w:style w:type="paragraph" w:customStyle="1" w:styleId="heading">
    <w:name w:val="heading"/>
    <w:basedOn w:val="Normal"/>
    <w:rsid w:val="00634C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Emphasis">
    <w:name w:val="Emphasis"/>
    <w:basedOn w:val="DefaultParagraphFont"/>
    <w:uiPriority w:val="20"/>
    <w:qFormat/>
    <w:rsid w:val="00634C77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634C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634C77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634C7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F58D8"/>
    <w:pPr>
      <w:ind w:left="720"/>
      <w:contextualSpacing/>
    </w:pPr>
  </w:style>
  <w:style w:type="character" w:customStyle="1" w:styleId="fontstyle01">
    <w:name w:val="fontstyle01"/>
    <w:basedOn w:val="DefaultParagraphFont"/>
    <w:rsid w:val="001B5AB2"/>
    <w:rPr>
      <w:rFonts w:ascii="ArialNarrow" w:hAnsi="ArialNarrow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6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042CCE-87F2-4E72-BEBD-AE005359E4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JayPen</dc:creator>
  <cp:lastModifiedBy>Miguel Albert Calizar</cp:lastModifiedBy>
  <cp:revision>12</cp:revision>
  <dcterms:created xsi:type="dcterms:W3CDTF">2021-01-04T00:58:00Z</dcterms:created>
  <dcterms:modified xsi:type="dcterms:W3CDTF">2025-03-14T06:20:00Z</dcterms:modified>
</cp:coreProperties>
</file>