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1113657C"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06</w:t>
      </w:r>
      <w:r>
        <w:rPr>
          <w:rFonts w:ascii="Book Antiqua" w:hAnsi="Book Antiqua"/>
          <w:b/>
          <w:color w:val="000000" w:themeColor="text1"/>
          <w:sz w:val="40"/>
          <w:szCs w:val="36"/>
          <w:lang w:val="en-US"/>
        </w:rPr>
        <w:br/>
        <w:t>Hydraulic Systems and Applications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26C0BFE0" w14:textId="3A810ADF" w:rsidR="009A737A" w:rsidRPr="00CE14CA" w:rsidRDefault="00873E10" w:rsidP="00CE14CA">
      <w:pPr>
        <w:pStyle w:val="ListParagraph"/>
        <w:numPr>
          <w:ilvl w:val="0"/>
          <w:numId w:val="2"/>
        </w:numPr>
        <w:jc w:val="both"/>
        <w:rPr>
          <w:rFonts w:ascii="Book Antiqua" w:hAnsi="Book Antiqua"/>
          <w:lang w:val="en-US"/>
        </w:rPr>
      </w:pPr>
      <w:r>
        <w:rPr>
          <w:rFonts w:ascii="Book Antiqua" w:hAnsi="Book Antiqua"/>
          <w:lang w:val="en-US"/>
        </w:rPr>
        <w:t>To be familiar with the hydraulic systems and its applications.</w:t>
      </w:r>
    </w:p>
    <w:p w14:paraId="50487A1F" w14:textId="77777777" w:rsidR="00CE14CA" w:rsidRDefault="00CE14CA" w:rsidP="009A737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2461B124" w:rsidR="009A737A" w:rsidRDefault="00D63059" w:rsidP="00CE14CA">
      <w:pPr>
        <w:pStyle w:val="ListParagraph"/>
        <w:numPr>
          <w:ilvl w:val="0"/>
          <w:numId w:val="2"/>
        </w:numPr>
        <w:jc w:val="both"/>
        <w:rPr>
          <w:rFonts w:ascii="Book Antiqua" w:hAnsi="Book Antiqua"/>
          <w:lang w:val="en-US"/>
        </w:rPr>
      </w:pPr>
      <w:r>
        <w:rPr>
          <w:rFonts w:ascii="Book Antiqua" w:hAnsi="Book Antiqua"/>
          <w:lang w:val="en-US"/>
        </w:rPr>
        <w:t>What is a hydraulic system?</w:t>
      </w:r>
    </w:p>
    <w:p w14:paraId="6705991A" w14:textId="4EA15B80" w:rsid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 hydraulic system.</w:t>
      </w:r>
    </w:p>
    <w:p w14:paraId="0992DF35" w14:textId="34F3C7D1" w:rsidR="00CE14CA" w:rsidRP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Give some applications of a hydraulic systems.</w:t>
      </w:r>
    </w:p>
    <w:p w14:paraId="35D74A03" w14:textId="77777777" w:rsidR="00345635" w:rsidRDefault="00345635" w:rsidP="009A737A">
      <w:pPr>
        <w:jc w:val="both"/>
        <w:rPr>
          <w:rFonts w:ascii="Book Antiqua" w:hAnsi="Book Antiqua"/>
          <w:b/>
          <w:bCs/>
          <w:lang w:val="en-US"/>
        </w:rPr>
      </w:pPr>
    </w:p>
    <w:p w14:paraId="2CC45874" w14:textId="1F3F1BC0" w:rsidR="00345635" w:rsidRDefault="00345635" w:rsidP="009A737A">
      <w:pPr>
        <w:jc w:val="both"/>
        <w:rPr>
          <w:rFonts w:ascii="Book Antiqua" w:hAnsi="Book Antiqua"/>
          <w:lang w:val="en-US"/>
        </w:rPr>
      </w:pPr>
      <w:r>
        <w:rPr>
          <w:rFonts w:ascii="Book Antiqua" w:hAnsi="Book Antiqua"/>
          <w:b/>
          <w:bCs/>
          <w:lang w:val="en-US"/>
        </w:rPr>
        <w:t>ANSWER:</w:t>
      </w:r>
    </w:p>
    <w:p w14:paraId="32EED9E5" w14:textId="40D5B20D" w:rsidR="00345635" w:rsidRDefault="00345635" w:rsidP="009A737A">
      <w:pPr>
        <w:jc w:val="both"/>
        <w:rPr>
          <w:rFonts w:ascii="Book Antiqua" w:hAnsi="Book Antiqua"/>
          <w:lang w:val="en-US"/>
        </w:rPr>
      </w:pPr>
      <w:r>
        <w:rPr>
          <w:rFonts w:ascii="Book Antiqua" w:hAnsi="Book Antiqua"/>
          <w:b/>
          <w:lang w:val="en-US"/>
        </w:rPr>
        <w:t>1. What is a Hydraulic System?</w:t>
      </w:r>
    </w:p>
    <w:p w14:paraId="2B000001" w14:textId="2B000001" w:rsidR="00345635" w:rsidRDefault="00345635" w:rsidP="009A737A">
      <w:pPr>
        <w:jc w:val="both"/>
        <w:rPr>
          <w:rFonts w:ascii="Book Antiqua" w:hAnsi="Book Antiqua"/>
          <w:lang w:val="en-US"/>
        </w:rPr>
      </w:pPr>
      <w:r>
        <w:rPr>
          <w:rFonts w:ascii="Book Antiqua" w:hAnsi="Book Antiqua"/>
          <w:lang w:val="en-US"/>
        </w:rPr>
        <w:t xml:space="preserve">A hydraulic system is a technology that uses pressurized fluid—typically hydraulic oil—to generate, control, and transmit power. It operates on the principle of Pascal’s Law, which states that pressure applied to an enclosed fluid is transmitted equally in all directions throughout the fluid. This allows a relatively small force applied at one point to produce a much larger force at another point, making hydraulic systems highly effective for heavy-duty applications. The fluid in a hydraulic system acts as the medium for power transmission, providing smooth, precise, and controllable motion. Hydraulic systems are widely used in industries such as manufacturing, construction, aerospace, and automotive engineering because of their ability to deliver high force and torque with compact components.</w:t>
      </w:r>
    </w:p>
    <w:p w14:paraId="2B000002" w14:textId="2B000002" w:rsidR="00345635" w:rsidRDefault="00345635" w:rsidP="009A737A">
      <w:pPr>
        <w:jc w:val="both"/>
        <w:rPr>
          <w:rFonts w:ascii="Book Antiqua" w:hAnsi="Book Antiqua"/>
          <w:lang w:val="en-US"/>
        </w:rPr>
      </w:pPr>
    </w:p>
    <w:p w14:paraId="2B000003" w14:textId="2B000003" w:rsidR="00345635" w:rsidRDefault="00345635" w:rsidP="009A737A">
      <w:pPr>
        <w:jc w:val="both"/>
        <w:rPr>
          <w:rFonts w:ascii="Book Antiqua" w:hAnsi="Book Antiqua"/>
          <w:lang w:val="en-US"/>
        </w:rPr>
      </w:pPr>
      <w:r>
        <w:rPr>
          <w:rFonts w:ascii="Book Antiqua" w:hAnsi="Book Antiqua"/>
          <w:b/>
          <w:lang w:val="en-US"/>
        </w:rPr>
        <w:t>2. Advantages, Limitations, and Components of a Hydraulic System</w:t>
      </w:r>
    </w:p>
    <w:p w14:paraId="2B000004" w14:textId="2B000004" w:rsidR="00345635" w:rsidRDefault="00345635" w:rsidP="009A737A">
      <w:pPr>
        <w:jc w:val="both"/>
        <w:rPr>
          <w:rFonts w:ascii="Book Antiqua" w:hAnsi="Book Antiqua"/>
          <w:lang w:val="en-US"/>
        </w:rPr>
      </w:pPr>
      <w:r>
        <w:rPr>
          <w:rFonts w:ascii="Book Antiqua" w:hAnsi="Book Antiqua"/>
          <w:b/>
          <w:u w:val="single"/>
          <w:lang w:val="en-US"/>
        </w:rPr>
        <w:t>Advantages:</w:t>
      </w:r>
    </w:p>
    <w:p w14:paraId="2B000005" w14:textId="2B000005"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High Power Density – Hydraulic systems can generate very large forces and torques relative to their size and weight, making them ideal for heavy machinery.</w:t>
      </w:r>
    </w:p>
    <w:p w14:paraId="2B000006" w14:textId="2B000006"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Precise Control – The flow of fluid can be accurately regulated, allowing for smooth and precise control of speed, force, and position.</w:t>
      </w:r>
    </w:p>
    <w:p w14:paraId="2B000007" w14:textId="2B000007"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Self-Lubricating – The hydraulic fluid itself lubricates the moving components, reducing wear and extending the life of the system.</w:t>
      </w:r>
    </w:p>
    <w:p w14:paraId="2B000008" w14:textId="2B000008"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Overload Protection – Hydraulic systems can be equipped with relief valves that protect machinery from damage due to excessive pressure.</w:t>
      </w:r>
    </w:p>
    <w:p w14:paraId="2B000009" w14:textId="2B000009"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Flexibility in Design – Hydraulic components such as pipes, hoses, and cylinders can be arranged to fit complex machine configurations.</w:t>
      </w:r>
    </w:p>
    <w:p w14:paraId="2B00000A" w14:textId="2B00000A" w:rsidR="00345635" w:rsidRDefault="00345635" w:rsidP="009A737A">
      <w:pPr>
        <w:jc w:val="both"/>
        <w:rPr>
          <w:rFonts w:ascii="Book Antiqua" w:hAnsi="Book Antiqua"/>
          <w:lang w:val="en-US"/>
        </w:rPr>
      </w:pPr>
      <w:r>
        <w:rPr>
          <w:rFonts w:ascii="Book Antiqua" w:hAnsi="Book Antiqua"/>
          <w:b/>
          <w:u w:val="single"/>
          <w:lang w:val="en-US"/>
        </w:rPr>
        <w:t>Limitations:</w:t>
      </w:r>
    </w:p>
    <w:p w14:paraId="2B00000B" w14:textId="2B00000B"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Fluid Leakage – One of the most common problems in hydraulic systems is leakage, which can be hazardous to the environment, cause fire risks, and reduce system efficiency.</w:t>
      </w:r>
    </w:p>
    <w:p w14:paraId="2B00000C" w14:textId="2B00000C"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Sensitivity to Contamination – Hydraulic fluid can be easily contaminated by dirt, water, or air, which can damage system components and reduce performance.</w:t>
      </w:r>
    </w:p>
    <w:p w14:paraId="2B00000D" w14:textId="2B00000D"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High Maintenance Cost – Hydraulic systems require regular maintenance, including fluid checks, filter replacements, and seal inspections, which can be costly.</w:t>
      </w:r>
    </w:p>
    <w:p w14:paraId="2B00000E" w14:textId="2B00000E"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Temperature Sensitivity – Hydraulic fluid viscosity changes with temperature, which can affect system performance if not properly controlled.</w:t>
      </w:r>
    </w:p>
    <w:p w14:paraId="2B00000F" w14:textId="2B00000F" w:rsidR="00345635" w:rsidRDefault="00345635" w:rsidP="009A737A">
      <w:pPr>
        <w:jc w:val="both"/>
        <w:rPr>
          <w:rFonts w:ascii="Book Antiqua" w:hAnsi="Book Antiqua"/>
          <w:lang w:val="en-US"/>
        </w:rPr>
      </w:pPr>
      <w:r>
        <w:rPr>
          <w:rFonts w:ascii="Book Antiqua" w:hAnsi="Book Antiqua"/>
          <w:b/>
          <w:u w:val="single"/>
          <w:lang w:val="en-US"/>
        </w:rPr>
        <w:t>Key Components:</w:t>
      </w:r>
    </w:p>
    <w:p w14:paraId="2B000010" w14:textId="2B000010"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Pump – </w:t>
      </w:r>
      <w:r>
        <w:rPr>
          <w:rFonts w:ascii="Book Antiqua" w:hAnsi="Book Antiqua"/>
          <w:lang w:val="en-US"/>
        </w:rPr>
        <w:t>Converts mechanical energy into hydraulic energy by pressurizing the fluid and pushing it through the system. Common types include gear pumps, piston pumps, and vane pumps.</w:t>
      </w:r>
    </w:p>
    <w:p w14:paraId="2B000011" w14:textId="2B000011"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Cylinder (Actuator) – </w:t>
      </w:r>
      <w:r>
        <w:rPr>
          <w:rFonts w:ascii="Book Antiqua" w:hAnsi="Book Antiqua"/>
          <w:lang w:val="en-US"/>
        </w:rPr>
        <w:t>Converts hydraulic energy back into mechanical energy in the form of linear motion. It consists of a piston inside a cylinder that moves when pressurized fluid acts upon it.</w:t>
      </w:r>
    </w:p>
    <w:p w14:paraId="2B000012" w14:textId="2B000012"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Control Valves – </w:t>
      </w:r>
      <w:r>
        <w:rPr>
          <w:rFonts w:ascii="Book Antiqua" w:hAnsi="Book Antiqua"/>
          <w:lang w:val="en-US"/>
        </w:rPr>
        <w:t>Regulate the direction, pressure, and flow rate of hydraulic fluid within the system. Types include directional control valves, pressure relief valves, and flow control valves.</w:t>
      </w:r>
    </w:p>
    <w:p w14:paraId="2B000013" w14:textId="2B000013"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Reservoir (Tank) – </w:t>
      </w:r>
      <w:r>
        <w:rPr>
          <w:rFonts w:ascii="Book Antiqua" w:hAnsi="Book Antiqua"/>
          <w:lang w:val="en-US"/>
        </w:rPr>
        <w:t>Stores the hydraulic fluid and allows heat to dissipate, contaminants to settle, and entrained air to escape. It serves as the fluid supply for the entire system.</w:t>
      </w:r>
    </w:p>
    <w:p w14:paraId="2B000014" w14:textId="2B000014"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Filter – </w:t>
      </w:r>
      <w:r>
        <w:rPr>
          <w:rFonts w:ascii="Book Antiqua" w:hAnsi="Book Antiqua"/>
          <w:lang w:val="en-US"/>
        </w:rPr>
        <w:t>Removes contaminants such as dirt, metal particles, and debris from the hydraulic fluid to protect system components and maintain fluid cleanliness.</w:t>
      </w:r>
    </w:p>
    <w:p w14:paraId="2B000015" w14:textId="2B000015"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Motor – </w:t>
      </w:r>
      <w:r>
        <w:rPr>
          <w:rFonts w:ascii="Book Antiqua" w:hAnsi="Book Antiqua"/>
          <w:lang w:val="en-US"/>
        </w:rPr>
        <w:t>Converts hydraulic energy into rotary mechanical energy. It functions similarly to a hydraulic pump but in reverse, and is used in applications requiring continuous rotation.</w:t>
      </w:r>
    </w:p>
    <w:p w14:paraId="2B000016" w14:textId="2B000016" w:rsidR="00345635" w:rsidRDefault="00345635" w:rsidP="009A737A">
      <w:pPr>
        <w:jc w:val="both"/>
        <w:rPr>
          <w:rFonts w:ascii="Book Antiqua" w:hAnsi="Book Antiqua"/>
          <w:lang w:val="en-US"/>
        </w:rPr>
      </w:pPr>
    </w:p>
    <w:p w14:paraId="2B000017" w14:textId="2B000017" w:rsidR="00345635" w:rsidRDefault="00345635" w:rsidP="009A737A">
      <w:pPr>
        <w:jc w:val="both"/>
        <w:rPr>
          <w:rFonts w:ascii="Book Antiqua" w:hAnsi="Book Antiqua"/>
          <w:lang w:val="en-US"/>
        </w:rPr>
      </w:pPr>
      <w:r>
        <w:rPr>
          <w:rFonts w:ascii="Book Antiqua" w:hAnsi="Book Antiqua"/>
          <w:b/>
          <w:lang w:val="en-US"/>
        </w:rPr>
        <w:t>3. Applications of Hydraulic Systems</w:t>
      </w:r>
    </w:p>
    <w:p w14:paraId="2B000018" w14:textId="2B000018"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Construction Equipment – </w:t>
      </w:r>
      <w:r>
        <w:rPr>
          <w:rFonts w:ascii="Book Antiqua" w:hAnsi="Book Antiqua"/>
          <w:lang w:val="en-US"/>
        </w:rPr>
        <w:t>Hydraulic systems power the arms, buckets, and blades of excavators, bulldozers, cranes, and backhoes, enabling them to lift and move heavy loads with precision.</w:t>
      </w:r>
    </w:p>
    <w:p w14:paraId="2B000019" w14:textId="2B000019"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Automotive Industry – </w:t>
      </w:r>
      <w:r>
        <w:rPr>
          <w:rFonts w:ascii="Book Antiqua" w:hAnsi="Book Antiqua"/>
          <w:lang w:val="en-US"/>
        </w:rPr>
        <w:t>Hydraulic braking systems and power steering systems in vehicles rely on hydraulic pressure to provide reliable stopping power and ease of vehicle control.</w:t>
      </w:r>
    </w:p>
    <w:p w14:paraId="2B00001A" w14:textId="2B00001A"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Aerospace – </w:t>
      </w:r>
      <w:r>
        <w:rPr>
          <w:rFonts w:ascii="Book Antiqua" w:hAnsi="Book Antiqua"/>
          <w:lang w:val="en-US"/>
        </w:rPr>
        <w:t>Aircraft use hydraulic systems to operate landing gear, flaps, rudders, and braking systems, where high force and reliability are critical for safe flight operations.</w:t>
      </w:r>
    </w:p>
    <w:p w14:paraId="2B00001B" w14:textId="2B00001B"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Manufacturing and Industrial Machinery – </w:t>
      </w:r>
      <w:r>
        <w:rPr>
          <w:rFonts w:ascii="Book Antiqua" w:hAnsi="Book Antiqua"/>
          <w:lang w:val="en-US"/>
        </w:rPr>
        <w:t>Hydraulic presses, injection molding machines, and metal forming equipment use hydraulic systems to apply large controlled forces during production processes.</w:t>
      </w:r>
    </w:p>
    <w:p w14:paraId="2B00001C" w14:textId="2B00001C"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Agricultural Equipment – </w:t>
      </w:r>
      <w:r>
        <w:rPr>
          <w:rFonts w:ascii="Book Antiqua" w:hAnsi="Book Antiqua"/>
          <w:lang w:val="en-US"/>
        </w:rPr>
        <w:t>Tractors and farm machinery use hydraulic systems to control implements such as plows, loaders, and harvesters, allowing farmers to perform heavy tasks with minimal physical effort.</w:t>
      </w:r>
    </w:p>
    <w:p w14:paraId="1A000001" w14:textId="1A000001" w:rsidR="00345635" w:rsidRDefault="00345635" w:rsidP="009A737A">
      <w:pPr>
        <w:jc w:val="center"/>
        <w:rPr>
          <w:rFonts w:ascii="Book Antiqua" w:hAnsi="Book Antiqua"/>
          <w:b/>
          <w:lang w:val="en-US"/>
        </w:rPr>
      </w:pPr>
      <w:r>
        <w:rPr>
          <w:rFonts w:ascii="Book Antiqua" w:hAnsi="Book Antiqua"/>
          <w:b/>
          <w:lang w:val="en-US"/>
        </w:rPr>
        <w:t>ILLUSTRATION:</w:t>
      </w:r>
    </w:p>
    <w:p w14:paraId="1A000002" w14:textId="1A000002" w:rsidR="00345635" w:rsidRDefault="00345635" w:rsidP="009A737A">
      <w:pPr>
        <w:spacing w:before="2880" w:after="2880"/>
        <w:jc w:val="center"/>
        <w:rPr>
          <w:rFonts w:ascii="Book Antiqua" w:hAnsi="Book Antiqua"/>
          <w:lang w:val="en-US"/>
        </w:rPr>
      </w:pPr>
      <w:r>
        <w:rPr>
          <w:rFonts w:ascii="Book Antiqua" w:hAnsi="Book Antiqua"/>
          <w:i/>
          <w:color w:val="808080"/>
          <w:lang w:val="en-US"/>
        </w:rPr>
        <w:t/>
      </w:r>
    </w:p>
    <w:p xmlns:w="http://schemas.openxmlformats.org/wordprocessingml/2006/main">
      <w:pPr>
        <w:spacing w:before="300" w:after="300" w:line="240" w:lineRule="auto"/>
        <w:jc w:val="center"/>
        <w:rPr>
          <w:rFonts w:ascii="Book Antiqua" w:hAnsi="Book Antiqua"/>
          <w:sz w:val="24"/>
          <w:szCs w:val="24"/>
          <w:lang w:val="en-US"/>
        </w:rPr>
      </w:pPr>
      <w:r>
        <w:rPr>
          <w:rFonts w:ascii="Book Antiqua" w:hAnsi="Book Antiqua"/>
          <w:sz w:val="24"/>
          <w:szCs w:val="24"/>
          <w:lang w:val="en-US"/>
        </w:rPr>
        <w:t xml:space="preserve">[Image Reference – Basic Hydraulic System Diagram: https://www.hydraulicspneumatics.com/technologies/hydraulic-pumps-motors]</w:t>
      </w:r>
    </w:p>
    <w:p w14:paraId="611C6879" w14:textId="19E0DC4D" w:rsidR="00BF4AC9" w:rsidRDefault="00BF4AC9" w:rsidP="009A737A">
      <w:pPr>
        <w:jc w:val="both"/>
        <w:rPr>
          <w:rFonts w:ascii="Book Antiqua" w:hAnsi="Book Antiqua"/>
          <w:lang w:val="en-US"/>
        </w:rPr>
      </w:pPr>
    </w:p>
    <w:p w14:paraId="6270307D" w14:textId="0501264C" w:rsidR="00BF4AC9" w:rsidRDefault="00BF4AC9" w:rsidP="009A737A">
      <w:pPr>
        <w:jc w:val="both"/>
        <w:rPr>
          <w:rFonts w:ascii="Book Antiqua" w:hAnsi="Book Antiqua"/>
          <w:lang w:val="en-US"/>
        </w:rPr>
      </w:pPr>
    </w:p>
    <w:p w14:paraId="1826E0E4" w14:textId="0EA35ABA" w:rsidR="00BF4AC9" w:rsidRDefault="00BF4AC9" w:rsidP="009A737A">
      <w:pPr>
        <w:jc w:val="both"/>
        <w:rPr>
          <w:rFonts w:ascii="Book Antiqua" w:hAnsi="Book Antiqua"/>
          <w:b/>
          <w:bCs/>
          <w:lang w:val="en-US"/>
        </w:rPr>
      </w:pPr>
      <w:r>
        <w:rPr>
          <w:rFonts w:ascii="Book Antiqua" w:hAnsi="Book Antiqua"/>
          <w:b/>
          <w:bCs/>
          <w:lang w:val="en-US"/>
        </w:rPr>
        <w:t>REMARKS: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This laboratory activity provided a comprehensive understanding of hydraulic systems and their applications in industry. The high power density, precise control, and self-lubricating nature of hydraulic systems make them indispensable in heavy industries such as construction, aerospace, and manufacturing. However, the risk of fluid leakage and high maintenance costs require careful system design and regular upkeep to ensure safe and efficient operation.</w:t>
      </w:r>
    </w:p>
    <w:p w14:paraId="2BDC3FBA" w14:textId="3B859837" w:rsidR="00BF4AC9" w:rsidRDefault="00BF4AC9" w:rsidP="009A737A">
      <w:pPr>
        <w:jc w:val="both"/>
        <w:rPr>
          <w:rFonts w:ascii="Book Antiqua" w:hAnsi="Book Antiqua"/>
          <w:lang w:val="en-US"/>
        </w:rPr>
      </w:pPr>
      <w:r>
        <w:rPr>
          <w:rFonts w:ascii="Book Antiqua" w:hAnsi="Book Antiqua"/>
          <w:lang w:val="en-US"/>
        </w:rPr>
        <w:t>This laboratory activity provided a comprehensive understanding of hydraulic systems, their principles of operation, and their practical applications across various industries. Through this activity, it is evident that hydraulic systems play a vital role in modern engineering, particularly in applications requiring the transmission of large forces and precise control of motion. The study of Pascal’s Law as the theoretical foundation of hydraulic systems gave insight into how fluid power can be effectively harnessed. Understanding the advantages, limitations, and key components of a hydraulic system is essential for any mechanical engineer, as it forms the basis for the design, operation, and maintenance of hydraulic-powered machinery.</w:t>
      </w:r>
    </w:p>
    <w:p w14:paraId="0F2D4110" w14:textId="5625B670" w:rsidR="00BF4AC9" w:rsidRDefault="00BF4AC9" w:rsidP="009A737A">
      <w:pPr>
        <w:jc w:val="both"/>
        <w:rPr>
          <w:rFonts w:ascii="Book Antiqua" w:hAnsi="Book Antiqua"/>
          <w:b/>
          <w:bCs/>
          <w:lang w:val="en-US"/>
        </w:rPr>
      </w:pPr>
    </w:p>
    <w:p w14:paraId="7FD4C64B" w14:textId="0E7AEE8C" w:rsidR="00BF4AC9" w:rsidRPr="00345635" w:rsidRDefault="00BF4AC9" w:rsidP="009A737A">
      <w:pPr>
        <w:jc w:val="both"/>
        <w:rPr>
          <w:rFonts w:ascii="Book Antiqua" w:hAnsi="Book Antiqua"/>
          <w:lang w:val="en-US"/>
        </w:rPr>
      </w:pPr>
      <w:r>
        <w:rPr>
          <w:rFonts w:ascii="Book Antiqua" w:hAnsi="Book Antiqua"/>
          <w:b/>
          <w:bCs/>
          <w:lang w:val="en-US"/>
        </w:rPr>
        <w:t>REFERENCES:</w:t>
      </w:r>
    </w:p>
    <w:p w14:paraId="339586ED" w14:textId="27D92B79" w:rsidR="00345635" w:rsidRDefault="00345635" w:rsidP="009A737A">
      <w:pPr>
        <w:jc w:val="both"/>
        <w:rPr>
          <w:rFonts w:ascii="Book Antiqua" w:hAnsi="Book Antiqua"/>
          <w:lang w:val="en-US"/>
        </w:rPr>
      </w:pPr>
      <w:r>
        <w:rPr>
          <w:rFonts w:ascii="Book Antiqua" w:hAnsi="Book Antiqua"/>
          <w:lang w:val="en-US"/>
        </w:rPr>
        <w:t>Esposito, A. (2014). Fluid Power with Applications (7th ed.). Pearson Education.</w:t>
      </w:r>
    </w:p>
    <w:p w14:paraId="51657A6D" w14:textId="3D168DA7" w:rsidR="00B407FF" w:rsidRDefault="00B407FF" w:rsidP="009A737A">
      <w:pPr>
        <w:jc w:val="both"/>
        <w:rPr>
          <w:rFonts w:ascii="Book Antiqua" w:hAnsi="Book Antiqua"/>
          <w:lang w:val="en-US"/>
        </w:rPr>
      </w:pPr>
      <w:r>
        <w:rPr>
          <w:rFonts w:ascii="Book Antiqua" w:hAnsi="Book Antiqua"/>
          <w:lang w:val="en-US"/>
        </w:rPr>
        <w:t>Majumdar, S. R. (2002). Oil Hydraulic Systems: Principles and Maintenance. Tata McGraw-Hill.</w:t>
      </w:r>
    </w:p>
    <w:p w14:paraId="25450248" w14:textId="637549FD" w:rsidR="00B407FF" w:rsidRDefault="00B407FF" w:rsidP="009A737A">
      <w:pPr>
        <w:jc w:val="both"/>
        <w:rPr>
          <w:rFonts w:ascii="Book Antiqua" w:hAnsi="Book Antiqua"/>
          <w:lang w:val="en-US"/>
        </w:rPr>
      </w:pPr>
      <w:r>
        <w:rPr>
          <w:rFonts w:ascii="Book Antiqua" w:hAnsi="Book Antiqua"/>
          <w:lang w:val="en-US"/>
        </w:rPr>
        <w:t>Hydraulics &amp; Pneumatics. (2023). Fundamentals of Hydraulic Systems. Retrieved from https://www.hydraulicspneumatics.com</w:t>
      </w:r>
    </w:p>
    <w:p w14:paraId="25A453D7" w14:textId="2C312C48" w:rsidR="00B407FF" w:rsidRDefault="00B407FF" w:rsidP="009A737A">
      <w:pPr>
        <w:jc w:val="both"/>
        <w:rPr>
          <w:rFonts w:ascii="Book Antiqua" w:hAnsi="Book Antiqua"/>
          <w:lang w:val="en-US"/>
        </w:rPr>
      </w:pPr>
    </w:p>
    <w:p w14:paraId="757CA370" w14:textId="4997055C" w:rsidR="00B407FF" w:rsidRDefault="00B407FF" w:rsidP="009A737A">
      <w:pPr>
        <w:jc w:val="both"/>
        <w:rPr>
          <w:rFonts w:ascii="Book Antiqua" w:hAnsi="Book Antiqua"/>
          <w:lang w:val="en-US"/>
        </w:rPr>
      </w:pPr>
    </w:p>
    <w:p w14:paraId="41B5760F" w14:textId="697EFCE8" w:rsidR="00B407FF" w:rsidRDefault="00B407FF" w:rsidP="009A737A">
      <w:pPr>
        <w:jc w:val="both"/>
        <w:rPr>
          <w:rFonts w:ascii="Book Antiqua" w:hAnsi="Book Antiqua"/>
          <w:lang w:val="en-US"/>
        </w:rPr>
      </w:pPr>
    </w:p>
    <w:p w14:paraId="47B939DB" w14:textId="27ED5DC7" w:rsidR="00B407FF" w:rsidRDefault="00B407FF" w:rsidP="009A737A">
      <w:pPr>
        <w:jc w:val="both"/>
        <w:rPr>
          <w:rFonts w:ascii="Book Antiqua" w:hAnsi="Book Antiqua"/>
          <w:lang w:val="en-US"/>
        </w:rPr>
      </w:pPr>
    </w:p>
    <w:p w14:paraId="58335F40" w14:textId="45DA10C9" w:rsidR="00B407FF" w:rsidRDefault="00B407FF" w:rsidP="009A737A">
      <w:pPr>
        <w:jc w:val="both"/>
        <w:rPr>
          <w:rFonts w:ascii="Book Antiqua" w:hAnsi="Book Antiqua"/>
          <w:lang w:val="en-US"/>
        </w:rPr>
      </w:pPr>
    </w:p>
    <w:p w14:paraId="59C2D67F" w14:textId="22AB9A0F" w:rsidR="00B407FF" w:rsidRDefault="00B407FF" w:rsidP="009A737A">
      <w:pPr>
        <w:jc w:val="both"/>
        <w:rPr>
          <w:rFonts w:ascii="Book Antiqua" w:hAnsi="Book Antiqua"/>
          <w:lang w:val="en-US"/>
        </w:rPr>
      </w:pPr>
    </w:p>
    <w:p w14:paraId="2C41F5B6" w14:textId="797C0CCC" w:rsidR="00B407FF" w:rsidRDefault="00B407FF" w:rsidP="009A737A">
      <w:pPr>
        <w:jc w:val="both"/>
        <w:rPr>
          <w:rFonts w:ascii="Book Antiqua" w:hAnsi="Book Antiqua"/>
          <w:lang w:val="en-US"/>
        </w:rPr>
      </w:pPr>
    </w:p>
    <w:p w14:paraId="2703EB77" w14:textId="5C6D09B9" w:rsidR="00B407FF" w:rsidRDefault="00B407FF" w:rsidP="009A737A">
      <w:pPr>
        <w:jc w:val="both"/>
        <w:rPr>
          <w:rFonts w:ascii="Book Antiqua" w:hAnsi="Book Antiqua"/>
          <w:lang w:val="en-US"/>
        </w:rPr>
      </w:pPr>
    </w:p>
    <w:p w14:paraId="5E1AE1B6" w14:textId="4851E559" w:rsidR="00B407FF" w:rsidRDefault="00B407FF" w:rsidP="009A737A">
      <w:pPr>
        <w:jc w:val="both"/>
        <w:rPr>
          <w:rFonts w:ascii="Book Antiqua" w:hAnsi="Book Antiqua"/>
          <w:lang w:val="en-US"/>
        </w:rPr>
      </w:pPr>
    </w:p>
    <w:p w14:paraId="7FACB557" w14:textId="77777777" w:rsidR="00B407FF" w:rsidRPr="00345635" w:rsidRDefault="00B407FF" w:rsidP="009A737A">
      <w:pPr>
        <w:jc w:val="both"/>
        <w:rPr>
          <w:rFonts w:ascii="Book Antiqua" w:hAnsi="Book Antiqua"/>
          <w:lang w:val="en-US"/>
        </w:rPr>
      </w:pPr>
    </w:p>
    <w:sectPr w:rsidR="00B407FF"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7A18" w14:textId="77777777" w:rsidR="00C87125" w:rsidRDefault="00C87125" w:rsidP="000C07F1">
      <w:pPr>
        <w:spacing w:after="0" w:line="240" w:lineRule="auto"/>
      </w:pPr>
      <w:r>
        <w:separator/>
      </w:r>
    </w:p>
  </w:endnote>
  <w:endnote w:type="continuationSeparator" w:id="0">
    <w:p w14:paraId="748F02BC" w14:textId="77777777" w:rsidR="00C87125" w:rsidRDefault="00C87125"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691C" w14:textId="77777777" w:rsidR="00C87125" w:rsidRDefault="00C87125" w:rsidP="000C07F1">
      <w:pPr>
        <w:spacing w:after="0" w:line="240" w:lineRule="auto"/>
      </w:pPr>
      <w:r>
        <w:separator/>
      </w:r>
    </w:p>
  </w:footnote>
  <w:footnote w:type="continuationSeparator" w:id="0">
    <w:p w14:paraId="528F46A4" w14:textId="77777777" w:rsidR="00C87125" w:rsidRDefault="00C87125"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707E0603"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7C26">
                            <w:rPr>
                              <w:rFonts w:ascii="Book Antiqua" w:hAnsi="Book Antiqua"/>
                              <w:caps/>
                              <w:sz w:val="20"/>
                            </w:rPr>
                            <w:t>4</w:t>
                          </w:r>
                          <w:r w:rsidR="00BC186E" w:rsidRPr="005A55EE">
                            <w:rPr>
                              <w:rFonts w:ascii="Book Antiqua" w:hAnsi="Book Antiqua"/>
                              <w:caps/>
                              <w:sz w:val="20"/>
                            </w:rPr>
                            <w:t>-202</w:t>
                          </w:r>
                          <w:r w:rsidR="000F7C26">
                            <w:rPr>
                              <w:rFonts w:ascii="Book Antiqua" w:hAnsi="Book Antiqua"/>
                              <w:caps/>
                              <w:sz w:val="20"/>
                            </w:rPr>
                            <w:t>5</w:t>
                          </w:r>
                          <w:r w:rsidR="00BC186E" w:rsidRPr="005A55EE">
                            <w:rPr>
                              <w:rFonts w:ascii="Book Antiqua" w:hAnsi="Book Antiqua"/>
                              <w:caps/>
                              <w:sz w:val="20"/>
                            </w:rPr>
                            <w:t xml:space="preserve">, </w:t>
                          </w:r>
                          <w:r w:rsidR="000F7C26">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707E0603"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7C26">
                      <w:rPr>
                        <w:rFonts w:ascii="Book Antiqua" w:hAnsi="Book Antiqua"/>
                        <w:caps/>
                        <w:sz w:val="20"/>
                      </w:rPr>
                      <w:t>4</w:t>
                    </w:r>
                    <w:r w:rsidR="00BC186E" w:rsidRPr="005A55EE">
                      <w:rPr>
                        <w:rFonts w:ascii="Book Antiqua" w:hAnsi="Book Antiqua"/>
                        <w:caps/>
                        <w:sz w:val="20"/>
                      </w:rPr>
                      <w:t>-202</w:t>
                    </w:r>
                    <w:r w:rsidR="000F7C26">
                      <w:rPr>
                        <w:rFonts w:ascii="Book Antiqua" w:hAnsi="Book Antiqua"/>
                        <w:caps/>
                        <w:sz w:val="20"/>
                      </w:rPr>
                      <w:t>5</w:t>
                    </w:r>
                    <w:r w:rsidR="00BC186E" w:rsidRPr="005A55EE">
                      <w:rPr>
                        <w:rFonts w:ascii="Book Antiqua" w:hAnsi="Book Antiqua"/>
                        <w:caps/>
                        <w:sz w:val="20"/>
                      </w:rPr>
                      <w:t xml:space="preserve">, </w:t>
                    </w:r>
                    <w:r w:rsidR="000F7C26">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24541164">
    <w:abstractNumId w:val="1"/>
  </w:num>
  <w:num w:numId="2" w16cid:durableId="208347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468A0"/>
    <w:rsid w:val="000B502D"/>
    <w:rsid w:val="000C07F1"/>
    <w:rsid w:val="000C628E"/>
    <w:rsid w:val="000E5759"/>
    <w:rsid w:val="000F2021"/>
    <w:rsid w:val="000F7C26"/>
    <w:rsid w:val="001129FF"/>
    <w:rsid w:val="00156ED0"/>
    <w:rsid w:val="00171569"/>
    <w:rsid w:val="001917B0"/>
    <w:rsid w:val="001A04FB"/>
    <w:rsid w:val="001B5AB2"/>
    <w:rsid w:val="001D2ED4"/>
    <w:rsid w:val="002003C4"/>
    <w:rsid w:val="0025751B"/>
    <w:rsid w:val="00293A94"/>
    <w:rsid w:val="00345635"/>
    <w:rsid w:val="00356066"/>
    <w:rsid w:val="00374EE0"/>
    <w:rsid w:val="00385284"/>
    <w:rsid w:val="00395E83"/>
    <w:rsid w:val="003D06D9"/>
    <w:rsid w:val="003E739A"/>
    <w:rsid w:val="0040087F"/>
    <w:rsid w:val="00417446"/>
    <w:rsid w:val="00443EE5"/>
    <w:rsid w:val="00454932"/>
    <w:rsid w:val="004839A2"/>
    <w:rsid w:val="005432CE"/>
    <w:rsid w:val="00572B24"/>
    <w:rsid w:val="00573CA9"/>
    <w:rsid w:val="005823FD"/>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9E3D3D"/>
    <w:rsid w:val="00A100DD"/>
    <w:rsid w:val="00A32C11"/>
    <w:rsid w:val="00A33F08"/>
    <w:rsid w:val="00A40095"/>
    <w:rsid w:val="00A46FF6"/>
    <w:rsid w:val="00A6568C"/>
    <w:rsid w:val="00A86FB6"/>
    <w:rsid w:val="00AE7FD7"/>
    <w:rsid w:val="00B20999"/>
    <w:rsid w:val="00B251C7"/>
    <w:rsid w:val="00B407FF"/>
    <w:rsid w:val="00B53017"/>
    <w:rsid w:val="00B66D91"/>
    <w:rsid w:val="00B760B4"/>
    <w:rsid w:val="00B7610A"/>
    <w:rsid w:val="00BC186E"/>
    <w:rsid w:val="00BF4AC9"/>
    <w:rsid w:val="00BF720D"/>
    <w:rsid w:val="00C43F37"/>
    <w:rsid w:val="00C60ECD"/>
    <w:rsid w:val="00C867AB"/>
    <w:rsid w:val="00C87125"/>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60B97"/>
    <w:rsid w:val="00EA6A08"/>
    <w:rsid w:val="00ED05D2"/>
    <w:rsid w:val="00ED5BF9"/>
    <w:rsid w:val="00EF48C3"/>
    <w:rsid w:val="00F052B2"/>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71</Words>
  <Characters>407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12</cp:revision>
  <dcterms:created xsi:type="dcterms:W3CDTF">2021-01-04T00:58:00Z</dcterms:created>
  <dcterms:modified xsi:type="dcterms:W3CDTF">2025-03-14T06:20:00Z</dcterms:modified>
</cp:coreProperties>
</file>