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3AA" w:rsidRDefault="006323AA" w:rsidP="006323AA">
      <w:pPr>
        <w:pStyle w:val="Title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Weekly Project Status Report – Benilde Clinic </w:t>
      </w:r>
      <w:r w:rsidR="00DE234F">
        <w:rPr>
          <w:rFonts w:ascii="Tahoma" w:hAnsi="Tahoma" w:cs="Tahoma"/>
          <w:sz w:val="32"/>
          <w:szCs w:val="32"/>
        </w:rPr>
        <w:t xml:space="preserve">and </w:t>
      </w:r>
      <w:r>
        <w:rPr>
          <w:rFonts w:ascii="Tahoma" w:hAnsi="Tahoma" w:cs="Tahoma"/>
          <w:sz w:val="32"/>
          <w:szCs w:val="32"/>
        </w:rPr>
        <w:t>Health Information System</w:t>
      </w:r>
    </w:p>
    <w:p w:rsidR="00DC57F7" w:rsidRPr="00285027" w:rsidRDefault="00720272" w:rsidP="00DC57F7">
      <w:pPr>
        <w:pStyle w:val="Subtitle"/>
        <w:rPr>
          <w:rFonts w:ascii="Tahoma" w:hAnsi="Tahoma" w:cs="Tahoma"/>
        </w:rPr>
      </w:pPr>
      <w:r>
        <w:rPr>
          <w:rFonts w:ascii="Tahoma" w:hAnsi="Tahoma" w:cs="Tahoma"/>
        </w:rPr>
        <w:t>January 21</w:t>
      </w:r>
      <w:r w:rsidR="00DC57F7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January 27</w:t>
      </w:r>
      <w:r w:rsidR="00DC57F7" w:rsidRPr="00285027">
        <w:rPr>
          <w:rFonts w:ascii="Tahoma" w:hAnsi="Tahoma" w:cs="Tahoma"/>
        </w:rPr>
        <w:t>, 20</w:t>
      </w:r>
      <w:r>
        <w:rPr>
          <w:rFonts w:ascii="Tahoma" w:hAnsi="Tahoma" w:cs="Tahoma"/>
        </w:rPr>
        <w:t>13</w:t>
      </w:r>
    </w:p>
    <w:p w:rsidR="00DC57F7" w:rsidRDefault="00DC57F7" w:rsidP="00DC57F7">
      <w:pPr>
        <w:pStyle w:val="Heading1"/>
        <w:tabs>
          <w:tab w:val="right" w:leader="dot" w:pos="6210"/>
        </w:tabs>
      </w:pPr>
      <w:bookmarkStart w:id="0" w:name="_Toc282179205"/>
      <w:r w:rsidRPr="00285027">
        <w:t xml:space="preserve">Accomplishments </w:t>
      </w:r>
      <w:r>
        <w:t>This</w:t>
      </w:r>
      <w:r w:rsidRPr="00285027">
        <w:t xml:space="preserve"> Week</w:t>
      </w:r>
      <w:bookmarkEnd w:id="0"/>
    </w:p>
    <w:p w:rsidR="00BA197A" w:rsidRPr="00AF1BC0" w:rsidRDefault="00BA197A" w:rsidP="00BA197A">
      <w:pPr>
        <w:pStyle w:val="ListBullet3"/>
        <w:numPr>
          <w:ilvl w:val="0"/>
          <w:numId w:val="0"/>
        </w:numPr>
        <w:rPr>
          <w:rFonts w:cs="Tahoma"/>
          <w:b/>
        </w:rPr>
      </w:pPr>
    </w:p>
    <w:p w:rsidR="00CD73AB" w:rsidRPr="00CD73AB" w:rsidRDefault="00DB4C50" w:rsidP="00DB4C50">
      <w:pPr>
        <w:pStyle w:val="ListBullet3"/>
        <w:numPr>
          <w:ilvl w:val="0"/>
          <w:numId w:val="0"/>
        </w:numPr>
        <w:rPr>
          <w:rFonts w:cs="Tahoma"/>
        </w:rPr>
      </w:pPr>
      <w:r w:rsidRPr="00AF1BC0">
        <w:rPr>
          <w:rFonts w:cs="Tahoma"/>
          <w:b/>
        </w:rPr>
        <w:t>JULIAN, Katherine M.</w:t>
      </w:r>
      <w:r w:rsidR="00CD73AB">
        <w:rPr>
          <w:rFonts w:cs="Tahoma"/>
          <w:b/>
        </w:rPr>
        <w:t xml:space="preserve"> – </w:t>
      </w:r>
      <w:r w:rsidR="003F50EB">
        <w:rPr>
          <w:rFonts w:cs="Tahoma"/>
        </w:rPr>
        <w:t>2</w:t>
      </w:r>
      <w:r w:rsidR="00161655">
        <w:rPr>
          <w:rFonts w:cs="Tahoma"/>
        </w:rPr>
        <w:t xml:space="preserve"> </w:t>
      </w:r>
      <w:r w:rsidR="00CD73AB">
        <w:rPr>
          <w:rFonts w:cs="Tahoma"/>
        </w:rPr>
        <w:t>hours</w:t>
      </w:r>
    </w:p>
    <w:p w:rsidR="00DB4C50" w:rsidRDefault="004A57D8" w:rsidP="00DB4C50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Initial Draft of Page Layout of the Internet-based system</w:t>
      </w:r>
    </w:p>
    <w:p w:rsidR="004A57D8" w:rsidRDefault="004A57D8" w:rsidP="004A57D8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Login</w:t>
      </w:r>
    </w:p>
    <w:p w:rsidR="004A57D8" w:rsidRDefault="009D35B3" w:rsidP="004A57D8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Health Records</w:t>
      </w:r>
    </w:p>
    <w:p w:rsidR="009D35B3" w:rsidRDefault="009D35B3" w:rsidP="004A57D8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Inventory</w:t>
      </w:r>
    </w:p>
    <w:p w:rsidR="00A845AE" w:rsidRDefault="006A5097" w:rsidP="00A845AE">
      <w:pPr>
        <w:pStyle w:val="ListBullet3"/>
        <w:tabs>
          <w:tab w:val="clear" w:pos="1152"/>
        </w:tabs>
        <w:ind w:left="900"/>
      </w:pPr>
      <w:r>
        <w:t xml:space="preserve">    RDP changes</w:t>
      </w:r>
    </w:p>
    <w:p w:rsidR="00DB4C50" w:rsidRPr="00AF1BC0" w:rsidRDefault="00DB4C50" w:rsidP="00DB4C50">
      <w:pPr>
        <w:pStyle w:val="ListBullet3"/>
        <w:numPr>
          <w:ilvl w:val="0"/>
          <w:numId w:val="0"/>
        </w:numPr>
        <w:tabs>
          <w:tab w:val="num" w:pos="360"/>
          <w:tab w:val="left" w:pos="1170"/>
        </w:tabs>
        <w:ind w:left="1152" w:hanging="720"/>
        <w:rPr>
          <w:rFonts w:cs="Tahoma"/>
        </w:rPr>
      </w:pPr>
    </w:p>
    <w:p w:rsidR="00DB4C50" w:rsidRPr="00AF1BC0" w:rsidRDefault="00DB4C50" w:rsidP="00DB4C50">
      <w:pPr>
        <w:pStyle w:val="ListBullet3"/>
        <w:numPr>
          <w:ilvl w:val="0"/>
          <w:numId w:val="0"/>
        </w:numPr>
        <w:tabs>
          <w:tab w:val="left" w:pos="1170"/>
        </w:tabs>
        <w:rPr>
          <w:rFonts w:cs="Tahoma"/>
          <w:b/>
        </w:rPr>
      </w:pPr>
      <w:r w:rsidRPr="00AF1BC0">
        <w:rPr>
          <w:rFonts w:cs="Tahoma"/>
          <w:b/>
        </w:rPr>
        <w:t>PELEA, Michael Q.</w:t>
      </w:r>
      <w:r w:rsidR="00CD73AB">
        <w:rPr>
          <w:rFonts w:cs="Tahoma"/>
          <w:b/>
        </w:rPr>
        <w:t xml:space="preserve"> – </w:t>
      </w:r>
      <w:r w:rsidR="00FE2464">
        <w:rPr>
          <w:rFonts w:cs="Tahoma"/>
        </w:rPr>
        <w:t xml:space="preserve"> </w:t>
      </w:r>
      <w:r w:rsidR="00373461">
        <w:rPr>
          <w:rFonts w:cs="Tahoma"/>
        </w:rPr>
        <w:t>4.5</w:t>
      </w:r>
      <w:r w:rsidR="005E6088">
        <w:rPr>
          <w:rFonts w:cs="Tahoma"/>
        </w:rPr>
        <w:t xml:space="preserve"> </w:t>
      </w:r>
      <w:r w:rsidR="00CD73AB">
        <w:rPr>
          <w:rFonts w:cs="Tahoma"/>
        </w:rPr>
        <w:t>hours</w:t>
      </w:r>
    </w:p>
    <w:p w:rsidR="00DB4C50" w:rsidRDefault="000C4AC9" w:rsidP="00DB4C50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Dental Form for Internet-based s</w:t>
      </w:r>
      <w:r w:rsidR="007442D8">
        <w:rPr>
          <w:rFonts w:cs="Tahoma"/>
        </w:rPr>
        <w:t>ystem</w:t>
      </w:r>
    </w:p>
    <w:p w:rsidR="007442D8" w:rsidRDefault="007442D8" w:rsidP="007442D8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Enabled Ajax for the sliding animation of the Tooth Statuses</w:t>
      </w:r>
    </w:p>
    <w:p w:rsidR="00944E43" w:rsidRDefault="000D2E19" w:rsidP="007442D8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Started UI</w:t>
      </w:r>
    </w:p>
    <w:p w:rsidR="000D2E19" w:rsidRDefault="00944E43" w:rsidP="00944E43">
      <w:pPr>
        <w:pStyle w:val="ListBullet3"/>
        <w:tabs>
          <w:tab w:val="clear" w:pos="1152"/>
          <w:tab w:val="num" w:pos="1170"/>
        </w:tabs>
        <w:ind w:left="1170" w:hanging="720"/>
        <w:rPr>
          <w:rFonts w:cs="Tahoma"/>
        </w:rPr>
      </w:pPr>
      <w:r>
        <w:rPr>
          <w:rFonts w:cs="Tahoma"/>
        </w:rPr>
        <w:t>Functionality: Add treatment for Patients (Intranet-based system)</w:t>
      </w:r>
      <w:r w:rsidR="000D2E19">
        <w:rPr>
          <w:rFonts w:cs="Tahoma"/>
        </w:rPr>
        <w:t xml:space="preserve"> </w:t>
      </w:r>
    </w:p>
    <w:p w:rsidR="00735275" w:rsidRDefault="00AA11D0" w:rsidP="00735275">
      <w:pPr>
        <w:pStyle w:val="ListBullet3"/>
        <w:tabs>
          <w:tab w:val="clear" w:pos="1152"/>
          <w:tab w:val="num" w:pos="1890"/>
        </w:tabs>
        <w:ind w:left="1890" w:hanging="720"/>
        <w:rPr>
          <w:rFonts w:cs="Tahoma"/>
        </w:rPr>
      </w:pPr>
      <w:r>
        <w:rPr>
          <w:rFonts w:cs="Tahoma"/>
        </w:rPr>
        <w:t>Fixed UI</w:t>
      </w:r>
    </w:p>
    <w:p w:rsidR="00BB169B" w:rsidRDefault="006A35ED" w:rsidP="00735275">
      <w:pPr>
        <w:pStyle w:val="ListBullet3"/>
        <w:tabs>
          <w:tab w:val="clear" w:pos="1152"/>
          <w:tab w:val="num" w:pos="1890"/>
        </w:tabs>
        <w:ind w:left="1890" w:hanging="720"/>
        <w:rPr>
          <w:rFonts w:cs="Tahoma"/>
        </w:rPr>
      </w:pPr>
      <w:r>
        <w:rPr>
          <w:rFonts w:cs="Tahoma"/>
        </w:rPr>
        <w:t>Fixed Records to be shown on the table</w:t>
      </w:r>
    </w:p>
    <w:p w:rsidR="0073713C" w:rsidRDefault="0073713C" w:rsidP="0073713C">
      <w:pPr>
        <w:pStyle w:val="ListBullet3"/>
        <w:tabs>
          <w:tab w:val="clear" w:pos="1152"/>
          <w:tab w:val="num" w:pos="1170"/>
        </w:tabs>
        <w:ind w:left="1170" w:hanging="720"/>
        <w:rPr>
          <w:rFonts w:cs="Tahoma"/>
        </w:rPr>
      </w:pPr>
      <w:r>
        <w:rPr>
          <w:rFonts w:cs="Tahoma"/>
        </w:rPr>
        <w:t>Improved Code flexibility wherein System codes do not need to be changed whenever it is placed on another machine</w:t>
      </w:r>
      <w:r w:rsidR="009D3363">
        <w:rPr>
          <w:rFonts w:cs="Tahoma"/>
        </w:rPr>
        <w:t xml:space="preserve"> (Database Access)</w:t>
      </w:r>
      <w:r w:rsidR="000259DE">
        <w:rPr>
          <w:rFonts w:cs="Tahoma"/>
        </w:rPr>
        <w:br/>
      </w:r>
      <w:r w:rsidR="000259DE">
        <w:rPr>
          <w:rFonts w:cs="Tahoma"/>
        </w:rPr>
        <w:br/>
      </w:r>
      <w:r w:rsidR="000259DE" w:rsidRPr="008B6DBF">
        <w:rPr>
          <w:rFonts w:cs="Tahoma"/>
          <w:i/>
        </w:rPr>
        <w:t>Note:</w:t>
      </w:r>
      <w:r w:rsidR="000259DE">
        <w:rPr>
          <w:rFonts w:cs="Tahoma"/>
        </w:rPr>
        <w:t xml:space="preserve"> The working codes were not given to Amandeep Saini for QA Testing.</w:t>
      </w:r>
    </w:p>
    <w:p w:rsidR="00944E43" w:rsidRDefault="00944E43" w:rsidP="00944E43">
      <w:pPr>
        <w:pStyle w:val="ListBullet3"/>
        <w:numPr>
          <w:ilvl w:val="0"/>
          <w:numId w:val="0"/>
        </w:numPr>
        <w:ind w:left="1440"/>
        <w:rPr>
          <w:rFonts w:cs="Tahoma"/>
        </w:rPr>
      </w:pPr>
    </w:p>
    <w:p w:rsidR="00DB4C50" w:rsidRPr="00AF1BC0" w:rsidRDefault="00DB4C50" w:rsidP="00DB4C50">
      <w:pPr>
        <w:pStyle w:val="ListBullet3"/>
        <w:numPr>
          <w:ilvl w:val="0"/>
          <w:numId w:val="0"/>
        </w:numPr>
        <w:tabs>
          <w:tab w:val="num" w:pos="360"/>
          <w:tab w:val="left" w:pos="1170"/>
        </w:tabs>
        <w:rPr>
          <w:rFonts w:cs="Tahoma"/>
          <w:b/>
        </w:rPr>
      </w:pPr>
    </w:p>
    <w:p w:rsidR="00DB4C50" w:rsidRPr="00AF1BC0" w:rsidRDefault="00DB4C50" w:rsidP="00DB4C50">
      <w:pPr>
        <w:pStyle w:val="ListBullet3"/>
        <w:numPr>
          <w:ilvl w:val="0"/>
          <w:numId w:val="0"/>
        </w:numPr>
        <w:tabs>
          <w:tab w:val="left" w:pos="1170"/>
        </w:tabs>
        <w:rPr>
          <w:rFonts w:cs="Tahoma"/>
        </w:rPr>
      </w:pPr>
      <w:r w:rsidRPr="00AF1BC0">
        <w:rPr>
          <w:rFonts w:cs="Tahoma"/>
          <w:b/>
        </w:rPr>
        <w:t xml:space="preserve">SAINI, Amandeep Singh </w:t>
      </w:r>
      <w:r w:rsidR="00CD73AB">
        <w:rPr>
          <w:rFonts w:cs="Tahoma"/>
          <w:b/>
        </w:rPr>
        <w:t xml:space="preserve"> – </w:t>
      </w:r>
      <w:r w:rsidR="008B3F18">
        <w:rPr>
          <w:rFonts w:cs="Tahoma"/>
        </w:rPr>
        <w:t>3.5</w:t>
      </w:r>
      <w:r w:rsidR="00CC6D25">
        <w:rPr>
          <w:rFonts w:cs="Tahoma"/>
          <w:b/>
        </w:rPr>
        <w:t xml:space="preserve"> </w:t>
      </w:r>
      <w:r w:rsidR="00CD73AB">
        <w:rPr>
          <w:rFonts w:cs="Tahoma"/>
        </w:rPr>
        <w:t>hours</w:t>
      </w:r>
    </w:p>
    <w:p w:rsidR="00DB4C50" w:rsidRPr="00D90B55" w:rsidRDefault="000034D0" w:rsidP="00D90B55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Functionality: Approved Student and Personnel Status</w:t>
      </w:r>
      <w:r w:rsidR="00F17123">
        <w:rPr>
          <w:rFonts w:cs="Tahoma"/>
        </w:rPr>
        <w:t xml:space="preserve"> </w:t>
      </w:r>
      <w:r w:rsidR="00F17123">
        <w:t>(Internet-based system)</w:t>
      </w:r>
    </w:p>
    <w:p w:rsidR="000034D0" w:rsidRPr="00F17123" w:rsidRDefault="000034D0" w:rsidP="00F17123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Maintenance Page</w:t>
      </w:r>
      <w:r w:rsidR="00F17123">
        <w:rPr>
          <w:rFonts w:cs="Tahoma"/>
        </w:rPr>
        <w:t xml:space="preserve"> for Admin </w:t>
      </w:r>
      <w:r w:rsidR="00F17123">
        <w:t>(Internet-based system)</w:t>
      </w:r>
    </w:p>
    <w:p w:rsidR="000034D0" w:rsidRDefault="00A845AE" w:rsidP="000034D0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Add, Edit, D</w:t>
      </w:r>
      <w:r w:rsidR="000034D0">
        <w:rPr>
          <w:rFonts w:cs="Tahoma"/>
        </w:rPr>
        <w:t xml:space="preserve">elete </w:t>
      </w:r>
      <w:r w:rsidR="00051CD5">
        <w:rPr>
          <w:rFonts w:cs="Tahoma"/>
        </w:rPr>
        <w:t>Role</w:t>
      </w:r>
    </w:p>
    <w:p w:rsidR="000034D0" w:rsidRDefault="00A845AE" w:rsidP="000034D0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Add, Edit, D</w:t>
      </w:r>
      <w:r w:rsidR="00051CD5">
        <w:rPr>
          <w:rFonts w:cs="Tahoma"/>
        </w:rPr>
        <w:t>elete, S</w:t>
      </w:r>
      <w:r w:rsidR="00FF621A">
        <w:rPr>
          <w:rFonts w:cs="Tahoma"/>
        </w:rPr>
        <w:t>earch  accounts</w:t>
      </w:r>
    </w:p>
    <w:p w:rsidR="00A66453" w:rsidRDefault="00A66453" w:rsidP="00A66453">
      <w:pPr>
        <w:pStyle w:val="ListBullet3"/>
        <w:numPr>
          <w:ilvl w:val="0"/>
          <w:numId w:val="0"/>
        </w:numPr>
        <w:ind w:left="1152"/>
        <w:rPr>
          <w:rFonts w:cs="Tahoma"/>
        </w:rPr>
      </w:pPr>
    </w:p>
    <w:p w:rsidR="00DB4C50" w:rsidRPr="006107E1" w:rsidRDefault="00DB4C50" w:rsidP="00DB4C50">
      <w:pPr>
        <w:pStyle w:val="ListBullet3"/>
        <w:numPr>
          <w:ilvl w:val="0"/>
          <w:numId w:val="0"/>
        </w:numPr>
        <w:tabs>
          <w:tab w:val="num" w:pos="360"/>
          <w:tab w:val="left" w:pos="1170"/>
        </w:tabs>
        <w:rPr>
          <w:rFonts w:cs="Tahoma"/>
          <w:b/>
        </w:rPr>
      </w:pPr>
      <w:r w:rsidRPr="006107E1">
        <w:rPr>
          <w:rFonts w:cs="Tahoma"/>
          <w:b/>
        </w:rPr>
        <w:t xml:space="preserve">VELASCO, Jay Christopher  </w:t>
      </w:r>
      <w:r w:rsidR="00CD73AB" w:rsidRPr="006107E1">
        <w:rPr>
          <w:rFonts w:cs="Tahoma"/>
          <w:b/>
        </w:rPr>
        <w:t xml:space="preserve"> </w:t>
      </w:r>
      <w:r w:rsidR="00CD73AB" w:rsidRPr="0098378B">
        <w:rPr>
          <w:rFonts w:cs="Tahoma"/>
        </w:rPr>
        <w:t xml:space="preserve">– </w:t>
      </w:r>
      <w:r w:rsidR="005E3062" w:rsidRPr="0098378B">
        <w:rPr>
          <w:rFonts w:cs="Tahoma"/>
        </w:rPr>
        <w:t xml:space="preserve"> </w:t>
      </w:r>
      <w:r w:rsidR="00306FE6" w:rsidRPr="0098378B">
        <w:rPr>
          <w:rFonts w:cs="Tahoma"/>
        </w:rPr>
        <w:t>1</w:t>
      </w:r>
      <w:r w:rsidR="00962D29" w:rsidRPr="0098378B">
        <w:rPr>
          <w:rFonts w:cs="Tahoma"/>
        </w:rPr>
        <w:t xml:space="preserve">5 </w:t>
      </w:r>
      <w:r w:rsidR="009D7961" w:rsidRPr="0098378B">
        <w:rPr>
          <w:rFonts w:cs="Tahoma"/>
        </w:rPr>
        <w:t xml:space="preserve"> </w:t>
      </w:r>
      <w:r w:rsidR="00CD73AB" w:rsidRPr="0098378B">
        <w:rPr>
          <w:rFonts w:cs="Tahoma"/>
        </w:rPr>
        <w:t>hours</w:t>
      </w:r>
    </w:p>
    <w:p w:rsidR="00DB4C50" w:rsidRDefault="00A66453" w:rsidP="00A66453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Redesigned database for Inventory Management</w:t>
      </w:r>
    </w:p>
    <w:p w:rsidR="00306FE6" w:rsidRDefault="00306FE6" w:rsidP="00306FE6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Created the</w:t>
      </w:r>
      <w:r w:rsidR="00A66453">
        <w:t xml:space="preserve"> Functionality for Disposing of medicines and supplies from the stock room to on-the-counter inventory of every campus</w:t>
      </w:r>
    </w:p>
    <w:p w:rsidR="00306FE6" w:rsidRDefault="00306FE6" w:rsidP="00306FE6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Created the Functionality Updating/ Monitor Inventory Counts on stock room and on-the-counter</w:t>
      </w:r>
    </w:p>
    <w:p w:rsidR="00306FE6" w:rsidRDefault="00306FE6" w:rsidP="00306FE6">
      <w:pPr>
        <w:pStyle w:val="ListBullet3"/>
        <w:numPr>
          <w:ilvl w:val="0"/>
          <w:numId w:val="0"/>
        </w:numPr>
        <w:tabs>
          <w:tab w:val="left" w:pos="1170"/>
        </w:tabs>
        <w:ind w:left="1152"/>
      </w:pPr>
    </w:p>
    <w:p w:rsidR="00030B42" w:rsidRDefault="00030B42" w:rsidP="00DB4C50"/>
    <w:p w:rsidR="00030B42" w:rsidRDefault="00030B42" w:rsidP="00DB4C50"/>
    <w:p w:rsidR="00DC57F7" w:rsidRPr="00285027" w:rsidRDefault="00DC57F7" w:rsidP="00DC57F7">
      <w:pPr>
        <w:pStyle w:val="Heading1"/>
      </w:pPr>
      <w:bookmarkStart w:id="1" w:name="_Toc282179206"/>
      <w:r w:rsidRPr="00285027">
        <w:lastRenderedPageBreak/>
        <w:t>Items on the Radar Next Week</w:t>
      </w:r>
      <w:bookmarkEnd w:id="1"/>
    </w:p>
    <w:p w:rsidR="00DD45A0" w:rsidRPr="00AF1BC0" w:rsidRDefault="00DD45A0" w:rsidP="00DD45A0">
      <w:pPr>
        <w:pStyle w:val="ListBullet3"/>
        <w:numPr>
          <w:ilvl w:val="0"/>
          <w:numId w:val="0"/>
        </w:numPr>
        <w:rPr>
          <w:rFonts w:cs="Tahoma"/>
          <w:b/>
        </w:rPr>
      </w:pPr>
    </w:p>
    <w:p w:rsidR="00AA6012" w:rsidRPr="00AF1BC0" w:rsidRDefault="00AA6012" w:rsidP="00AA6012">
      <w:pPr>
        <w:pStyle w:val="ListBullet3"/>
        <w:numPr>
          <w:ilvl w:val="0"/>
          <w:numId w:val="0"/>
        </w:numPr>
        <w:rPr>
          <w:rFonts w:cs="Tahoma"/>
          <w:b/>
        </w:rPr>
      </w:pPr>
      <w:r w:rsidRPr="00AF1BC0">
        <w:rPr>
          <w:rFonts w:cs="Tahoma"/>
          <w:b/>
        </w:rPr>
        <w:t>JULIAN, Katherine M.</w:t>
      </w:r>
    </w:p>
    <w:p w:rsidR="00602271" w:rsidRDefault="00602271" w:rsidP="00602271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t>Implementation of Clinic Inventory Page Layout (Intranet</w:t>
      </w:r>
      <w:r w:rsidR="003C055A">
        <w:t>-based system</w:t>
      </w:r>
      <w:r>
        <w:t>)</w:t>
      </w:r>
    </w:p>
    <w:p w:rsidR="00602271" w:rsidRPr="00602271" w:rsidRDefault="00602271" w:rsidP="00602271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t>Implementation of Login Page Layout on Login Page (Intranet</w:t>
      </w:r>
      <w:r w:rsidR="003C055A">
        <w:t>-based system</w:t>
      </w:r>
      <w:r>
        <w:t>)</w:t>
      </w:r>
    </w:p>
    <w:p w:rsidR="00602271" w:rsidRPr="00602271" w:rsidRDefault="00602271" w:rsidP="00602271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 w:rsidRPr="00B7602A">
        <w:t>Clinic Inventory Management Page Layout</w:t>
      </w:r>
      <w:r>
        <w:t xml:space="preserve"> (Intranet</w:t>
      </w:r>
      <w:r w:rsidR="003C055A">
        <w:t>-based system</w:t>
      </w:r>
      <w:r>
        <w:t>)</w:t>
      </w:r>
    </w:p>
    <w:p w:rsidR="00602271" w:rsidRPr="00AF1BC0" w:rsidRDefault="00602271" w:rsidP="00602271">
      <w:pPr>
        <w:pStyle w:val="ListBullet3"/>
        <w:numPr>
          <w:ilvl w:val="0"/>
          <w:numId w:val="0"/>
        </w:numPr>
        <w:tabs>
          <w:tab w:val="left" w:pos="1170"/>
        </w:tabs>
        <w:ind w:left="1152"/>
        <w:rPr>
          <w:rFonts w:cs="Tahoma"/>
        </w:rPr>
      </w:pPr>
    </w:p>
    <w:p w:rsidR="00AA6012" w:rsidRPr="00AF1BC0" w:rsidRDefault="00AA6012" w:rsidP="006C5ED3">
      <w:pPr>
        <w:pStyle w:val="ListBullet3"/>
        <w:numPr>
          <w:ilvl w:val="0"/>
          <w:numId w:val="0"/>
        </w:numPr>
        <w:tabs>
          <w:tab w:val="left" w:pos="1170"/>
        </w:tabs>
        <w:rPr>
          <w:rFonts w:cs="Tahoma"/>
          <w:b/>
        </w:rPr>
      </w:pPr>
      <w:r w:rsidRPr="00AF1BC0">
        <w:rPr>
          <w:rFonts w:cs="Tahoma"/>
          <w:b/>
        </w:rPr>
        <w:t>PELEA, Michael Q</w:t>
      </w:r>
      <w:r w:rsidR="007474DB" w:rsidRPr="00AF1BC0">
        <w:rPr>
          <w:rFonts w:cs="Tahoma"/>
          <w:b/>
        </w:rPr>
        <w:t>.</w:t>
      </w:r>
    </w:p>
    <w:p w:rsidR="00F1041C" w:rsidRPr="00F1041C" w:rsidRDefault="00F1041C" w:rsidP="00F1041C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t>Add Patient Complaint/ Diagnosis and Treatment Functionality based on PO’s preferences</w:t>
      </w:r>
      <w:r w:rsidR="003C055A">
        <w:t xml:space="preserve">  (Intranet-based system)</w:t>
      </w:r>
    </w:p>
    <w:p w:rsidR="00C357B0" w:rsidRDefault="00F1041C" w:rsidP="00F1041C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t>Page navigation for inventory management</w:t>
      </w:r>
      <w:r w:rsidR="003C055A">
        <w:t xml:space="preserve">  (Intranet-based system)</w:t>
      </w:r>
    </w:p>
    <w:p w:rsidR="00726F19" w:rsidRPr="00AF1BC0" w:rsidRDefault="00726F19" w:rsidP="00726F19">
      <w:pPr>
        <w:pStyle w:val="ListBullet3"/>
        <w:numPr>
          <w:ilvl w:val="0"/>
          <w:numId w:val="0"/>
        </w:numPr>
        <w:tabs>
          <w:tab w:val="num" w:pos="360"/>
          <w:tab w:val="left" w:pos="1170"/>
        </w:tabs>
        <w:rPr>
          <w:rFonts w:cs="Tahoma"/>
          <w:b/>
        </w:rPr>
      </w:pPr>
    </w:p>
    <w:p w:rsidR="00AA6012" w:rsidRDefault="00AA6012" w:rsidP="00D309F3">
      <w:pPr>
        <w:pStyle w:val="ListBullet3"/>
        <w:numPr>
          <w:ilvl w:val="0"/>
          <w:numId w:val="0"/>
        </w:numPr>
        <w:tabs>
          <w:tab w:val="left" w:pos="1170"/>
        </w:tabs>
        <w:rPr>
          <w:rFonts w:cs="Tahoma"/>
        </w:rPr>
      </w:pPr>
      <w:r w:rsidRPr="00AF1BC0">
        <w:rPr>
          <w:rFonts w:cs="Tahoma"/>
          <w:b/>
        </w:rPr>
        <w:t xml:space="preserve">SAINI, Amandeep Singh </w:t>
      </w:r>
    </w:p>
    <w:p w:rsidR="00AA6012" w:rsidRPr="0019145A" w:rsidRDefault="0019145A" w:rsidP="0019145A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t>Search Functionality for Clinic Nurses/ Doctors</w:t>
      </w:r>
      <w:r w:rsidR="003C055A">
        <w:t xml:space="preserve">  (Intranet-based system)</w:t>
      </w:r>
    </w:p>
    <w:p w:rsidR="0019145A" w:rsidRPr="00AF1BC0" w:rsidRDefault="0019145A" w:rsidP="0019145A">
      <w:pPr>
        <w:pStyle w:val="ListBullet3"/>
        <w:numPr>
          <w:ilvl w:val="0"/>
          <w:numId w:val="0"/>
        </w:numPr>
        <w:tabs>
          <w:tab w:val="left" w:pos="1170"/>
        </w:tabs>
        <w:ind w:left="1152"/>
        <w:rPr>
          <w:rFonts w:cs="Tahoma"/>
        </w:rPr>
      </w:pPr>
    </w:p>
    <w:p w:rsidR="005148B8" w:rsidRPr="00030B42" w:rsidRDefault="00AA6012" w:rsidP="00030B42">
      <w:pPr>
        <w:pStyle w:val="ListBullet3"/>
        <w:numPr>
          <w:ilvl w:val="0"/>
          <w:numId w:val="0"/>
        </w:numPr>
        <w:tabs>
          <w:tab w:val="left" w:pos="1170"/>
        </w:tabs>
        <w:rPr>
          <w:rFonts w:cs="Tahoma"/>
          <w:b/>
        </w:rPr>
      </w:pPr>
      <w:r w:rsidRPr="00AF1BC0">
        <w:rPr>
          <w:rFonts w:cs="Tahoma"/>
          <w:b/>
        </w:rPr>
        <w:t xml:space="preserve">VELASCO, Jay Christopher  </w:t>
      </w:r>
    </w:p>
    <w:p w:rsidR="00FB4A47" w:rsidRDefault="00FB4A47" w:rsidP="00FB4A47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Monitor Medicines’ Expiration Date</w:t>
      </w:r>
      <w:r w:rsidR="00B01EEB">
        <w:t xml:space="preserve"> </w:t>
      </w:r>
      <w:r w:rsidR="00B01EEB">
        <w:t>(Intranet-based system)</w:t>
      </w:r>
    </w:p>
    <w:p w:rsidR="00227ED7" w:rsidRDefault="00FB4A47" w:rsidP="00963D48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IP catching and recording of Clinic Machin</w:t>
      </w:r>
      <w:bookmarkStart w:id="2" w:name="_Toc282162582"/>
      <w:bookmarkStart w:id="3" w:name="_Toc282179209"/>
      <w:r w:rsidR="00235A2C">
        <w:t>es for treatment functionality.</w:t>
      </w:r>
      <w:r w:rsidR="00B01EEB" w:rsidRPr="00B01EEB">
        <w:t xml:space="preserve"> </w:t>
      </w:r>
      <w:r w:rsidR="00B01EEB">
        <w:t>(Intranet-based system)</w:t>
      </w:r>
    </w:p>
    <w:p w:rsidR="005B2586" w:rsidRPr="00963D48" w:rsidRDefault="00DC57F7" w:rsidP="00963D48">
      <w:pPr>
        <w:pStyle w:val="Heading1"/>
      </w:pPr>
      <w:r>
        <w:t>Milestones Completed</w:t>
      </w:r>
      <w:bookmarkEnd w:id="2"/>
      <w:bookmarkEnd w:id="3"/>
    </w:p>
    <w:p w:rsidR="00963D48" w:rsidRDefault="00963D48" w:rsidP="00963D48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Redesigned database for Inventory Management</w:t>
      </w:r>
    </w:p>
    <w:p w:rsidR="00263A9D" w:rsidRPr="00263A9D" w:rsidRDefault="00263A9D" w:rsidP="00263A9D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Initial Draft of Page Layout of the Internet-based system</w:t>
      </w:r>
    </w:p>
    <w:p w:rsidR="00963D48" w:rsidRDefault="00963D48" w:rsidP="00963D48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Functionality for Disposing of medicines and supplies from the stock room to on-the-counter inventory of every campus</w:t>
      </w:r>
    </w:p>
    <w:p w:rsidR="00963D48" w:rsidRDefault="00963D48" w:rsidP="00963D48">
      <w:pPr>
        <w:pStyle w:val="ListBullet3"/>
        <w:tabs>
          <w:tab w:val="clear" w:pos="1152"/>
          <w:tab w:val="num" w:pos="360"/>
          <w:tab w:val="left" w:pos="1170"/>
        </w:tabs>
        <w:ind w:hanging="720"/>
      </w:pPr>
      <w:r>
        <w:t>Functionality Updating/ Monitor Inventory Counts on stock room and on-the-counter</w:t>
      </w:r>
    </w:p>
    <w:p w:rsidR="005917BE" w:rsidRPr="00D90B55" w:rsidRDefault="005917BE" w:rsidP="005917BE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 xml:space="preserve">Functionality: Approved Student and Personnel Status </w:t>
      </w:r>
      <w:r>
        <w:t>(Internet-based system)</w:t>
      </w:r>
    </w:p>
    <w:p w:rsidR="005917BE" w:rsidRPr="00F17123" w:rsidRDefault="005917BE" w:rsidP="005917BE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 xml:space="preserve">Maintenance Page for Admin </w:t>
      </w:r>
      <w:r>
        <w:t>(Internet-based system)</w:t>
      </w:r>
    </w:p>
    <w:p w:rsidR="005917BE" w:rsidRDefault="005917BE" w:rsidP="005917BE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Add, Edit, Delete Role</w:t>
      </w:r>
    </w:p>
    <w:p w:rsidR="005917BE" w:rsidRDefault="005917BE" w:rsidP="005917BE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Add, Edit, Delete, Search  accounts</w:t>
      </w:r>
    </w:p>
    <w:p w:rsidR="00227ED7" w:rsidRDefault="00227ED7" w:rsidP="00227ED7">
      <w:pPr>
        <w:pStyle w:val="ListBullet3"/>
        <w:tabs>
          <w:tab w:val="clear" w:pos="1152"/>
          <w:tab w:val="num" w:pos="360"/>
          <w:tab w:val="left" w:pos="1170"/>
        </w:tabs>
        <w:ind w:hanging="720"/>
        <w:rPr>
          <w:rFonts w:cs="Tahoma"/>
        </w:rPr>
      </w:pPr>
      <w:r>
        <w:rPr>
          <w:rFonts w:cs="Tahoma"/>
        </w:rPr>
        <w:t>Dental Form for Internet-based system</w:t>
      </w:r>
    </w:p>
    <w:p w:rsidR="00227ED7" w:rsidRDefault="00227ED7" w:rsidP="00227ED7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Enabled Ajax for the sliding animation of the Tooth Statuses</w:t>
      </w:r>
    </w:p>
    <w:p w:rsidR="00227ED7" w:rsidRDefault="00227ED7" w:rsidP="00227ED7">
      <w:pPr>
        <w:pStyle w:val="ListBullet3"/>
        <w:tabs>
          <w:tab w:val="clear" w:pos="1152"/>
          <w:tab w:val="num" w:pos="1080"/>
          <w:tab w:val="left" w:pos="1170"/>
        </w:tabs>
        <w:ind w:left="1872" w:hanging="720"/>
        <w:rPr>
          <w:rFonts w:cs="Tahoma"/>
        </w:rPr>
      </w:pPr>
      <w:r>
        <w:rPr>
          <w:rFonts w:cs="Tahoma"/>
        </w:rPr>
        <w:t>Started UI</w:t>
      </w:r>
    </w:p>
    <w:p w:rsidR="00227ED7" w:rsidRDefault="00227ED7" w:rsidP="00227ED7">
      <w:pPr>
        <w:pStyle w:val="ListBullet3"/>
        <w:tabs>
          <w:tab w:val="clear" w:pos="1152"/>
          <w:tab w:val="num" w:pos="1170"/>
        </w:tabs>
        <w:ind w:left="1170" w:hanging="720"/>
        <w:rPr>
          <w:rFonts w:cs="Tahoma"/>
        </w:rPr>
      </w:pPr>
      <w:r>
        <w:rPr>
          <w:rFonts w:cs="Tahoma"/>
        </w:rPr>
        <w:t xml:space="preserve">Functionality: Add treatment for Patients (Intranet-based system) </w:t>
      </w:r>
    </w:p>
    <w:p w:rsidR="00227ED7" w:rsidRDefault="00227ED7" w:rsidP="00227ED7">
      <w:pPr>
        <w:pStyle w:val="ListBullet3"/>
        <w:tabs>
          <w:tab w:val="clear" w:pos="1152"/>
          <w:tab w:val="num" w:pos="1890"/>
        </w:tabs>
        <w:ind w:left="1890" w:hanging="720"/>
        <w:rPr>
          <w:rFonts w:cs="Tahoma"/>
        </w:rPr>
      </w:pPr>
      <w:r>
        <w:rPr>
          <w:rFonts w:cs="Tahoma"/>
        </w:rPr>
        <w:t>Fixed UI</w:t>
      </w:r>
    </w:p>
    <w:p w:rsidR="00227ED7" w:rsidRDefault="00227ED7" w:rsidP="00227ED7">
      <w:pPr>
        <w:pStyle w:val="ListBullet3"/>
        <w:tabs>
          <w:tab w:val="clear" w:pos="1152"/>
          <w:tab w:val="num" w:pos="1890"/>
        </w:tabs>
        <w:ind w:left="1890" w:hanging="720"/>
        <w:rPr>
          <w:rFonts w:cs="Tahoma"/>
        </w:rPr>
      </w:pPr>
      <w:r>
        <w:rPr>
          <w:rFonts w:cs="Tahoma"/>
        </w:rPr>
        <w:t>Fixed Records to be shown on the table</w:t>
      </w:r>
    </w:p>
    <w:p w:rsidR="00227ED7" w:rsidRDefault="00227ED7" w:rsidP="00227ED7">
      <w:pPr>
        <w:pStyle w:val="ListBullet3"/>
        <w:tabs>
          <w:tab w:val="clear" w:pos="1152"/>
          <w:tab w:val="num" w:pos="1170"/>
        </w:tabs>
        <w:ind w:left="1170" w:hanging="720"/>
        <w:rPr>
          <w:rFonts w:cs="Tahoma"/>
        </w:rPr>
      </w:pPr>
      <w:r>
        <w:rPr>
          <w:rFonts w:cs="Tahoma"/>
        </w:rPr>
        <w:t>Improved Code flexibility wherein System codes do not need to be changed whenever it is placed on another machine (Database Access)</w:t>
      </w:r>
    </w:p>
    <w:p w:rsidR="00905D53" w:rsidRPr="00285027" w:rsidRDefault="00905D53" w:rsidP="00905D53">
      <w:pPr>
        <w:pStyle w:val="Heading1"/>
      </w:pPr>
      <w:r w:rsidRPr="00285027">
        <w:lastRenderedPageBreak/>
        <w:t>Open Issues/ Action Items</w:t>
      </w:r>
    </w:p>
    <w:tbl>
      <w:tblPr>
        <w:tblW w:w="8465" w:type="dxa"/>
        <w:tblInd w:w="468" w:type="dxa"/>
        <w:tblBorders>
          <w:top w:val="dashSmallGap" w:sz="4" w:space="0" w:color="999999"/>
          <w:left w:val="dashSmallGap" w:sz="4" w:space="0" w:color="999999"/>
          <w:bottom w:val="dashSmallGap" w:sz="4" w:space="0" w:color="999999"/>
          <w:right w:val="dashSmallGap" w:sz="4" w:space="0" w:color="999999"/>
          <w:insideH w:val="dashSmallGap" w:sz="4" w:space="0" w:color="999999"/>
          <w:insideV w:val="dashSmallGap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070"/>
        <w:gridCol w:w="3065"/>
      </w:tblGrid>
      <w:tr w:rsidR="00905D53" w:rsidRPr="00285027" w:rsidTr="00A43CF0">
        <w:tc>
          <w:tcPr>
            <w:tcW w:w="3330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Issue Description</w:t>
            </w:r>
          </w:p>
        </w:tc>
        <w:tc>
          <w:tcPr>
            <w:tcW w:w="2070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Current status</w:t>
            </w:r>
          </w:p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(in process,  on hold)</w:t>
            </w:r>
          </w:p>
        </w:tc>
        <w:tc>
          <w:tcPr>
            <w:tcW w:w="3065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Next steps/ due date</w:t>
            </w:r>
          </w:p>
        </w:tc>
      </w:tr>
      <w:tr w:rsidR="00905D53" w:rsidRPr="00285027" w:rsidTr="00A43CF0">
        <w:tc>
          <w:tcPr>
            <w:tcW w:w="8465" w:type="dxa"/>
            <w:gridSpan w:val="3"/>
          </w:tcPr>
          <w:p w:rsidR="00905D53" w:rsidRPr="00C000C1" w:rsidRDefault="00905D53" w:rsidP="00A43CF0">
            <w:pPr>
              <w:pStyle w:val="TableContents"/>
              <w:snapToGrid w:val="0"/>
              <w:jc w:val="center"/>
              <w:rPr>
                <w:rFonts w:cs="Tahoma"/>
                <w:b/>
              </w:rPr>
            </w:pPr>
            <w:r w:rsidRPr="00C000C1">
              <w:rPr>
                <w:rFonts w:cs="Tahoma"/>
                <w:b/>
              </w:rPr>
              <w:t>ISPROJ2</w:t>
            </w:r>
          </w:p>
        </w:tc>
      </w:tr>
      <w:tr w:rsidR="00905D53" w:rsidRPr="00285027" w:rsidTr="00A43CF0">
        <w:tc>
          <w:tcPr>
            <w:tcW w:w="333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Validation for Status in the  Patient Information</w:t>
            </w:r>
          </w:p>
        </w:tc>
        <w:tc>
          <w:tcPr>
            <w:tcW w:w="207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 process</w:t>
            </w:r>
          </w:p>
        </w:tc>
        <w:tc>
          <w:tcPr>
            <w:tcW w:w="3065" w:type="dxa"/>
          </w:tcPr>
          <w:p w:rsidR="00905D53" w:rsidRDefault="00905D53" w:rsidP="00010487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Java script Validation and Server Side Validation – January </w:t>
            </w:r>
            <w:r w:rsidR="00010487">
              <w:rPr>
                <w:rFonts w:cs="Tahoma"/>
              </w:rPr>
              <w:t>30</w:t>
            </w:r>
            <w:bookmarkStart w:id="4" w:name="_GoBack"/>
            <w:bookmarkEnd w:id="4"/>
            <w:r>
              <w:rPr>
                <w:rFonts w:cs="Tahoma"/>
              </w:rPr>
              <w:t>, 2013</w:t>
            </w:r>
          </w:p>
        </w:tc>
      </w:tr>
      <w:tr w:rsidR="00905D53" w:rsidRPr="00285027" w:rsidTr="00A43CF0">
        <w:tc>
          <w:tcPr>
            <w:tcW w:w="333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User Interference for the Maintenance Page </w:t>
            </w:r>
          </w:p>
        </w:tc>
        <w:tc>
          <w:tcPr>
            <w:tcW w:w="207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 process</w:t>
            </w:r>
          </w:p>
        </w:tc>
        <w:tc>
          <w:tcPr>
            <w:tcW w:w="3065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Will implement or will join together the User Interference and the Code Behind. – February 8,2013</w:t>
            </w:r>
          </w:p>
        </w:tc>
      </w:tr>
      <w:tr w:rsidR="00905D53" w:rsidRPr="00285027" w:rsidTr="00A43CF0">
        <w:tc>
          <w:tcPr>
            <w:tcW w:w="333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URL Parameter for Maintenance Page</w:t>
            </w:r>
          </w:p>
        </w:tc>
        <w:tc>
          <w:tcPr>
            <w:tcW w:w="207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 Process</w:t>
            </w:r>
          </w:p>
        </w:tc>
        <w:tc>
          <w:tcPr>
            <w:tcW w:w="3065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Will implement URL Parameter with Validation – February 8,2013</w:t>
            </w:r>
          </w:p>
        </w:tc>
      </w:tr>
      <w:tr w:rsidR="00905D53" w:rsidRPr="00285027" w:rsidTr="00A43CF0">
        <w:tc>
          <w:tcPr>
            <w:tcW w:w="333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Validation in the Course and Department Maintenance Page</w:t>
            </w:r>
          </w:p>
        </w:tc>
        <w:tc>
          <w:tcPr>
            <w:tcW w:w="2070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 Process</w:t>
            </w:r>
          </w:p>
        </w:tc>
        <w:tc>
          <w:tcPr>
            <w:tcW w:w="3065" w:type="dxa"/>
          </w:tcPr>
          <w:p w:rsidR="00905D53" w:rsidRDefault="00905D53" w:rsidP="00A43CF0">
            <w:pPr>
              <w:pStyle w:val="TableContents"/>
              <w:snapToGrid w:val="0"/>
              <w:rPr>
                <w:rFonts w:cs="Tahoma"/>
              </w:rPr>
            </w:pPr>
            <w:r>
              <w:rPr>
                <w:rFonts w:cs="Tahoma"/>
              </w:rPr>
              <w:t>Java script Validation and Server Side Validation – February 8,2013</w:t>
            </w:r>
          </w:p>
        </w:tc>
      </w:tr>
    </w:tbl>
    <w:p w:rsidR="00905D53" w:rsidRPr="00285027" w:rsidRDefault="00905D53" w:rsidP="00CE3ED1">
      <w:pPr>
        <w:pStyle w:val="Heading1"/>
        <w:pBdr>
          <w:bottom w:val="dotted" w:sz="8" w:space="2" w:color="C0C0C0"/>
        </w:pBdr>
      </w:pPr>
      <w:bookmarkStart w:id="5" w:name="_Toc282179211"/>
      <w:r w:rsidRPr="00285027">
        <w:t>Closed Issues</w:t>
      </w:r>
      <w:bookmarkEnd w:id="5"/>
    </w:p>
    <w:tbl>
      <w:tblPr>
        <w:tblW w:w="8465" w:type="dxa"/>
        <w:tblInd w:w="468" w:type="dxa"/>
        <w:tblBorders>
          <w:top w:val="dashSmallGap" w:sz="4" w:space="0" w:color="999999"/>
          <w:left w:val="dashSmallGap" w:sz="4" w:space="0" w:color="999999"/>
          <w:bottom w:val="dashSmallGap" w:sz="4" w:space="0" w:color="999999"/>
          <w:right w:val="dashSmallGap" w:sz="4" w:space="0" w:color="999999"/>
          <w:insideH w:val="dashSmallGap" w:sz="4" w:space="0" w:color="999999"/>
          <w:insideV w:val="dashSmallGap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070"/>
        <w:gridCol w:w="3065"/>
      </w:tblGrid>
      <w:tr w:rsidR="00905D53" w:rsidRPr="00285027" w:rsidTr="00A43CF0">
        <w:tc>
          <w:tcPr>
            <w:tcW w:w="3330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Issue Description</w:t>
            </w:r>
          </w:p>
        </w:tc>
        <w:tc>
          <w:tcPr>
            <w:tcW w:w="2070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Current status</w:t>
            </w:r>
          </w:p>
        </w:tc>
        <w:tc>
          <w:tcPr>
            <w:tcW w:w="3065" w:type="dxa"/>
            <w:tcBorders>
              <w:top w:val="dashSmallGap" w:sz="4" w:space="0" w:color="999999"/>
            </w:tcBorders>
          </w:tcPr>
          <w:p w:rsidR="00905D53" w:rsidRPr="00285027" w:rsidRDefault="00905D53" w:rsidP="00A43CF0">
            <w:pPr>
              <w:pStyle w:val="TableHeading"/>
              <w:rPr>
                <w:rFonts w:cs="Tahoma"/>
              </w:rPr>
            </w:pPr>
            <w:r w:rsidRPr="00285027">
              <w:rPr>
                <w:rFonts w:cs="Tahoma"/>
              </w:rPr>
              <w:t>Next steps/ due date</w:t>
            </w:r>
          </w:p>
        </w:tc>
      </w:tr>
      <w:tr w:rsidR="00BD0482" w:rsidRPr="00040AFA" w:rsidTr="005B4B79">
        <w:tc>
          <w:tcPr>
            <w:tcW w:w="8465" w:type="dxa"/>
            <w:gridSpan w:val="3"/>
            <w:tcBorders>
              <w:top w:val="dashSmallGap" w:sz="4" w:space="0" w:color="999999"/>
            </w:tcBorders>
          </w:tcPr>
          <w:p w:rsidR="00BD0482" w:rsidRPr="00BD0482" w:rsidRDefault="00BD0482" w:rsidP="005B4B79">
            <w:pPr>
              <w:pStyle w:val="TableHeading"/>
              <w:jc w:val="center"/>
              <w:rPr>
                <w:rFonts w:cs="Tahoma"/>
                <w:b/>
                <w:sz w:val="20"/>
                <w:szCs w:val="20"/>
              </w:rPr>
            </w:pPr>
            <w:r w:rsidRPr="00BD0482">
              <w:rPr>
                <w:rFonts w:cs="Tahoma"/>
                <w:b/>
                <w:color w:val="auto"/>
                <w:sz w:val="20"/>
                <w:szCs w:val="20"/>
              </w:rPr>
              <w:t>ISPROJ1</w:t>
            </w:r>
          </w:p>
        </w:tc>
      </w:tr>
      <w:tr w:rsidR="00BD0482" w:rsidRPr="00285027" w:rsidTr="005B4B79">
        <w:tc>
          <w:tcPr>
            <w:tcW w:w="3330" w:type="dxa"/>
          </w:tcPr>
          <w:p w:rsidR="00BD0482" w:rsidRPr="00BD0482" w:rsidRDefault="00BD0482" w:rsidP="005B4B79">
            <w:pPr>
              <w:rPr>
                <w:rFonts w:cs="Tahoma"/>
                <w:szCs w:val="20"/>
              </w:rPr>
            </w:pPr>
            <w:r w:rsidRPr="00BD0482">
              <w:rPr>
                <w:rFonts w:cs="Tahoma"/>
                <w:szCs w:val="20"/>
              </w:rPr>
              <w:t>If the user commit 3 times incorrect username or password  in the Login page, the Captcha will automatically visible for Security Purpose</w:t>
            </w:r>
          </w:p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Problem: The Captcha is not being visible when 3 times an incorrect username and password occurred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Validation for the Health Information in their corresponding text boxes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Improve text box sizes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Validation for the Physical Examination in their corresponding text boxes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Validation for Birthday in Health Information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Validation of the Search Form if the script is ' OR '1'='1' '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Validation for Birthday in Health Information. When the user clicked his/her birthday, it will immediately update the age of the user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lastRenderedPageBreak/>
              <w:t>When searching O’neal, it should be shown immediately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Invalid attempt to call Read when reader is closed in the Login from when inputting the user id 12345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If the CAPTCHA appeared and  if the password is incorrect, the label is not visible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Completed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rPr>
                <w:rFonts w:cs="Tahoma"/>
                <w:sz w:val="20"/>
                <w:szCs w:val="20"/>
              </w:rPr>
            </w:pPr>
          </w:p>
        </w:tc>
      </w:tr>
      <w:tr w:rsidR="00BD0482" w:rsidRPr="002336BE" w:rsidTr="005B4B79">
        <w:tc>
          <w:tcPr>
            <w:tcW w:w="8465" w:type="dxa"/>
            <w:gridSpan w:val="3"/>
          </w:tcPr>
          <w:p w:rsidR="00BD0482" w:rsidRPr="00BD0482" w:rsidRDefault="00BD0482" w:rsidP="005B4B79">
            <w:pPr>
              <w:pStyle w:val="TableContents"/>
              <w:jc w:val="center"/>
              <w:rPr>
                <w:rFonts w:cs="Tahoma"/>
                <w:b/>
                <w:sz w:val="20"/>
                <w:szCs w:val="20"/>
              </w:rPr>
            </w:pPr>
            <w:r w:rsidRPr="00BD0482">
              <w:rPr>
                <w:rFonts w:cs="Tahoma"/>
                <w:b/>
                <w:sz w:val="20"/>
                <w:szCs w:val="20"/>
              </w:rPr>
              <w:t>ISPROJ2</w:t>
            </w:r>
          </w:p>
        </w:tc>
      </w:tr>
      <w:tr w:rsidR="00BD0482" w:rsidRPr="003B7F39" w:rsidTr="005B4B79">
        <w:tc>
          <w:tcPr>
            <w:tcW w:w="3330" w:type="dxa"/>
          </w:tcPr>
          <w:p w:rsidR="00BD0482" w:rsidRPr="00BD0482" w:rsidRDefault="00BD0482" w:rsidP="005B4B79">
            <w:pPr>
              <w:pStyle w:val="TableContents"/>
              <w:snapToGrid w:val="0"/>
              <w:jc w:val="center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N/A</w:t>
            </w:r>
          </w:p>
        </w:tc>
        <w:tc>
          <w:tcPr>
            <w:tcW w:w="2070" w:type="dxa"/>
          </w:tcPr>
          <w:p w:rsidR="00BD0482" w:rsidRPr="00BD0482" w:rsidRDefault="00BD0482" w:rsidP="005B4B79">
            <w:pPr>
              <w:pStyle w:val="TableContents"/>
              <w:snapToGrid w:val="0"/>
              <w:jc w:val="center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N/A</w:t>
            </w:r>
          </w:p>
        </w:tc>
        <w:tc>
          <w:tcPr>
            <w:tcW w:w="3065" w:type="dxa"/>
          </w:tcPr>
          <w:p w:rsidR="00BD0482" w:rsidRPr="00BD0482" w:rsidRDefault="00BD0482" w:rsidP="005B4B79">
            <w:pPr>
              <w:pStyle w:val="TableContents"/>
              <w:jc w:val="center"/>
              <w:rPr>
                <w:rFonts w:cs="Tahoma"/>
                <w:sz w:val="20"/>
                <w:szCs w:val="20"/>
              </w:rPr>
            </w:pPr>
            <w:r w:rsidRPr="00BD0482">
              <w:rPr>
                <w:rFonts w:cs="Tahoma"/>
                <w:sz w:val="20"/>
                <w:szCs w:val="20"/>
              </w:rPr>
              <w:t>N/A</w:t>
            </w:r>
          </w:p>
        </w:tc>
      </w:tr>
    </w:tbl>
    <w:p w:rsidR="00905D53" w:rsidRPr="00AC7AA6" w:rsidRDefault="00905D53" w:rsidP="00905D53">
      <w:pPr>
        <w:pStyle w:val="ListBullet3"/>
        <w:numPr>
          <w:ilvl w:val="0"/>
          <w:numId w:val="0"/>
        </w:numPr>
        <w:ind w:left="1152" w:hanging="432"/>
        <w:rPr>
          <w:rFonts w:cs="Tahoma"/>
        </w:rPr>
      </w:pPr>
    </w:p>
    <w:sectPr w:rsidR="00905D53" w:rsidRPr="00AC7AA6" w:rsidSect="00F55CF2">
      <w:headerReference w:type="default" r:id="rId9"/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E1" w:rsidRDefault="00237DE1">
      <w:r>
        <w:separator/>
      </w:r>
    </w:p>
  </w:endnote>
  <w:endnote w:type="continuationSeparator" w:id="0">
    <w:p w:rsidR="00237DE1" w:rsidRDefault="0023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E1" w:rsidRDefault="00237DE1">
      <w:r>
        <w:separator/>
      </w:r>
    </w:p>
  </w:footnote>
  <w:footnote w:type="continuationSeparator" w:id="0">
    <w:p w:rsidR="00237DE1" w:rsidRDefault="00237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1C7" w:rsidRDefault="00A81D2A">
    <w:pPr>
      <w:pStyle w:val="Header"/>
      <w:tabs>
        <w:tab w:val="clear" w:pos="4320"/>
        <w:tab w:val="clear" w:pos="8640"/>
        <w:tab w:val="left" w:pos="1725"/>
      </w:tabs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-834390</wp:posOffset>
          </wp:positionH>
          <wp:positionV relativeFrom="paragraph">
            <wp:posOffset>-178131</wp:posOffset>
          </wp:positionV>
          <wp:extent cx="7245626" cy="981009"/>
          <wp:effectExtent l="0" t="0" r="0" b="0"/>
          <wp:wrapNone/>
          <wp:docPr id="1" name="Picture 1" descr="C:\Users\KATHY\Downloads\Template\Template\images - Copy\header clean smal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THY\Downloads\Template\Template\images - Copy\header clean small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5626" cy="981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5CF2" w:rsidRDefault="00F55CF2">
    <w:pPr>
      <w:pStyle w:val="Header"/>
      <w:tabs>
        <w:tab w:val="clear" w:pos="4320"/>
        <w:tab w:val="clear" w:pos="8640"/>
        <w:tab w:val="left" w:pos="1725"/>
      </w:tabs>
    </w:pPr>
    <w:r>
      <w:tab/>
    </w:r>
  </w:p>
  <w:p w:rsidR="00F55CF2" w:rsidRDefault="00F55CF2">
    <w:pPr>
      <w:pStyle w:val="Header"/>
      <w:tabs>
        <w:tab w:val="clear" w:pos="4320"/>
        <w:tab w:val="clear" w:pos="8640"/>
        <w:tab w:val="left" w:pos="1725"/>
      </w:tabs>
    </w:pPr>
  </w:p>
  <w:p w:rsidR="00F55CF2" w:rsidRDefault="00F55CF2">
    <w:pPr>
      <w:pStyle w:val="Header"/>
      <w:tabs>
        <w:tab w:val="clear" w:pos="4320"/>
        <w:tab w:val="clear" w:pos="8640"/>
        <w:tab w:val="left" w:pos="1725"/>
      </w:tabs>
    </w:pPr>
  </w:p>
  <w:p w:rsidR="00A81D2A" w:rsidRDefault="00A81D2A">
    <w:pPr>
      <w:pStyle w:val="Header"/>
      <w:tabs>
        <w:tab w:val="clear" w:pos="4320"/>
        <w:tab w:val="clear" w:pos="8640"/>
        <w:tab w:val="left" w:pos="1725"/>
      </w:tabs>
    </w:pPr>
  </w:p>
  <w:p w:rsidR="00F55CF2" w:rsidRDefault="00F55CF2">
    <w:pPr>
      <w:pStyle w:val="Header"/>
      <w:tabs>
        <w:tab w:val="clear" w:pos="4320"/>
        <w:tab w:val="clear" w:pos="8640"/>
        <w:tab w:val="left" w:pos="17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74B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34E4990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E0F6D3E2"/>
    <w:lvl w:ilvl="0">
      <w:start w:val="1"/>
      <w:numFmt w:val="bullet"/>
      <w:pStyle w:val="ListBullet3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color w:val="666699"/>
      </w:rPr>
    </w:lvl>
  </w:abstractNum>
  <w:abstractNum w:abstractNumId="3">
    <w:nsid w:val="FFFFFF88"/>
    <w:multiLevelType w:val="singleLevel"/>
    <w:tmpl w:val="C72453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00000008"/>
    <w:multiLevelType w:val="multilevel"/>
    <w:tmpl w:val="95AEAE5A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9"/>
    <w:multiLevelType w:val="multilevel"/>
    <w:tmpl w:val="F2180BEC"/>
    <w:name w:val="WW8Num9"/>
    <w:lvl w:ilvl="0">
      <w:start w:val="1"/>
      <w:numFmt w:val="bullet"/>
      <w:lvlText w:val="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/>
        <w:bCs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6134584"/>
    <w:multiLevelType w:val="hybridMultilevel"/>
    <w:tmpl w:val="57C0D1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D325B99"/>
    <w:multiLevelType w:val="hybridMultilevel"/>
    <w:tmpl w:val="66E4C3BE"/>
    <w:lvl w:ilvl="0" w:tplc="F14CBEB6">
      <w:start w:val="1"/>
      <w:numFmt w:val="decimal"/>
      <w:pStyle w:val="TaskDescrip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952F13"/>
    <w:multiLevelType w:val="multilevel"/>
    <w:tmpl w:val="3444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3773D7"/>
    <w:multiLevelType w:val="hybridMultilevel"/>
    <w:tmpl w:val="8670FD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40774EF"/>
    <w:multiLevelType w:val="hybridMultilevel"/>
    <w:tmpl w:val="19729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0344B7"/>
    <w:multiLevelType w:val="hybridMultilevel"/>
    <w:tmpl w:val="B894B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5D128EA"/>
    <w:multiLevelType w:val="multilevel"/>
    <w:tmpl w:val="96C471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1B624181"/>
    <w:multiLevelType w:val="hybridMultilevel"/>
    <w:tmpl w:val="586815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BAB3311"/>
    <w:multiLevelType w:val="multilevel"/>
    <w:tmpl w:val="ADE0F998"/>
    <w:styleLink w:val="NumberedTaskDescription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/>
        <w:b/>
        <w:bCs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6525FE"/>
    <w:multiLevelType w:val="hybridMultilevel"/>
    <w:tmpl w:val="53DA3D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52D7885"/>
    <w:multiLevelType w:val="hybridMultilevel"/>
    <w:tmpl w:val="011E4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A583BCC"/>
    <w:multiLevelType w:val="hybridMultilevel"/>
    <w:tmpl w:val="19729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6C009B"/>
    <w:multiLevelType w:val="multilevel"/>
    <w:tmpl w:val="F08811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33D52A4E"/>
    <w:multiLevelType w:val="hybridMultilevel"/>
    <w:tmpl w:val="442CE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4277FA4"/>
    <w:multiLevelType w:val="hybridMultilevel"/>
    <w:tmpl w:val="56B0EF78"/>
    <w:lvl w:ilvl="0" w:tplc="552016B8">
      <w:start w:val="1"/>
      <w:numFmt w:val="bullet"/>
      <w:pStyle w:val="ListBullet5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666699"/>
      </w:rPr>
    </w:lvl>
    <w:lvl w:ilvl="4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6">
    <w:nsid w:val="3B7B25AA"/>
    <w:multiLevelType w:val="multilevel"/>
    <w:tmpl w:val="220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5E4671"/>
    <w:multiLevelType w:val="multilevel"/>
    <w:tmpl w:val="5358D0A4"/>
    <w:lvl w:ilvl="0">
      <w:start w:val="1"/>
      <w:numFmt w:val="bullet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/>
        <w:color w:val="6666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33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473D2487"/>
    <w:multiLevelType w:val="hybridMultilevel"/>
    <w:tmpl w:val="04A6B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E62A71"/>
    <w:multiLevelType w:val="hybridMultilevel"/>
    <w:tmpl w:val="C9346702"/>
    <w:lvl w:ilvl="0" w:tplc="604CA16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  <w:i w:val="0"/>
        <w:w w:val="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B374DCE"/>
    <w:multiLevelType w:val="multilevel"/>
    <w:tmpl w:val="00000004"/>
    <w:lvl w:ilvl="0">
      <w:start w:val="1"/>
      <w:numFmt w:val="bullet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500103E6"/>
    <w:multiLevelType w:val="hybridMultilevel"/>
    <w:tmpl w:val="751C2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178274E"/>
    <w:multiLevelType w:val="hybridMultilevel"/>
    <w:tmpl w:val="19729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65C7B"/>
    <w:multiLevelType w:val="hybridMultilevel"/>
    <w:tmpl w:val="3768E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AC3668"/>
    <w:multiLevelType w:val="multilevel"/>
    <w:tmpl w:val="D8BAFA1C"/>
    <w:lvl w:ilvl="0">
      <w:start w:val="1"/>
      <w:numFmt w:val="bullet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/>
        <w:color w:val="6666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66699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33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52B623D"/>
    <w:multiLevelType w:val="multilevel"/>
    <w:tmpl w:val="8670FD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6A171A"/>
    <w:multiLevelType w:val="hybridMultilevel"/>
    <w:tmpl w:val="C5863F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71798C"/>
    <w:multiLevelType w:val="multilevel"/>
    <w:tmpl w:val="00000004"/>
    <w:lvl w:ilvl="0">
      <w:start w:val="1"/>
      <w:numFmt w:val="bullet"/>
      <w:lvlText w:val=""/>
      <w:lvlJc w:val="left"/>
      <w:pPr>
        <w:tabs>
          <w:tab w:val="num" w:pos="1152"/>
        </w:tabs>
        <w:ind w:left="1152" w:hanging="432"/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70CE5E5C"/>
    <w:multiLevelType w:val="hybridMultilevel"/>
    <w:tmpl w:val="34448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637F7"/>
    <w:multiLevelType w:val="hybridMultilevel"/>
    <w:tmpl w:val="4A96E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315662"/>
    <w:multiLevelType w:val="hybridMultilevel"/>
    <w:tmpl w:val="A6F6C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AB1274"/>
    <w:multiLevelType w:val="hybridMultilevel"/>
    <w:tmpl w:val="1BA88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25"/>
  </w:num>
  <w:num w:numId="5">
    <w:abstractNumId w:val="1"/>
  </w:num>
  <w:num w:numId="6">
    <w:abstractNumId w:val="19"/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29"/>
  </w:num>
  <w:num w:numId="10">
    <w:abstractNumId w:val="27"/>
  </w:num>
  <w:num w:numId="11">
    <w:abstractNumId w:val="5"/>
  </w:num>
  <w:num w:numId="12">
    <w:abstractNumId w:val="7"/>
  </w:num>
  <w:num w:numId="13">
    <w:abstractNumId w:val="37"/>
  </w:num>
  <w:num w:numId="14">
    <w:abstractNumId w:val="30"/>
  </w:num>
  <w:num w:numId="15">
    <w:abstractNumId w:val="38"/>
  </w:num>
  <w:num w:numId="16">
    <w:abstractNumId w:val="21"/>
  </w:num>
  <w:num w:numId="17">
    <w:abstractNumId w:val="36"/>
  </w:num>
  <w:num w:numId="18">
    <w:abstractNumId w:val="15"/>
  </w:num>
  <w:num w:numId="19">
    <w:abstractNumId w:val="14"/>
  </w:num>
  <w:num w:numId="20">
    <w:abstractNumId w:val="35"/>
  </w:num>
  <w:num w:numId="21">
    <w:abstractNumId w:val="11"/>
  </w:num>
  <w:num w:numId="22">
    <w:abstractNumId w:val="26"/>
  </w:num>
  <w:num w:numId="23">
    <w:abstractNumId w:val="13"/>
  </w:num>
  <w:num w:numId="24">
    <w:abstractNumId w:val="20"/>
  </w:num>
  <w:num w:numId="25">
    <w:abstractNumId w:val="10"/>
  </w:num>
  <w:num w:numId="26">
    <w:abstractNumId w:val="24"/>
  </w:num>
  <w:num w:numId="27">
    <w:abstractNumId w:val="34"/>
  </w:num>
  <w:num w:numId="28">
    <w:abstractNumId w:val="0"/>
  </w:num>
  <w:num w:numId="29">
    <w:abstractNumId w:val="39"/>
  </w:num>
  <w:num w:numId="30">
    <w:abstractNumId w:val="33"/>
  </w:num>
  <w:num w:numId="31">
    <w:abstractNumId w:val="40"/>
  </w:num>
  <w:num w:numId="32">
    <w:abstractNumId w:val="16"/>
  </w:num>
  <w:num w:numId="33">
    <w:abstractNumId w:val="41"/>
  </w:num>
  <w:num w:numId="34">
    <w:abstractNumId w:val="18"/>
  </w:num>
  <w:num w:numId="35">
    <w:abstractNumId w:val="28"/>
  </w:num>
  <w:num w:numId="36">
    <w:abstractNumId w:val="22"/>
  </w:num>
  <w:num w:numId="37">
    <w:abstractNumId w:val="9"/>
  </w:num>
  <w:num w:numId="38">
    <w:abstractNumId w:val="31"/>
  </w:num>
  <w:num w:numId="39">
    <w:abstractNumId w:val="32"/>
  </w:num>
  <w:num w:numId="40">
    <w:abstractNumId w:val="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23"/>
  </w:num>
  <w:num w:numId="4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88"/>
    <w:rsid w:val="00001C47"/>
    <w:rsid w:val="000028BC"/>
    <w:rsid w:val="000034D0"/>
    <w:rsid w:val="000038D9"/>
    <w:rsid w:val="0000433B"/>
    <w:rsid w:val="000043F0"/>
    <w:rsid w:val="00004A0D"/>
    <w:rsid w:val="00006D4D"/>
    <w:rsid w:val="000078E1"/>
    <w:rsid w:val="00010487"/>
    <w:rsid w:val="000137F4"/>
    <w:rsid w:val="0001476A"/>
    <w:rsid w:val="00015774"/>
    <w:rsid w:val="00016501"/>
    <w:rsid w:val="00021302"/>
    <w:rsid w:val="00021D52"/>
    <w:rsid w:val="000228E5"/>
    <w:rsid w:val="0002350C"/>
    <w:rsid w:val="00023AA7"/>
    <w:rsid w:val="00023CF6"/>
    <w:rsid w:val="000248AE"/>
    <w:rsid w:val="00025569"/>
    <w:rsid w:val="000259DE"/>
    <w:rsid w:val="0002712E"/>
    <w:rsid w:val="00027C4F"/>
    <w:rsid w:val="000309A8"/>
    <w:rsid w:val="00030B42"/>
    <w:rsid w:val="00031F9E"/>
    <w:rsid w:val="00033185"/>
    <w:rsid w:val="00034698"/>
    <w:rsid w:val="000354FA"/>
    <w:rsid w:val="00036121"/>
    <w:rsid w:val="00037B44"/>
    <w:rsid w:val="00037BF5"/>
    <w:rsid w:val="000414C5"/>
    <w:rsid w:val="00041F1A"/>
    <w:rsid w:val="00042FCA"/>
    <w:rsid w:val="0004341E"/>
    <w:rsid w:val="00043D6F"/>
    <w:rsid w:val="00045838"/>
    <w:rsid w:val="00046004"/>
    <w:rsid w:val="000476BB"/>
    <w:rsid w:val="00047C21"/>
    <w:rsid w:val="00051CD5"/>
    <w:rsid w:val="00054A4B"/>
    <w:rsid w:val="00054C29"/>
    <w:rsid w:val="000601D9"/>
    <w:rsid w:val="00061732"/>
    <w:rsid w:val="0006176D"/>
    <w:rsid w:val="000617EC"/>
    <w:rsid w:val="000623CD"/>
    <w:rsid w:val="000625B7"/>
    <w:rsid w:val="00063240"/>
    <w:rsid w:val="00065DBC"/>
    <w:rsid w:val="00067E7C"/>
    <w:rsid w:val="00070AB8"/>
    <w:rsid w:val="00072B3A"/>
    <w:rsid w:val="00076F43"/>
    <w:rsid w:val="00080A1D"/>
    <w:rsid w:val="00081213"/>
    <w:rsid w:val="00085688"/>
    <w:rsid w:val="00086256"/>
    <w:rsid w:val="0009024F"/>
    <w:rsid w:val="00090E19"/>
    <w:rsid w:val="00093C15"/>
    <w:rsid w:val="00094033"/>
    <w:rsid w:val="000A225B"/>
    <w:rsid w:val="000A35E0"/>
    <w:rsid w:val="000A6AAD"/>
    <w:rsid w:val="000B013B"/>
    <w:rsid w:val="000B1122"/>
    <w:rsid w:val="000B14ED"/>
    <w:rsid w:val="000B26E1"/>
    <w:rsid w:val="000B5ADA"/>
    <w:rsid w:val="000C31CA"/>
    <w:rsid w:val="000C3C05"/>
    <w:rsid w:val="000C4AC9"/>
    <w:rsid w:val="000C614F"/>
    <w:rsid w:val="000C7810"/>
    <w:rsid w:val="000D0F93"/>
    <w:rsid w:val="000D11A7"/>
    <w:rsid w:val="000D1CBE"/>
    <w:rsid w:val="000D2E19"/>
    <w:rsid w:val="000D36E5"/>
    <w:rsid w:val="000D4D0A"/>
    <w:rsid w:val="000D5142"/>
    <w:rsid w:val="000D7077"/>
    <w:rsid w:val="000D7D63"/>
    <w:rsid w:val="000E022D"/>
    <w:rsid w:val="000E0474"/>
    <w:rsid w:val="000E1D1F"/>
    <w:rsid w:val="000E3192"/>
    <w:rsid w:val="000E3EAF"/>
    <w:rsid w:val="000E4115"/>
    <w:rsid w:val="000E45EB"/>
    <w:rsid w:val="000E572A"/>
    <w:rsid w:val="000E741A"/>
    <w:rsid w:val="000E774C"/>
    <w:rsid w:val="000E7DDF"/>
    <w:rsid w:val="000F00B9"/>
    <w:rsid w:val="000F1288"/>
    <w:rsid w:val="000F2107"/>
    <w:rsid w:val="000F2746"/>
    <w:rsid w:val="000F2F34"/>
    <w:rsid w:val="000F34EF"/>
    <w:rsid w:val="000F4E0C"/>
    <w:rsid w:val="000F4E59"/>
    <w:rsid w:val="000F6FDC"/>
    <w:rsid w:val="001007A1"/>
    <w:rsid w:val="001016E2"/>
    <w:rsid w:val="00101B8A"/>
    <w:rsid w:val="0011049B"/>
    <w:rsid w:val="00111909"/>
    <w:rsid w:val="001137E4"/>
    <w:rsid w:val="00113A5A"/>
    <w:rsid w:val="001142B4"/>
    <w:rsid w:val="00115983"/>
    <w:rsid w:val="001165BB"/>
    <w:rsid w:val="0012151C"/>
    <w:rsid w:val="001233B6"/>
    <w:rsid w:val="0012365E"/>
    <w:rsid w:val="00124786"/>
    <w:rsid w:val="00125183"/>
    <w:rsid w:val="0012551C"/>
    <w:rsid w:val="001274F3"/>
    <w:rsid w:val="0013004D"/>
    <w:rsid w:val="0013060D"/>
    <w:rsid w:val="00133798"/>
    <w:rsid w:val="00135575"/>
    <w:rsid w:val="00136464"/>
    <w:rsid w:val="00136C65"/>
    <w:rsid w:val="00137018"/>
    <w:rsid w:val="001437C4"/>
    <w:rsid w:val="00146C7B"/>
    <w:rsid w:val="001505B2"/>
    <w:rsid w:val="00150D35"/>
    <w:rsid w:val="00150E98"/>
    <w:rsid w:val="001540F9"/>
    <w:rsid w:val="0015508C"/>
    <w:rsid w:val="00155818"/>
    <w:rsid w:val="001613BF"/>
    <w:rsid w:val="00161655"/>
    <w:rsid w:val="001619F2"/>
    <w:rsid w:val="00164793"/>
    <w:rsid w:val="001649C8"/>
    <w:rsid w:val="00164AC1"/>
    <w:rsid w:val="00164B07"/>
    <w:rsid w:val="00170A4B"/>
    <w:rsid w:val="001715B9"/>
    <w:rsid w:val="00171BE7"/>
    <w:rsid w:val="00172630"/>
    <w:rsid w:val="00172F3C"/>
    <w:rsid w:val="00173578"/>
    <w:rsid w:val="001766BD"/>
    <w:rsid w:val="00183216"/>
    <w:rsid w:val="00184996"/>
    <w:rsid w:val="00187B29"/>
    <w:rsid w:val="001900B5"/>
    <w:rsid w:val="0019145A"/>
    <w:rsid w:val="00191F71"/>
    <w:rsid w:val="0019273E"/>
    <w:rsid w:val="00193484"/>
    <w:rsid w:val="00196943"/>
    <w:rsid w:val="0019709F"/>
    <w:rsid w:val="001A01CC"/>
    <w:rsid w:val="001A1D60"/>
    <w:rsid w:val="001A2699"/>
    <w:rsid w:val="001A296D"/>
    <w:rsid w:val="001A5715"/>
    <w:rsid w:val="001A7869"/>
    <w:rsid w:val="001A7B17"/>
    <w:rsid w:val="001B1C30"/>
    <w:rsid w:val="001B1E4C"/>
    <w:rsid w:val="001B2463"/>
    <w:rsid w:val="001B7382"/>
    <w:rsid w:val="001B74DA"/>
    <w:rsid w:val="001C20D3"/>
    <w:rsid w:val="001C3977"/>
    <w:rsid w:val="001C4B23"/>
    <w:rsid w:val="001C62D0"/>
    <w:rsid w:val="001C6658"/>
    <w:rsid w:val="001D1343"/>
    <w:rsid w:val="001D1E79"/>
    <w:rsid w:val="001D7CF1"/>
    <w:rsid w:val="001D7D67"/>
    <w:rsid w:val="001E29A5"/>
    <w:rsid w:val="001E369A"/>
    <w:rsid w:val="001E493B"/>
    <w:rsid w:val="001E4946"/>
    <w:rsid w:val="002005E2"/>
    <w:rsid w:val="002040B8"/>
    <w:rsid w:val="002079BD"/>
    <w:rsid w:val="00207D8F"/>
    <w:rsid w:val="0021151C"/>
    <w:rsid w:val="002143AC"/>
    <w:rsid w:val="002158B9"/>
    <w:rsid w:val="0021740D"/>
    <w:rsid w:val="00217BE5"/>
    <w:rsid w:val="00220290"/>
    <w:rsid w:val="002204C3"/>
    <w:rsid w:val="002205A2"/>
    <w:rsid w:val="002241A4"/>
    <w:rsid w:val="002246B5"/>
    <w:rsid w:val="002251CC"/>
    <w:rsid w:val="0022732D"/>
    <w:rsid w:val="00227ED7"/>
    <w:rsid w:val="00230265"/>
    <w:rsid w:val="00235A2C"/>
    <w:rsid w:val="00235ABD"/>
    <w:rsid w:val="00235BF5"/>
    <w:rsid w:val="0023653A"/>
    <w:rsid w:val="0023687C"/>
    <w:rsid w:val="00237DE1"/>
    <w:rsid w:val="00240438"/>
    <w:rsid w:val="00240D78"/>
    <w:rsid w:val="002451A1"/>
    <w:rsid w:val="002451FF"/>
    <w:rsid w:val="00245D06"/>
    <w:rsid w:val="00246C61"/>
    <w:rsid w:val="00247D10"/>
    <w:rsid w:val="0025045F"/>
    <w:rsid w:val="00251558"/>
    <w:rsid w:val="00252281"/>
    <w:rsid w:val="00252351"/>
    <w:rsid w:val="00252715"/>
    <w:rsid w:val="0025287E"/>
    <w:rsid w:val="0025344E"/>
    <w:rsid w:val="00254D1C"/>
    <w:rsid w:val="0025505E"/>
    <w:rsid w:val="0026131A"/>
    <w:rsid w:val="00261E94"/>
    <w:rsid w:val="00263A9D"/>
    <w:rsid w:val="00263B27"/>
    <w:rsid w:val="0026531A"/>
    <w:rsid w:val="00267609"/>
    <w:rsid w:val="00273FD5"/>
    <w:rsid w:val="00274CE3"/>
    <w:rsid w:val="00274EB5"/>
    <w:rsid w:val="00275ABC"/>
    <w:rsid w:val="0028401B"/>
    <w:rsid w:val="002844C0"/>
    <w:rsid w:val="00284FCB"/>
    <w:rsid w:val="0028609B"/>
    <w:rsid w:val="002877DA"/>
    <w:rsid w:val="00290539"/>
    <w:rsid w:val="0029104A"/>
    <w:rsid w:val="00291A37"/>
    <w:rsid w:val="002957E9"/>
    <w:rsid w:val="00295CB5"/>
    <w:rsid w:val="00296456"/>
    <w:rsid w:val="00296FE9"/>
    <w:rsid w:val="00297B3F"/>
    <w:rsid w:val="002A2467"/>
    <w:rsid w:val="002A5C5E"/>
    <w:rsid w:val="002A6217"/>
    <w:rsid w:val="002B0921"/>
    <w:rsid w:val="002B183B"/>
    <w:rsid w:val="002B1C33"/>
    <w:rsid w:val="002B4EAC"/>
    <w:rsid w:val="002B5FAC"/>
    <w:rsid w:val="002B6F6B"/>
    <w:rsid w:val="002C0646"/>
    <w:rsid w:val="002C0713"/>
    <w:rsid w:val="002C15F3"/>
    <w:rsid w:val="002C3A20"/>
    <w:rsid w:val="002C4A54"/>
    <w:rsid w:val="002C51C8"/>
    <w:rsid w:val="002C68EF"/>
    <w:rsid w:val="002D4811"/>
    <w:rsid w:val="002D6A08"/>
    <w:rsid w:val="002D7AB1"/>
    <w:rsid w:val="002E057D"/>
    <w:rsid w:val="002E1E4F"/>
    <w:rsid w:val="002F0E96"/>
    <w:rsid w:val="002F201B"/>
    <w:rsid w:val="002F7256"/>
    <w:rsid w:val="002F726B"/>
    <w:rsid w:val="00302436"/>
    <w:rsid w:val="00302F51"/>
    <w:rsid w:val="003037DA"/>
    <w:rsid w:val="00303E4F"/>
    <w:rsid w:val="00304AB2"/>
    <w:rsid w:val="003063AB"/>
    <w:rsid w:val="003066F6"/>
    <w:rsid w:val="00306B37"/>
    <w:rsid w:val="00306EF4"/>
    <w:rsid w:val="00306FE6"/>
    <w:rsid w:val="00307A89"/>
    <w:rsid w:val="00311855"/>
    <w:rsid w:val="003119D4"/>
    <w:rsid w:val="003146FA"/>
    <w:rsid w:val="00316E90"/>
    <w:rsid w:val="003171DB"/>
    <w:rsid w:val="003220FA"/>
    <w:rsid w:val="00322C07"/>
    <w:rsid w:val="00323989"/>
    <w:rsid w:val="00324506"/>
    <w:rsid w:val="00326C3F"/>
    <w:rsid w:val="00330A50"/>
    <w:rsid w:val="00331C80"/>
    <w:rsid w:val="00331DC5"/>
    <w:rsid w:val="0033237C"/>
    <w:rsid w:val="00333B63"/>
    <w:rsid w:val="003356CB"/>
    <w:rsid w:val="00337B6A"/>
    <w:rsid w:val="00337C56"/>
    <w:rsid w:val="00342AE5"/>
    <w:rsid w:val="00344BA1"/>
    <w:rsid w:val="0034526C"/>
    <w:rsid w:val="00345F54"/>
    <w:rsid w:val="00347018"/>
    <w:rsid w:val="003478AF"/>
    <w:rsid w:val="00352115"/>
    <w:rsid w:val="00352ED5"/>
    <w:rsid w:val="00355C20"/>
    <w:rsid w:val="00356A19"/>
    <w:rsid w:val="0036077F"/>
    <w:rsid w:val="00362EA5"/>
    <w:rsid w:val="00365E11"/>
    <w:rsid w:val="00366DC9"/>
    <w:rsid w:val="0037014A"/>
    <w:rsid w:val="00371DDF"/>
    <w:rsid w:val="00371E69"/>
    <w:rsid w:val="00373461"/>
    <w:rsid w:val="003746F8"/>
    <w:rsid w:val="00383CC5"/>
    <w:rsid w:val="00386978"/>
    <w:rsid w:val="003869CF"/>
    <w:rsid w:val="00387DA2"/>
    <w:rsid w:val="00387E95"/>
    <w:rsid w:val="00391733"/>
    <w:rsid w:val="003919A3"/>
    <w:rsid w:val="003950E2"/>
    <w:rsid w:val="00395F52"/>
    <w:rsid w:val="00396227"/>
    <w:rsid w:val="00396FCC"/>
    <w:rsid w:val="0039759F"/>
    <w:rsid w:val="00397A09"/>
    <w:rsid w:val="003A0C3B"/>
    <w:rsid w:val="003A1452"/>
    <w:rsid w:val="003A4657"/>
    <w:rsid w:val="003A709B"/>
    <w:rsid w:val="003A753C"/>
    <w:rsid w:val="003B4219"/>
    <w:rsid w:val="003B4775"/>
    <w:rsid w:val="003B59D4"/>
    <w:rsid w:val="003B5D1D"/>
    <w:rsid w:val="003C055A"/>
    <w:rsid w:val="003C379B"/>
    <w:rsid w:val="003C7096"/>
    <w:rsid w:val="003C7514"/>
    <w:rsid w:val="003D0BDF"/>
    <w:rsid w:val="003D1271"/>
    <w:rsid w:val="003D6205"/>
    <w:rsid w:val="003D6ABD"/>
    <w:rsid w:val="003D7A6C"/>
    <w:rsid w:val="003D7C9A"/>
    <w:rsid w:val="003E10ED"/>
    <w:rsid w:val="003E1489"/>
    <w:rsid w:val="003E3800"/>
    <w:rsid w:val="003E3A2E"/>
    <w:rsid w:val="003E3CCB"/>
    <w:rsid w:val="003E42D2"/>
    <w:rsid w:val="003E4FCA"/>
    <w:rsid w:val="003F165E"/>
    <w:rsid w:val="003F3AA3"/>
    <w:rsid w:val="003F42DF"/>
    <w:rsid w:val="003F50EB"/>
    <w:rsid w:val="003F576C"/>
    <w:rsid w:val="003F5887"/>
    <w:rsid w:val="003F5CE4"/>
    <w:rsid w:val="00401FB8"/>
    <w:rsid w:val="00403E77"/>
    <w:rsid w:val="0040416C"/>
    <w:rsid w:val="0040605D"/>
    <w:rsid w:val="00407063"/>
    <w:rsid w:val="00410E0D"/>
    <w:rsid w:val="00410F78"/>
    <w:rsid w:val="00411DC2"/>
    <w:rsid w:val="0041433A"/>
    <w:rsid w:val="00414B72"/>
    <w:rsid w:val="004161B1"/>
    <w:rsid w:val="004165A9"/>
    <w:rsid w:val="00416C68"/>
    <w:rsid w:val="00422234"/>
    <w:rsid w:val="00422F08"/>
    <w:rsid w:val="004231C8"/>
    <w:rsid w:val="0042561F"/>
    <w:rsid w:val="0042659C"/>
    <w:rsid w:val="00440303"/>
    <w:rsid w:val="00440B9D"/>
    <w:rsid w:val="00440F0E"/>
    <w:rsid w:val="00443EF7"/>
    <w:rsid w:val="00443F11"/>
    <w:rsid w:val="00447711"/>
    <w:rsid w:val="00447C1D"/>
    <w:rsid w:val="0045064C"/>
    <w:rsid w:val="004511A2"/>
    <w:rsid w:val="00451546"/>
    <w:rsid w:val="00451A29"/>
    <w:rsid w:val="00452C68"/>
    <w:rsid w:val="00452E71"/>
    <w:rsid w:val="00453503"/>
    <w:rsid w:val="004535D0"/>
    <w:rsid w:val="004558D4"/>
    <w:rsid w:val="00455F95"/>
    <w:rsid w:val="00461797"/>
    <w:rsid w:val="00465646"/>
    <w:rsid w:val="00474E83"/>
    <w:rsid w:val="0047555E"/>
    <w:rsid w:val="0047669F"/>
    <w:rsid w:val="004773E6"/>
    <w:rsid w:val="004819A4"/>
    <w:rsid w:val="00486DC3"/>
    <w:rsid w:val="0049091B"/>
    <w:rsid w:val="0049524A"/>
    <w:rsid w:val="004A01A2"/>
    <w:rsid w:val="004A06B3"/>
    <w:rsid w:val="004A22C4"/>
    <w:rsid w:val="004A57D8"/>
    <w:rsid w:val="004B0903"/>
    <w:rsid w:val="004B17B9"/>
    <w:rsid w:val="004B33A6"/>
    <w:rsid w:val="004B43F4"/>
    <w:rsid w:val="004B4710"/>
    <w:rsid w:val="004B4837"/>
    <w:rsid w:val="004B5163"/>
    <w:rsid w:val="004B5D59"/>
    <w:rsid w:val="004C17A2"/>
    <w:rsid w:val="004C7085"/>
    <w:rsid w:val="004D39E0"/>
    <w:rsid w:val="004D45EF"/>
    <w:rsid w:val="004D4B9B"/>
    <w:rsid w:val="004D5DFD"/>
    <w:rsid w:val="004D6DA4"/>
    <w:rsid w:val="004D7FE4"/>
    <w:rsid w:val="004E3128"/>
    <w:rsid w:val="004E6C47"/>
    <w:rsid w:val="004E79BD"/>
    <w:rsid w:val="004F1BA4"/>
    <w:rsid w:val="004F3395"/>
    <w:rsid w:val="004F510D"/>
    <w:rsid w:val="00501D8C"/>
    <w:rsid w:val="0050785C"/>
    <w:rsid w:val="005104C0"/>
    <w:rsid w:val="00511A70"/>
    <w:rsid w:val="00512049"/>
    <w:rsid w:val="005120CC"/>
    <w:rsid w:val="00512D94"/>
    <w:rsid w:val="0051466E"/>
    <w:rsid w:val="005148B8"/>
    <w:rsid w:val="0051581E"/>
    <w:rsid w:val="00520D03"/>
    <w:rsid w:val="00525059"/>
    <w:rsid w:val="0052788C"/>
    <w:rsid w:val="00530B5D"/>
    <w:rsid w:val="00533161"/>
    <w:rsid w:val="00534A0F"/>
    <w:rsid w:val="00534DE7"/>
    <w:rsid w:val="005353E5"/>
    <w:rsid w:val="005369F5"/>
    <w:rsid w:val="00537C2A"/>
    <w:rsid w:val="0054028E"/>
    <w:rsid w:val="0054208C"/>
    <w:rsid w:val="005445A3"/>
    <w:rsid w:val="00544AFD"/>
    <w:rsid w:val="00546E8A"/>
    <w:rsid w:val="0054796A"/>
    <w:rsid w:val="005515D6"/>
    <w:rsid w:val="0055220D"/>
    <w:rsid w:val="00554DF2"/>
    <w:rsid w:val="00555B96"/>
    <w:rsid w:val="0055729A"/>
    <w:rsid w:val="00557D96"/>
    <w:rsid w:val="00560B13"/>
    <w:rsid w:val="00561BA1"/>
    <w:rsid w:val="00562015"/>
    <w:rsid w:val="00562436"/>
    <w:rsid w:val="00563388"/>
    <w:rsid w:val="005649EC"/>
    <w:rsid w:val="00567EB8"/>
    <w:rsid w:val="00571034"/>
    <w:rsid w:val="005715AD"/>
    <w:rsid w:val="005717D3"/>
    <w:rsid w:val="0057266C"/>
    <w:rsid w:val="0057338E"/>
    <w:rsid w:val="00573DD8"/>
    <w:rsid w:val="00573E29"/>
    <w:rsid w:val="00573E66"/>
    <w:rsid w:val="00573ED0"/>
    <w:rsid w:val="0057439A"/>
    <w:rsid w:val="00574531"/>
    <w:rsid w:val="00574D21"/>
    <w:rsid w:val="005750F9"/>
    <w:rsid w:val="00580B11"/>
    <w:rsid w:val="005810D7"/>
    <w:rsid w:val="00581DB3"/>
    <w:rsid w:val="0058337A"/>
    <w:rsid w:val="00583605"/>
    <w:rsid w:val="00584D06"/>
    <w:rsid w:val="00585CB6"/>
    <w:rsid w:val="00587FAD"/>
    <w:rsid w:val="005917BE"/>
    <w:rsid w:val="0059264F"/>
    <w:rsid w:val="00593B79"/>
    <w:rsid w:val="0059495B"/>
    <w:rsid w:val="0059778A"/>
    <w:rsid w:val="005A11C3"/>
    <w:rsid w:val="005A127A"/>
    <w:rsid w:val="005A1498"/>
    <w:rsid w:val="005A5269"/>
    <w:rsid w:val="005B0F4A"/>
    <w:rsid w:val="005B14A3"/>
    <w:rsid w:val="005B24DF"/>
    <w:rsid w:val="005B2586"/>
    <w:rsid w:val="005B55C2"/>
    <w:rsid w:val="005C1519"/>
    <w:rsid w:val="005C2893"/>
    <w:rsid w:val="005C5775"/>
    <w:rsid w:val="005C66C2"/>
    <w:rsid w:val="005C693D"/>
    <w:rsid w:val="005D264D"/>
    <w:rsid w:val="005D63F1"/>
    <w:rsid w:val="005D7EF4"/>
    <w:rsid w:val="005E291E"/>
    <w:rsid w:val="005E2D16"/>
    <w:rsid w:val="005E3062"/>
    <w:rsid w:val="005E426D"/>
    <w:rsid w:val="005E464A"/>
    <w:rsid w:val="005E52CE"/>
    <w:rsid w:val="005E6088"/>
    <w:rsid w:val="005E76BF"/>
    <w:rsid w:val="005F2545"/>
    <w:rsid w:val="005F4B52"/>
    <w:rsid w:val="00600484"/>
    <w:rsid w:val="00602271"/>
    <w:rsid w:val="0060290B"/>
    <w:rsid w:val="00602C47"/>
    <w:rsid w:val="00603BA8"/>
    <w:rsid w:val="006041AE"/>
    <w:rsid w:val="006043C3"/>
    <w:rsid w:val="006072AF"/>
    <w:rsid w:val="006107B6"/>
    <w:rsid w:val="006107E1"/>
    <w:rsid w:val="00620AFE"/>
    <w:rsid w:val="00623EE2"/>
    <w:rsid w:val="00624888"/>
    <w:rsid w:val="006276FE"/>
    <w:rsid w:val="00631002"/>
    <w:rsid w:val="0063176E"/>
    <w:rsid w:val="00631EB1"/>
    <w:rsid w:val="006323AA"/>
    <w:rsid w:val="0063349C"/>
    <w:rsid w:val="006334AC"/>
    <w:rsid w:val="00635736"/>
    <w:rsid w:val="00637D58"/>
    <w:rsid w:val="00641D14"/>
    <w:rsid w:val="00642A90"/>
    <w:rsid w:val="00643FE2"/>
    <w:rsid w:val="0064518A"/>
    <w:rsid w:val="00652B74"/>
    <w:rsid w:val="0065326F"/>
    <w:rsid w:val="00653576"/>
    <w:rsid w:val="0065472B"/>
    <w:rsid w:val="00654841"/>
    <w:rsid w:val="006551BD"/>
    <w:rsid w:val="0065536B"/>
    <w:rsid w:val="0065778A"/>
    <w:rsid w:val="0066056F"/>
    <w:rsid w:val="00661DC0"/>
    <w:rsid w:val="00661FB1"/>
    <w:rsid w:val="00672005"/>
    <w:rsid w:val="00672B31"/>
    <w:rsid w:val="00682691"/>
    <w:rsid w:val="006826CC"/>
    <w:rsid w:val="00682BBB"/>
    <w:rsid w:val="006839C5"/>
    <w:rsid w:val="006845FD"/>
    <w:rsid w:val="00685597"/>
    <w:rsid w:val="00685C7E"/>
    <w:rsid w:val="00691484"/>
    <w:rsid w:val="006A025D"/>
    <w:rsid w:val="006A1071"/>
    <w:rsid w:val="006A1B04"/>
    <w:rsid w:val="006A2407"/>
    <w:rsid w:val="006A2636"/>
    <w:rsid w:val="006A35ED"/>
    <w:rsid w:val="006A462A"/>
    <w:rsid w:val="006A46D7"/>
    <w:rsid w:val="006A479C"/>
    <w:rsid w:val="006A5097"/>
    <w:rsid w:val="006B0094"/>
    <w:rsid w:val="006B4318"/>
    <w:rsid w:val="006B51D0"/>
    <w:rsid w:val="006B61FE"/>
    <w:rsid w:val="006B66A8"/>
    <w:rsid w:val="006C06F1"/>
    <w:rsid w:val="006C23BB"/>
    <w:rsid w:val="006C42A6"/>
    <w:rsid w:val="006C5ED3"/>
    <w:rsid w:val="006C6943"/>
    <w:rsid w:val="006C6A50"/>
    <w:rsid w:val="006C7590"/>
    <w:rsid w:val="006D16BD"/>
    <w:rsid w:val="006D6148"/>
    <w:rsid w:val="006D780E"/>
    <w:rsid w:val="006E012F"/>
    <w:rsid w:val="006E1BA1"/>
    <w:rsid w:val="006E2B54"/>
    <w:rsid w:val="006E2BCA"/>
    <w:rsid w:val="006E40F4"/>
    <w:rsid w:val="006E5083"/>
    <w:rsid w:val="006E5FFC"/>
    <w:rsid w:val="006E7467"/>
    <w:rsid w:val="006F0153"/>
    <w:rsid w:val="006F0192"/>
    <w:rsid w:val="006F0A1D"/>
    <w:rsid w:val="006F15EA"/>
    <w:rsid w:val="006F57DB"/>
    <w:rsid w:val="006F73A6"/>
    <w:rsid w:val="00701B7D"/>
    <w:rsid w:val="00701D41"/>
    <w:rsid w:val="007059E7"/>
    <w:rsid w:val="0070673C"/>
    <w:rsid w:val="00707EFC"/>
    <w:rsid w:val="00712B45"/>
    <w:rsid w:val="00713320"/>
    <w:rsid w:val="0071337A"/>
    <w:rsid w:val="00713A2E"/>
    <w:rsid w:val="00714665"/>
    <w:rsid w:val="00715658"/>
    <w:rsid w:val="0071774C"/>
    <w:rsid w:val="00720272"/>
    <w:rsid w:val="0072070A"/>
    <w:rsid w:val="00720AD6"/>
    <w:rsid w:val="00724103"/>
    <w:rsid w:val="00726F19"/>
    <w:rsid w:val="00727403"/>
    <w:rsid w:val="00727615"/>
    <w:rsid w:val="00727E60"/>
    <w:rsid w:val="00730D7E"/>
    <w:rsid w:val="00730FEC"/>
    <w:rsid w:val="00732265"/>
    <w:rsid w:val="007327F5"/>
    <w:rsid w:val="00733E7D"/>
    <w:rsid w:val="0073409C"/>
    <w:rsid w:val="00734EDD"/>
    <w:rsid w:val="00735275"/>
    <w:rsid w:val="0073552F"/>
    <w:rsid w:val="00735869"/>
    <w:rsid w:val="00735B2D"/>
    <w:rsid w:val="0073713C"/>
    <w:rsid w:val="00740D09"/>
    <w:rsid w:val="00741DC5"/>
    <w:rsid w:val="00741F43"/>
    <w:rsid w:val="007442D8"/>
    <w:rsid w:val="00744523"/>
    <w:rsid w:val="00745F7F"/>
    <w:rsid w:val="00746856"/>
    <w:rsid w:val="007474DB"/>
    <w:rsid w:val="00751FB5"/>
    <w:rsid w:val="00754943"/>
    <w:rsid w:val="00754D58"/>
    <w:rsid w:val="007561FF"/>
    <w:rsid w:val="00757AD8"/>
    <w:rsid w:val="007631DB"/>
    <w:rsid w:val="00763749"/>
    <w:rsid w:val="00764B44"/>
    <w:rsid w:val="0076506C"/>
    <w:rsid w:val="00766EEB"/>
    <w:rsid w:val="00767FDE"/>
    <w:rsid w:val="00773A4D"/>
    <w:rsid w:val="0077536E"/>
    <w:rsid w:val="0077638F"/>
    <w:rsid w:val="00776436"/>
    <w:rsid w:val="0078115B"/>
    <w:rsid w:val="0078118D"/>
    <w:rsid w:val="00781A75"/>
    <w:rsid w:val="00782AA7"/>
    <w:rsid w:val="00782D6B"/>
    <w:rsid w:val="0078439B"/>
    <w:rsid w:val="00787BB1"/>
    <w:rsid w:val="00791C60"/>
    <w:rsid w:val="00792E20"/>
    <w:rsid w:val="007A0648"/>
    <w:rsid w:val="007A0C69"/>
    <w:rsid w:val="007A1505"/>
    <w:rsid w:val="007A1AE3"/>
    <w:rsid w:val="007A2ADA"/>
    <w:rsid w:val="007A2D2F"/>
    <w:rsid w:val="007A43FC"/>
    <w:rsid w:val="007A564B"/>
    <w:rsid w:val="007A5FDF"/>
    <w:rsid w:val="007A6A21"/>
    <w:rsid w:val="007A7312"/>
    <w:rsid w:val="007A77D4"/>
    <w:rsid w:val="007B1116"/>
    <w:rsid w:val="007B4CA6"/>
    <w:rsid w:val="007B59D3"/>
    <w:rsid w:val="007B7731"/>
    <w:rsid w:val="007C017D"/>
    <w:rsid w:val="007C0415"/>
    <w:rsid w:val="007C1CF5"/>
    <w:rsid w:val="007C25DF"/>
    <w:rsid w:val="007C36BE"/>
    <w:rsid w:val="007C619A"/>
    <w:rsid w:val="007D197C"/>
    <w:rsid w:val="007D4075"/>
    <w:rsid w:val="007D4326"/>
    <w:rsid w:val="007D559E"/>
    <w:rsid w:val="007D651D"/>
    <w:rsid w:val="007E2791"/>
    <w:rsid w:val="007E3C55"/>
    <w:rsid w:val="007E4920"/>
    <w:rsid w:val="007E4923"/>
    <w:rsid w:val="007E5F30"/>
    <w:rsid w:val="007F1698"/>
    <w:rsid w:val="007F2A8D"/>
    <w:rsid w:val="00800B1A"/>
    <w:rsid w:val="00801D78"/>
    <w:rsid w:val="00802949"/>
    <w:rsid w:val="00803E8B"/>
    <w:rsid w:val="00805492"/>
    <w:rsid w:val="008105DC"/>
    <w:rsid w:val="00813798"/>
    <w:rsid w:val="00813B7C"/>
    <w:rsid w:val="00817572"/>
    <w:rsid w:val="0083045A"/>
    <w:rsid w:val="00833BFD"/>
    <w:rsid w:val="0083518F"/>
    <w:rsid w:val="00836BCE"/>
    <w:rsid w:val="008406F2"/>
    <w:rsid w:val="0084086E"/>
    <w:rsid w:val="008412C5"/>
    <w:rsid w:val="00842CD5"/>
    <w:rsid w:val="00843625"/>
    <w:rsid w:val="0084495B"/>
    <w:rsid w:val="008461C7"/>
    <w:rsid w:val="0084689B"/>
    <w:rsid w:val="00847BA8"/>
    <w:rsid w:val="00852445"/>
    <w:rsid w:val="008543B2"/>
    <w:rsid w:val="008569B3"/>
    <w:rsid w:val="0085720F"/>
    <w:rsid w:val="00857F15"/>
    <w:rsid w:val="00860D6F"/>
    <w:rsid w:val="00860E8F"/>
    <w:rsid w:val="008622EF"/>
    <w:rsid w:val="008623C7"/>
    <w:rsid w:val="008634C8"/>
    <w:rsid w:val="00863C3B"/>
    <w:rsid w:val="00865C0D"/>
    <w:rsid w:val="0086632E"/>
    <w:rsid w:val="00870600"/>
    <w:rsid w:val="00871724"/>
    <w:rsid w:val="0087642B"/>
    <w:rsid w:val="0088144D"/>
    <w:rsid w:val="00882043"/>
    <w:rsid w:val="008834E5"/>
    <w:rsid w:val="00885326"/>
    <w:rsid w:val="00891DD3"/>
    <w:rsid w:val="00892323"/>
    <w:rsid w:val="008933E0"/>
    <w:rsid w:val="0089487C"/>
    <w:rsid w:val="00896356"/>
    <w:rsid w:val="008965BC"/>
    <w:rsid w:val="00897E1A"/>
    <w:rsid w:val="008A2B0E"/>
    <w:rsid w:val="008A6E9A"/>
    <w:rsid w:val="008B38B8"/>
    <w:rsid w:val="008B391D"/>
    <w:rsid w:val="008B3D37"/>
    <w:rsid w:val="008B3F18"/>
    <w:rsid w:val="008B55FC"/>
    <w:rsid w:val="008B579F"/>
    <w:rsid w:val="008B591D"/>
    <w:rsid w:val="008B5FC3"/>
    <w:rsid w:val="008B6DBF"/>
    <w:rsid w:val="008C031B"/>
    <w:rsid w:val="008C0380"/>
    <w:rsid w:val="008C35F6"/>
    <w:rsid w:val="008C5D1D"/>
    <w:rsid w:val="008C5E95"/>
    <w:rsid w:val="008C6E96"/>
    <w:rsid w:val="008C7DAB"/>
    <w:rsid w:val="008D14E1"/>
    <w:rsid w:val="008D3E60"/>
    <w:rsid w:val="008D5C96"/>
    <w:rsid w:val="008D7054"/>
    <w:rsid w:val="008D785C"/>
    <w:rsid w:val="008E3774"/>
    <w:rsid w:val="008E5596"/>
    <w:rsid w:val="008E57BA"/>
    <w:rsid w:val="008E6458"/>
    <w:rsid w:val="008E645A"/>
    <w:rsid w:val="008F1840"/>
    <w:rsid w:val="008F1B7C"/>
    <w:rsid w:val="008F556B"/>
    <w:rsid w:val="008F5C9B"/>
    <w:rsid w:val="008F70BE"/>
    <w:rsid w:val="009035F5"/>
    <w:rsid w:val="00904EA4"/>
    <w:rsid w:val="009059C3"/>
    <w:rsid w:val="00905D53"/>
    <w:rsid w:val="00910B99"/>
    <w:rsid w:val="00914EE3"/>
    <w:rsid w:val="00915562"/>
    <w:rsid w:val="009158F3"/>
    <w:rsid w:val="00921C4D"/>
    <w:rsid w:val="0092719C"/>
    <w:rsid w:val="00930DDF"/>
    <w:rsid w:val="00931CA2"/>
    <w:rsid w:val="00934294"/>
    <w:rsid w:val="00935DDA"/>
    <w:rsid w:val="00940624"/>
    <w:rsid w:val="00942F5F"/>
    <w:rsid w:val="0094330D"/>
    <w:rsid w:val="00944E43"/>
    <w:rsid w:val="00945827"/>
    <w:rsid w:val="00950039"/>
    <w:rsid w:val="00950C82"/>
    <w:rsid w:val="00951DF6"/>
    <w:rsid w:val="00952239"/>
    <w:rsid w:val="0095261B"/>
    <w:rsid w:val="00953C9F"/>
    <w:rsid w:val="00953D9D"/>
    <w:rsid w:val="0095747B"/>
    <w:rsid w:val="009574CE"/>
    <w:rsid w:val="009574DE"/>
    <w:rsid w:val="0096019B"/>
    <w:rsid w:val="009606B5"/>
    <w:rsid w:val="0096111D"/>
    <w:rsid w:val="00962D29"/>
    <w:rsid w:val="00963D48"/>
    <w:rsid w:val="00964F96"/>
    <w:rsid w:val="009653F8"/>
    <w:rsid w:val="00967984"/>
    <w:rsid w:val="00971676"/>
    <w:rsid w:val="009719BD"/>
    <w:rsid w:val="00971F73"/>
    <w:rsid w:val="00972D0F"/>
    <w:rsid w:val="00974870"/>
    <w:rsid w:val="00974D93"/>
    <w:rsid w:val="00977279"/>
    <w:rsid w:val="00981D33"/>
    <w:rsid w:val="0098378B"/>
    <w:rsid w:val="00984CBC"/>
    <w:rsid w:val="00985EE3"/>
    <w:rsid w:val="0098639A"/>
    <w:rsid w:val="00990E19"/>
    <w:rsid w:val="00992E3C"/>
    <w:rsid w:val="00992ECC"/>
    <w:rsid w:val="00997A71"/>
    <w:rsid w:val="009A128A"/>
    <w:rsid w:val="009A3D3A"/>
    <w:rsid w:val="009A4B18"/>
    <w:rsid w:val="009A5736"/>
    <w:rsid w:val="009A6A1F"/>
    <w:rsid w:val="009B0CD3"/>
    <w:rsid w:val="009B22B6"/>
    <w:rsid w:val="009B2BB3"/>
    <w:rsid w:val="009B6F3C"/>
    <w:rsid w:val="009C0AD6"/>
    <w:rsid w:val="009C1EA3"/>
    <w:rsid w:val="009C328B"/>
    <w:rsid w:val="009C3C9E"/>
    <w:rsid w:val="009C5D5A"/>
    <w:rsid w:val="009C6666"/>
    <w:rsid w:val="009C75DF"/>
    <w:rsid w:val="009D0A18"/>
    <w:rsid w:val="009D0A47"/>
    <w:rsid w:val="009D3363"/>
    <w:rsid w:val="009D35B3"/>
    <w:rsid w:val="009D37F9"/>
    <w:rsid w:val="009D39B1"/>
    <w:rsid w:val="009D3F9A"/>
    <w:rsid w:val="009D667A"/>
    <w:rsid w:val="009D7961"/>
    <w:rsid w:val="009D7C0F"/>
    <w:rsid w:val="009D7E3E"/>
    <w:rsid w:val="009E0957"/>
    <w:rsid w:val="009E10A7"/>
    <w:rsid w:val="009E2718"/>
    <w:rsid w:val="009E2F6F"/>
    <w:rsid w:val="009E5E85"/>
    <w:rsid w:val="009E630C"/>
    <w:rsid w:val="009E6A33"/>
    <w:rsid w:val="009F01A0"/>
    <w:rsid w:val="009F1934"/>
    <w:rsid w:val="009F2CF2"/>
    <w:rsid w:val="009F4637"/>
    <w:rsid w:val="009F62EC"/>
    <w:rsid w:val="009F631E"/>
    <w:rsid w:val="009F70B8"/>
    <w:rsid w:val="00A014EC"/>
    <w:rsid w:val="00A03329"/>
    <w:rsid w:val="00A03510"/>
    <w:rsid w:val="00A0615D"/>
    <w:rsid w:val="00A11D58"/>
    <w:rsid w:val="00A133C3"/>
    <w:rsid w:val="00A147F2"/>
    <w:rsid w:val="00A1484A"/>
    <w:rsid w:val="00A14DA4"/>
    <w:rsid w:val="00A17793"/>
    <w:rsid w:val="00A203AD"/>
    <w:rsid w:val="00A23239"/>
    <w:rsid w:val="00A23993"/>
    <w:rsid w:val="00A25873"/>
    <w:rsid w:val="00A27872"/>
    <w:rsid w:val="00A3082E"/>
    <w:rsid w:val="00A318A6"/>
    <w:rsid w:val="00A35A21"/>
    <w:rsid w:val="00A4034B"/>
    <w:rsid w:val="00A42688"/>
    <w:rsid w:val="00A42E31"/>
    <w:rsid w:val="00A46CC3"/>
    <w:rsid w:val="00A505C4"/>
    <w:rsid w:val="00A50F1C"/>
    <w:rsid w:val="00A52A09"/>
    <w:rsid w:val="00A52C6E"/>
    <w:rsid w:val="00A54803"/>
    <w:rsid w:val="00A56C8D"/>
    <w:rsid w:val="00A57E65"/>
    <w:rsid w:val="00A57F19"/>
    <w:rsid w:val="00A612F3"/>
    <w:rsid w:val="00A66453"/>
    <w:rsid w:val="00A676DD"/>
    <w:rsid w:val="00A70BB9"/>
    <w:rsid w:val="00A77AA2"/>
    <w:rsid w:val="00A81C48"/>
    <w:rsid w:val="00A81D2A"/>
    <w:rsid w:val="00A83912"/>
    <w:rsid w:val="00A845AE"/>
    <w:rsid w:val="00A851CD"/>
    <w:rsid w:val="00A870A4"/>
    <w:rsid w:val="00A873AB"/>
    <w:rsid w:val="00A87C05"/>
    <w:rsid w:val="00A9119D"/>
    <w:rsid w:val="00A919F6"/>
    <w:rsid w:val="00A92D33"/>
    <w:rsid w:val="00A95943"/>
    <w:rsid w:val="00A95C99"/>
    <w:rsid w:val="00A96C96"/>
    <w:rsid w:val="00AA11D0"/>
    <w:rsid w:val="00AA3511"/>
    <w:rsid w:val="00AA5A67"/>
    <w:rsid w:val="00AA5D37"/>
    <w:rsid w:val="00AA6012"/>
    <w:rsid w:val="00AA617B"/>
    <w:rsid w:val="00AA65FB"/>
    <w:rsid w:val="00AA7EAA"/>
    <w:rsid w:val="00AB3CCE"/>
    <w:rsid w:val="00AB548C"/>
    <w:rsid w:val="00AB5A86"/>
    <w:rsid w:val="00AC1726"/>
    <w:rsid w:val="00AC260C"/>
    <w:rsid w:val="00AC5839"/>
    <w:rsid w:val="00AC7AA6"/>
    <w:rsid w:val="00AD05CC"/>
    <w:rsid w:val="00AD6ACB"/>
    <w:rsid w:val="00AE3723"/>
    <w:rsid w:val="00AE387A"/>
    <w:rsid w:val="00AE395A"/>
    <w:rsid w:val="00AE45B1"/>
    <w:rsid w:val="00AE56FE"/>
    <w:rsid w:val="00AE7872"/>
    <w:rsid w:val="00AE7FB1"/>
    <w:rsid w:val="00AF1AE0"/>
    <w:rsid w:val="00AF1BC0"/>
    <w:rsid w:val="00AF25C4"/>
    <w:rsid w:val="00AF289D"/>
    <w:rsid w:val="00AF5C6A"/>
    <w:rsid w:val="00AF600D"/>
    <w:rsid w:val="00B00CAA"/>
    <w:rsid w:val="00B01E55"/>
    <w:rsid w:val="00B01EEB"/>
    <w:rsid w:val="00B05A6A"/>
    <w:rsid w:val="00B0647E"/>
    <w:rsid w:val="00B069DD"/>
    <w:rsid w:val="00B06BD1"/>
    <w:rsid w:val="00B0755C"/>
    <w:rsid w:val="00B077CB"/>
    <w:rsid w:val="00B07801"/>
    <w:rsid w:val="00B102DB"/>
    <w:rsid w:val="00B1150F"/>
    <w:rsid w:val="00B127BE"/>
    <w:rsid w:val="00B12C07"/>
    <w:rsid w:val="00B1326A"/>
    <w:rsid w:val="00B14A7C"/>
    <w:rsid w:val="00B15BD4"/>
    <w:rsid w:val="00B16B6C"/>
    <w:rsid w:val="00B20676"/>
    <w:rsid w:val="00B221F9"/>
    <w:rsid w:val="00B2236B"/>
    <w:rsid w:val="00B22684"/>
    <w:rsid w:val="00B25107"/>
    <w:rsid w:val="00B26762"/>
    <w:rsid w:val="00B30100"/>
    <w:rsid w:val="00B30766"/>
    <w:rsid w:val="00B31472"/>
    <w:rsid w:val="00B32E2D"/>
    <w:rsid w:val="00B3509D"/>
    <w:rsid w:val="00B3681C"/>
    <w:rsid w:val="00B37DFD"/>
    <w:rsid w:val="00B40072"/>
    <w:rsid w:val="00B438E5"/>
    <w:rsid w:val="00B44B65"/>
    <w:rsid w:val="00B45E7E"/>
    <w:rsid w:val="00B4649D"/>
    <w:rsid w:val="00B47792"/>
    <w:rsid w:val="00B5146B"/>
    <w:rsid w:val="00B514D1"/>
    <w:rsid w:val="00B517B9"/>
    <w:rsid w:val="00B61759"/>
    <w:rsid w:val="00B62977"/>
    <w:rsid w:val="00B63BE5"/>
    <w:rsid w:val="00B65A9C"/>
    <w:rsid w:val="00B67B33"/>
    <w:rsid w:val="00B72A2A"/>
    <w:rsid w:val="00B759C2"/>
    <w:rsid w:val="00B75DBA"/>
    <w:rsid w:val="00B772AC"/>
    <w:rsid w:val="00B80D9F"/>
    <w:rsid w:val="00B84092"/>
    <w:rsid w:val="00B90115"/>
    <w:rsid w:val="00B906DF"/>
    <w:rsid w:val="00B923DB"/>
    <w:rsid w:val="00B92A83"/>
    <w:rsid w:val="00B943D5"/>
    <w:rsid w:val="00B9478D"/>
    <w:rsid w:val="00B95F60"/>
    <w:rsid w:val="00BA1443"/>
    <w:rsid w:val="00BA197A"/>
    <w:rsid w:val="00BA297B"/>
    <w:rsid w:val="00BA3198"/>
    <w:rsid w:val="00BA4DA8"/>
    <w:rsid w:val="00BB169B"/>
    <w:rsid w:val="00BB24EE"/>
    <w:rsid w:val="00BB2A50"/>
    <w:rsid w:val="00BB3B40"/>
    <w:rsid w:val="00BB5448"/>
    <w:rsid w:val="00BB5894"/>
    <w:rsid w:val="00BC2588"/>
    <w:rsid w:val="00BC3BBB"/>
    <w:rsid w:val="00BC4F31"/>
    <w:rsid w:val="00BC619B"/>
    <w:rsid w:val="00BC65E0"/>
    <w:rsid w:val="00BC789D"/>
    <w:rsid w:val="00BC7DF6"/>
    <w:rsid w:val="00BD0482"/>
    <w:rsid w:val="00BD0AF0"/>
    <w:rsid w:val="00BD33F4"/>
    <w:rsid w:val="00BD37A6"/>
    <w:rsid w:val="00BD645A"/>
    <w:rsid w:val="00BD6B44"/>
    <w:rsid w:val="00BD70DB"/>
    <w:rsid w:val="00BE1015"/>
    <w:rsid w:val="00BE26AF"/>
    <w:rsid w:val="00BE36FE"/>
    <w:rsid w:val="00BE6890"/>
    <w:rsid w:val="00BE79F6"/>
    <w:rsid w:val="00BF19E1"/>
    <w:rsid w:val="00BF28A9"/>
    <w:rsid w:val="00BF2D6F"/>
    <w:rsid w:val="00BF4C33"/>
    <w:rsid w:val="00BF5CD2"/>
    <w:rsid w:val="00BF6C44"/>
    <w:rsid w:val="00BF6E80"/>
    <w:rsid w:val="00C01656"/>
    <w:rsid w:val="00C0189C"/>
    <w:rsid w:val="00C04A4E"/>
    <w:rsid w:val="00C05265"/>
    <w:rsid w:val="00C12BBC"/>
    <w:rsid w:val="00C12E57"/>
    <w:rsid w:val="00C15439"/>
    <w:rsid w:val="00C16E79"/>
    <w:rsid w:val="00C30134"/>
    <w:rsid w:val="00C301BA"/>
    <w:rsid w:val="00C30F60"/>
    <w:rsid w:val="00C351DB"/>
    <w:rsid w:val="00C357B0"/>
    <w:rsid w:val="00C37270"/>
    <w:rsid w:val="00C376E0"/>
    <w:rsid w:val="00C419F1"/>
    <w:rsid w:val="00C421C9"/>
    <w:rsid w:val="00C44142"/>
    <w:rsid w:val="00C4534D"/>
    <w:rsid w:val="00C45BCE"/>
    <w:rsid w:val="00C46733"/>
    <w:rsid w:val="00C4714B"/>
    <w:rsid w:val="00C513BC"/>
    <w:rsid w:val="00C53E44"/>
    <w:rsid w:val="00C542C0"/>
    <w:rsid w:val="00C6038D"/>
    <w:rsid w:val="00C60951"/>
    <w:rsid w:val="00C61914"/>
    <w:rsid w:val="00C6194A"/>
    <w:rsid w:val="00C62963"/>
    <w:rsid w:val="00C64591"/>
    <w:rsid w:val="00C64A4A"/>
    <w:rsid w:val="00C65F7B"/>
    <w:rsid w:val="00C7022B"/>
    <w:rsid w:val="00C75742"/>
    <w:rsid w:val="00C7581E"/>
    <w:rsid w:val="00C76160"/>
    <w:rsid w:val="00C81AE8"/>
    <w:rsid w:val="00C82865"/>
    <w:rsid w:val="00C82DBC"/>
    <w:rsid w:val="00C831A9"/>
    <w:rsid w:val="00C83CC7"/>
    <w:rsid w:val="00C8685A"/>
    <w:rsid w:val="00C9254B"/>
    <w:rsid w:val="00C929D9"/>
    <w:rsid w:val="00C93235"/>
    <w:rsid w:val="00C93743"/>
    <w:rsid w:val="00C939DF"/>
    <w:rsid w:val="00C95327"/>
    <w:rsid w:val="00C960DE"/>
    <w:rsid w:val="00C97302"/>
    <w:rsid w:val="00CA18E9"/>
    <w:rsid w:val="00CA2390"/>
    <w:rsid w:val="00CA311E"/>
    <w:rsid w:val="00CA3B1E"/>
    <w:rsid w:val="00CA5200"/>
    <w:rsid w:val="00CB06E4"/>
    <w:rsid w:val="00CB3338"/>
    <w:rsid w:val="00CB3DBF"/>
    <w:rsid w:val="00CB40B0"/>
    <w:rsid w:val="00CC0B8A"/>
    <w:rsid w:val="00CC19AC"/>
    <w:rsid w:val="00CC41E3"/>
    <w:rsid w:val="00CC4815"/>
    <w:rsid w:val="00CC5429"/>
    <w:rsid w:val="00CC6D25"/>
    <w:rsid w:val="00CD123B"/>
    <w:rsid w:val="00CD1DD0"/>
    <w:rsid w:val="00CD4891"/>
    <w:rsid w:val="00CD6067"/>
    <w:rsid w:val="00CD6B14"/>
    <w:rsid w:val="00CD73AB"/>
    <w:rsid w:val="00CE1A34"/>
    <w:rsid w:val="00CE374A"/>
    <w:rsid w:val="00CE3ED1"/>
    <w:rsid w:val="00CE694C"/>
    <w:rsid w:val="00CF4AE8"/>
    <w:rsid w:val="00CF67B7"/>
    <w:rsid w:val="00CF6CC3"/>
    <w:rsid w:val="00D03976"/>
    <w:rsid w:val="00D0408B"/>
    <w:rsid w:val="00D04F41"/>
    <w:rsid w:val="00D0541E"/>
    <w:rsid w:val="00D06081"/>
    <w:rsid w:val="00D06E63"/>
    <w:rsid w:val="00D07AD7"/>
    <w:rsid w:val="00D1025C"/>
    <w:rsid w:val="00D14128"/>
    <w:rsid w:val="00D16E96"/>
    <w:rsid w:val="00D17DCE"/>
    <w:rsid w:val="00D2432A"/>
    <w:rsid w:val="00D26322"/>
    <w:rsid w:val="00D2707D"/>
    <w:rsid w:val="00D270DC"/>
    <w:rsid w:val="00D270FD"/>
    <w:rsid w:val="00D27E73"/>
    <w:rsid w:val="00D309F3"/>
    <w:rsid w:val="00D3172E"/>
    <w:rsid w:val="00D32621"/>
    <w:rsid w:val="00D3301C"/>
    <w:rsid w:val="00D34B5E"/>
    <w:rsid w:val="00D36084"/>
    <w:rsid w:val="00D43021"/>
    <w:rsid w:val="00D53ACF"/>
    <w:rsid w:val="00D54D02"/>
    <w:rsid w:val="00D56CB2"/>
    <w:rsid w:val="00D609B8"/>
    <w:rsid w:val="00D61696"/>
    <w:rsid w:val="00D6328B"/>
    <w:rsid w:val="00D64C93"/>
    <w:rsid w:val="00D652F6"/>
    <w:rsid w:val="00D67534"/>
    <w:rsid w:val="00D70F05"/>
    <w:rsid w:val="00D715F3"/>
    <w:rsid w:val="00D71861"/>
    <w:rsid w:val="00D75EB2"/>
    <w:rsid w:val="00D76720"/>
    <w:rsid w:val="00D821C6"/>
    <w:rsid w:val="00D858B9"/>
    <w:rsid w:val="00D85A45"/>
    <w:rsid w:val="00D868E9"/>
    <w:rsid w:val="00D90B55"/>
    <w:rsid w:val="00D92509"/>
    <w:rsid w:val="00DA0E08"/>
    <w:rsid w:val="00DA222E"/>
    <w:rsid w:val="00DA275A"/>
    <w:rsid w:val="00DA28BD"/>
    <w:rsid w:val="00DA2D8A"/>
    <w:rsid w:val="00DA2EAA"/>
    <w:rsid w:val="00DA46F4"/>
    <w:rsid w:val="00DA48BF"/>
    <w:rsid w:val="00DA5823"/>
    <w:rsid w:val="00DB252A"/>
    <w:rsid w:val="00DB468A"/>
    <w:rsid w:val="00DB4C50"/>
    <w:rsid w:val="00DC1D6F"/>
    <w:rsid w:val="00DC2C9E"/>
    <w:rsid w:val="00DC39EF"/>
    <w:rsid w:val="00DC57F7"/>
    <w:rsid w:val="00DC606B"/>
    <w:rsid w:val="00DC7083"/>
    <w:rsid w:val="00DC7813"/>
    <w:rsid w:val="00DD0B9F"/>
    <w:rsid w:val="00DD17B9"/>
    <w:rsid w:val="00DD45A0"/>
    <w:rsid w:val="00DD4ED4"/>
    <w:rsid w:val="00DD53C6"/>
    <w:rsid w:val="00DD6182"/>
    <w:rsid w:val="00DD6A27"/>
    <w:rsid w:val="00DD7169"/>
    <w:rsid w:val="00DE234F"/>
    <w:rsid w:val="00DE389F"/>
    <w:rsid w:val="00DE67B1"/>
    <w:rsid w:val="00DF1114"/>
    <w:rsid w:val="00DF1F89"/>
    <w:rsid w:val="00DF4006"/>
    <w:rsid w:val="00DF6E42"/>
    <w:rsid w:val="00DF7884"/>
    <w:rsid w:val="00E020E6"/>
    <w:rsid w:val="00E034FA"/>
    <w:rsid w:val="00E0629C"/>
    <w:rsid w:val="00E103C6"/>
    <w:rsid w:val="00E144AC"/>
    <w:rsid w:val="00E165B9"/>
    <w:rsid w:val="00E20608"/>
    <w:rsid w:val="00E21B55"/>
    <w:rsid w:val="00E22444"/>
    <w:rsid w:val="00E23AB7"/>
    <w:rsid w:val="00E23D72"/>
    <w:rsid w:val="00E23FA6"/>
    <w:rsid w:val="00E269E8"/>
    <w:rsid w:val="00E302AB"/>
    <w:rsid w:val="00E307AD"/>
    <w:rsid w:val="00E31D13"/>
    <w:rsid w:val="00E328E7"/>
    <w:rsid w:val="00E340BA"/>
    <w:rsid w:val="00E359B3"/>
    <w:rsid w:val="00E375D0"/>
    <w:rsid w:val="00E37651"/>
    <w:rsid w:val="00E40122"/>
    <w:rsid w:val="00E407D1"/>
    <w:rsid w:val="00E40B46"/>
    <w:rsid w:val="00E4183B"/>
    <w:rsid w:val="00E42635"/>
    <w:rsid w:val="00E43058"/>
    <w:rsid w:val="00E43862"/>
    <w:rsid w:val="00E44F2C"/>
    <w:rsid w:val="00E47F31"/>
    <w:rsid w:val="00E506EA"/>
    <w:rsid w:val="00E508ED"/>
    <w:rsid w:val="00E57F77"/>
    <w:rsid w:val="00E6109B"/>
    <w:rsid w:val="00E61F4E"/>
    <w:rsid w:val="00E62A6F"/>
    <w:rsid w:val="00E63385"/>
    <w:rsid w:val="00E64053"/>
    <w:rsid w:val="00E641E6"/>
    <w:rsid w:val="00E66B51"/>
    <w:rsid w:val="00E66C17"/>
    <w:rsid w:val="00E7009F"/>
    <w:rsid w:val="00E71E76"/>
    <w:rsid w:val="00E72DBC"/>
    <w:rsid w:val="00E76B47"/>
    <w:rsid w:val="00E82F87"/>
    <w:rsid w:val="00E84615"/>
    <w:rsid w:val="00E84DE8"/>
    <w:rsid w:val="00E863F4"/>
    <w:rsid w:val="00E86D7F"/>
    <w:rsid w:val="00E92033"/>
    <w:rsid w:val="00E963DF"/>
    <w:rsid w:val="00EA2331"/>
    <w:rsid w:val="00EA2C78"/>
    <w:rsid w:val="00EA35F9"/>
    <w:rsid w:val="00EA3A52"/>
    <w:rsid w:val="00EA5FB5"/>
    <w:rsid w:val="00EA74C1"/>
    <w:rsid w:val="00EB002B"/>
    <w:rsid w:val="00EB3BB3"/>
    <w:rsid w:val="00EC1FD3"/>
    <w:rsid w:val="00EC3A48"/>
    <w:rsid w:val="00EC5A15"/>
    <w:rsid w:val="00EC6E49"/>
    <w:rsid w:val="00ED25BB"/>
    <w:rsid w:val="00ED36D0"/>
    <w:rsid w:val="00EE4990"/>
    <w:rsid w:val="00EF090A"/>
    <w:rsid w:val="00EF21C7"/>
    <w:rsid w:val="00EF2D08"/>
    <w:rsid w:val="00EF3FEB"/>
    <w:rsid w:val="00EF5D98"/>
    <w:rsid w:val="00F01CC8"/>
    <w:rsid w:val="00F1041C"/>
    <w:rsid w:val="00F1130D"/>
    <w:rsid w:val="00F15FBB"/>
    <w:rsid w:val="00F17123"/>
    <w:rsid w:val="00F2080A"/>
    <w:rsid w:val="00F2122F"/>
    <w:rsid w:val="00F2276D"/>
    <w:rsid w:val="00F23378"/>
    <w:rsid w:val="00F27E84"/>
    <w:rsid w:val="00F32B92"/>
    <w:rsid w:val="00F40589"/>
    <w:rsid w:val="00F44A5D"/>
    <w:rsid w:val="00F51805"/>
    <w:rsid w:val="00F5326A"/>
    <w:rsid w:val="00F55CF2"/>
    <w:rsid w:val="00F5623B"/>
    <w:rsid w:val="00F56A89"/>
    <w:rsid w:val="00F56DC6"/>
    <w:rsid w:val="00F640E4"/>
    <w:rsid w:val="00F6454C"/>
    <w:rsid w:val="00F67237"/>
    <w:rsid w:val="00F678A6"/>
    <w:rsid w:val="00F70079"/>
    <w:rsid w:val="00F70789"/>
    <w:rsid w:val="00F70E05"/>
    <w:rsid w:val="00F72543"/>
    <w:rsid w:val="00F7350E"/>
    <w:rsid w:val="00F75A45"/>
    <w:rsid w:val="00F76CC7"/>
    <w:rsid w:val="00F77E4D"/>
    <w:rsid w:val="00F8056B"/>
    <w:rsid w:val="00F80BE0"/>
    <w:rsid w:val="00F818A0"/>
    <w:rsid w:val="00F82C0E"/>
    <w:rsid w:val="00F9011C"/>
    <w:rsid w:val="00F90C46"/>
    <w:rsid w:val="00F913B1"/>
    <w:rsid w:val="00F915CF"/>
    <w:rsid w:val="00F921E3"/>
    <w:rsid w:val="00F94E2D"/>
    <w:rsid w:val="00FA4085"/>
    <w:rsid w:val="00FA6C13"/>
    <w:rsid w:val="00FB065F"/>
    <w:rsid w:val="00FB20D1"/>
    <w:rsid w:val="00FB2114"/>
    <w:rsid w:val="00FB2675"/>
    <w:rsid w:val="00FB3DCE"/>
    <w:rsid w:val="00FB3E16"/>
    <w:rsid w:val="00FB482A"/>
    <w:rsid w:val="00FB4A47"/>
    <w:rsid w:val="00FB6532"/>
    <w:rsid w:val="00FB75C3"/>
    <w:rsid w:val="00FC4272"/>
    <w:rsid w:val="00FC5F35"/>
    <w:rsid w:val="00FD0C88"/>
    <w:rsid w:val="00FD4F85"/>
    <w:rsid w:val="00FD6F53"/>
    <w:rsid w:val="00FD7092"/>
    <w:rsid w:val="00FD7F5E"/>
    <w:rsid w:val="00FE1631"/>
    <w:rsid w:val="00FE2369"/>
    <w:rsid w:val="00FE2464"/>
    <w:rsid w:val="00FE371E"/>
    <w:rsid w:val="00FE4E80"/>
    <w:rsid w:val="00FE67B5"/>
    <w:rsid w:val="00FE6D92"/>
    <w:rsid w:val="00FF20D6"/>
    <w:rsid w:val="00FF2F88"/>
    <w:rsid w:val="00FF621A"/>
    <w:rsid w:val="00FF66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List Bullet 3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C39D3"/>
    <w:pPr>
      <w:suppressAutoHyphens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C76E11"/>
    <w:pPr>
      <w:keepNext/>
      <w:pBdr>
        <w:bottom w:val="dotted" w:sz="8" w:space="1" w:color="C0C0C0"/>
      </w:pBdr>
      <w:shd w:val="clear" w:color="CCFFFF" w:fill="auto"/>
      <w:snapToGrid w:val="0"/>
      <w:spacing w:before="480" w:after="240"/>
      <w:outlineLvl w:val="0"/>
    </w:pPr>
    <w:rPr>
      <w:bCs/>
      <w:color w:val="666699"/>
      <w:sz w:val="30"/>
      <w:szCs w:val="28"/>
    </w:rPr>
  </w:style>
  <w:style w:type="paragraph" w:styleId="Heading2">
    <w:name w:val="heading 2"/>
    <w:basedOn w:val="Heading3"/>
    <w:next w:val="Normal"/>
    <w:link w:val="Heading2Char"/>
    <w:qFormat/>
    <w:rsid w:val="00026A21"/>
    <w:pPr>
      <w:spacing w:before="360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rsid w:val="00026A21"/>
    <w:pPr>
      <w:keepNext/>
      <w:spacing w:after="240"/>
      <w:ind w:left="360"/>
      <w:outlineLvl w:val="2"/>
    </w:pPr>
    <w:rPr>
      <w:rFonts w:cs="Tahoma"/>
      <w:color w:val="FF9900"/>
      <w:szCs w:val="20"/>
    </w:rPr>
  </w:style>
  <w:style w:type="paragraph" w:styleId="Heading4">
    <w:name w:val="heading 4"/>
    <w:basedOn w:val="Normal"/>
    <w:next w:val="Normal"/>
    <w:qFormat/>
    <w:rsid w:val="006C6943"/>
    <w:pPr>
      <w:keepNext/>
      <w:tabs>
        <w:tab w:val="num" w:pos="0"/>
      </w:tabs>
      <w:outlineLvl w:val="3"/>
    </w:pPr>
    <w:rPr>
      <w:rFonts w:ascii="Arial" w:hAnsi="Arial" w:cs="Arial"/>
      <w:b/>
      <w:bCs/>
      <w:color w:val="000000"/>
      <w:sz w:val="18"/>
      <w:szCs w:val="20"/>
    </w:rPr>
  </w:style>
  <w:style w:type="paragraph" w:styleId="Heading5">
    <w:name w:val="heading 5"/>
    <w:basedOn w:val="Normal"/>
    <w:next w:val="Normal"/>
    <w:qFormat/>
    <w:rsid w:val="006C6943"/>
    <w:pPr>
      <w:keepNext/>
      <w:tabs>
        <w:tab w:val="num" w:pos="0"/>
      </w:tabs>
      <w:autoSpaceDE w:val="0"/>
      <w:jc w:val="center"/>
      <w:outlineLvl w:val="4"/>
    </w:pPr>
    <w:rPr>
      <w:rFonts w:ascii="Arial" w:hAnsi="Arial" w:cs="Arial"/>
      <w:b/>
      <w:bCs/>
      <w:color w:val="00008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C6943"/>
    <w:rPr>
      <w:color w:val="0000FF"/>
      <w:u w:val="single"/>
    </w:rPr>
  </w:style>
  <w:style w:type="character" w:styleId="FollowedHyperlink">
    <w:name w:val="FollowedHyperlink"/>
    <w:rsid w:val="006C6943"/>
    <w:rPr>
      <w:color w:val="800080"/>
      <w:u w:val="single"/>
    </w:rPr>
  </w:style>
  <w:style w:type="paragraph" w:styleId="Subtitle">
    <w:name w:val="Subtitle"/>
    <w:basedOn w:val="Title"/>
    <w:link w:val="SubtitleChar"/>
    <w:qFormat/>
    <w:rsid w:val="00260EFC"/>
    <w:pPr>
      <w:spacing w:after="240"/>
    </w:pPr>
    <w:rPr>
      <w:color w:val="FF6600"/>
      <w:sz w:val="28"/>
      <w:szCs w:val="28"/>
    </w:rPr>
  </w:style>
  <w:style w:type="paragraph" w:styleId="BodyText">
    <w:name w:val="Body Text"/>
    <w:basedOn w:val="Normal"/>
    <w:rsid w:val="006C6943"/>
    <w:rPr>
      <w:rFonts w:ascii="Arial" w:hAnsi="Arial" w:cs="Arial"/>
      <w:sz w:val="18"/>
    </w:rPr>
  </w:style>
  <w:style w:type="paragraph" w:styleId="List">
    <w:name w:val="List"/>
    <w:basedOn w:val="BodyText"/>
    <w:rsid w:val="006C6943"/>
    <w:rPr>
      <w:rFonts w:cs="Tahoma"/>
    </w:rPr>
  </w:style>
  <w:style w:type="paragraph" w:styleId="Caption">
    <w:name w:val="caption"/>
    <w:basedOn w:val="Normal"/>
    <w:qFormat/>
    <w:rsid w:val="006C6943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6C6943"/>
    <w:pPr>
      <w:suppressLineNumbers/>
    </w:pPr>
    <w:rPr>
      <w:rFonts w:cs="Tahoma"/>
    </w:rPr>
  </w:style>
  <w:style w:type="paragraph" w:styleId="BodyText2">
    <w:name w:val="Body Text 2"/>
    <w:basedOn w:val="Normal"/>
    <w:rsid w:val="006C6943"/>
    <w:rPr>
      <w:rFonts w:ascii="Arial" w:hAnsi="Arial" w:cs="Arial"/>
      <w:sz w:val="16"/>
    </w:rPr>
  </w:style>
  <w:style w:type="paragraph" w:styleId="Header">
    <w:name w:val="header"/>
    <w:basedOn w:val="Normal"/>
    <w:rsid w:val="006C69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94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7C39D3"/>
    <w:pPr>
      <w:spacing w:before="60" w:after="60"/>
    </w:pPr>
    <w:rPr>
      <w:sz w:val="18"/>
      <w:szCs w:val="16"/>
    </w:rPr>
  </w:style>
  <w:style w:type="paragraph" w:customStyle="1" w:styleId="TableHeading">
    <w:name w:val="Table Heading"/>
    <w:basedOn w:val="Normal"/>
    <w:rsid w:val="007C39D3"/>
    <w:pPr>
      <w:keepNext/>
      <w:spacing w:before="60" w:after="60"/>
    </w:pPr>
    <w:rPr>
      <w:rFonts w:cs="Arial"/>
      <w:color w:val="333399"/>
      <w:sz w:val="18"/>
      <w:szCs w:val="18"/>
    </w:rPr>
  </w:style>
  <w:style w:type="table" w:styleId="TableGrid">
    <w:name w:val="Table Grid"/>
    <w:basedOn w:val="TableNormal"/>
    <w:rsid w:val="00B84BF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665BA3"/>
    <w:pPr>
      <w:ind w:left="720"/>
    </w:pPr>
  </w:style>
  <w:style w:type="paragraph" w:customStyle="1" w:styleId="Style1">
    <w:name w:val="Style1"/>
    <w:basedOn w:val="Normal"/>
    <w:rsid w:val="00952028"/>
    <w:pPr>
      <w:snapToGrid w:val="0"/>
    </w:pPr>
    <w:rPr>
      <w:rFonts w:cs="Arial"/>
      <w:b/>
      <w:bCs/>
      <w:smallCaps/>
      <w:color w:val="000080"/>
      <w:spacing w:val="100"/>
      <w:szCs w:val="20"/>
    </w:rPr>
  </w:style>
  <w:style w:type="paragraph" w:styleId="DocumentMap">
    <w:name w:val="Document Map"/>
    <w:basedOn w:val="Normal"/>
    <w:semiHidden/>
    <w:rsid w:val="00AC3B83"/>
    <w:pPr>
      <w:shd w:val="clear" w:color="auto" w:fill="000080"/>
    </w:pPr>
    <w:rPr>
      <w:rFonts w:cs="Tahoma"/>
      <w:szCs w:val="20"/>
    </w:rPr>
  </w:style>
  <w:style w:type="paragraph" w:styleId="Title">
    <w:name w:val="Title"/>
    <w:basedOn w:val="Normal"/>
    <w:link w:val="TitleChar"/>
    <w:qFormat/>
    <w:rsid w:val="00894122"/>
    <w:pPr>
      <w:outlineLvl w:val="0"/>
    </w:pPr>
    <w:rPr>
      <w:rFonts w:ascii="Arial" w:hAnsi="Arial" w:cs="Arial"/>
      <w:bCs/>
      <w:color w:val="808080"/>
      <w:sz w:val="36"/>
      <w:szCs w:val="36"/>
    </w:rPr>
  </w:style>
  <w:style w:type="character" w:styleId="Emphasis">
    <w:name w:val="Emphasis"/>
    <w:uiPriority w:val="20"/>
    <w:qFormat/>
    <w:rsid w:val="00F4331F"/>
    <w:rPr>
      <w:i/>
      <w:iCs/>
    </w:rPr>
  </w:style>
  <w:style w:type="character" w:styleId="Strong">
    <w:name w:val="Strong"/>
    <w:qFormat/>
    <w:rsid w:val="00EF4956"/>
    <w:rPr>
      <w:b/>
      <w:bCs/>
    </w:rPr>
  </w:style>
  <w:style w:type="paragraph" w:styleId="ListBullet5">
    <w:name w:val="List Bullet 5"/>
    <w:basedOn w:val="Normal"/>
    <w:rsid w:val="00EF4956"/>
    <w:pPr>
      <w:numPr>
        <w:numId w:val="4"/>
      </w:numPr>
    </w:pPr>
  </w:style>
  <w:style w:type="paragraph" w:styleId="ListBullet3">
    <w:name w:val="List Bullet 3"/>
    <w:basedOn w:val="Normal"/>
    <w:rsid w:val="005365E7"/>
    <w:pPr>
      <w:keepLines/>
      <w:numPr>
        <w:numId w:val="2"/>
      </w:numPr>
      <w:spacing w:after="60"/>
    </w:pPr>
  </w:style>
  <w:style w:type="paragraph" w:styleId="ListNumber">
    <w:name w:val="List Number"/>
    <w:basedOn w:val="Normal"/>
    <w:rsid w:val="00EF4956"/>
    <w:pPr>
      <w:numPr>
        <w:numId w:val="3"/>
      </w:numPr>
    </w:pPr>
  </w:style>
  <w:style w:type="paragraph" w:styleId="ListNumber2">
    <w:name w:val="List Number 2"/>
    <w:basedOn w:val="Normal"/>
    <w:link w:val="ListNumber2Char"/>
    <w:rsid w:val="00EF4956"/>
    <w:pPr>
      <w:numPr>
        <w:numId w:val="5"/>
      </w:numPr>
      <w:spacing w:before="60" w:after="120"/>
    </w:pPr>
  </w:style>
  <w:style w:type="character" w:customStyle="1" w:styleId="ListNumber2Char">
    <w:name w:val="List Number 2 Char"/>
    <w:link w:val="ListNumber2"/>
    <w:rsid w:val="00EF4956"/>
    <w:rPr>
      <w:rFonts w:ascii="Tahoma" w:hAnsi="Tahoma"/>
      <w:szCs w:val="24"/>
    </w:rPr>
  </w:style>
  <w:style w:type="character" w:customStyle="1" w:styleId="ReverseEmphasis">
    <w:name w:val="Reverse Emphasis"/>
    <w:rsid w:val="00C76E11"/>
    <w:rPr>
      <w:iCs/>
      <w:color w:val="91866F"/>
    </w:rPr>
  </w:style>
  <w:style w:type="paragraph" w:customStyle="1" w:styleId="TaskDescription">
    <w:name w:val="Task Description"/>
    <w:basedOn w:val="ListNumber2"/>
    <w:next w:val="ListBullet3"/>
    <w:rsid w:val="00EA7680"/>
    <w:pPr>
      <w:keepNext/>
      <w:numPr>
        <w:numId w:val="7"/>
      </w:numPr>
    </w:pPr>
    <w:rPr>
      <w:b/>
    </w:rPr>
  </w:style>
  <w:style w:type="paragraph" w:styleId="TOC2">
    <w:name w:val="toc 2"/>
    <w:basedOn w:val="Normal"/>
    <w:next w:val="Normal"/>
    <w:autoRedefine/>
    <w:semiHidden/>
    <w:rsid w:val="00B46B05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B46B05"/>
  </w:style>
  <w:style w:type="numbering" w:customStyle="1" w:styleId="NumberedTaskDescription">
    <w:name w:val="Numbered Task Description"/>
    <w:basedOn w:val="NoList"/>
    <w:rsid w:val="00EA7680"/>
    <w:pPr>
      <w:numPr>
        <w:numId w:val="6"/>
      </w:numPr>
    </w:pPr>
  </w:style>
  <w:style w:type="character" w:customStyle="1" w:styleId="StatusGreen">
    <w:name w:val="Status Green"/>
    <w:qFormat/>
    <w:rsid w:val="00B0376D"/>
    <w:rPr>
      <w:b/>
      <w:color w:val="92D050"/>
    </w:rPr>
  </w:style>
  <w:style w:type="character" w:customStyle="1" w:styleId="StatusBrown">
    <w:name w:val="Status Brown"/>
    <w:qFormat/>
    <w:rsid w:val="00B0376D"/>
    <w:rPr>
      <w:b/>
      <w:color w:val="948A54"/>
    </w:rPr>
  </w:style>
  <w:style w:type="character" w:customStyle="1" w:styleId="WW8Num12z0">
    <w:name w:val="WW8Num12z0"/>
    <w:rsid w:val="001D71BA"/>
    <w:rPr>
      <w:rFonts w:ascii="Wingdings" w:hAnsi="Wingdings"/>
      <w:color w:val="666699"/>
    </w:rPr>
  </w:style>
  <w:style w:type="character" w:customStyle="1" w:styleId="WW8Num13z0">
    <w:name w:val="WW8Num13z0"/>
    <w:rsid w:val="00FC0ECE"/>
    <w:rPr>
      <w:rFonts w:ascii="Wingdings" w:hAnsi="Wingdings"/>
      <w:color w:val="666699"/>
    </w:rPr>
  </w:style>
  <w:style w:type="character" w:customStyle="1" w:styleId="Heading2Char">
    <w:name w:val="Heading 2 Char"/>
    <w:link w:val="Heading2"/>
    <w:rsid w:val="009D37F9"/>
    <w:rPr>
      <w:rFonts w:ascii="Tahoma" w:hAnsi="Tahoma" w:cs="Tahoma"/>
      <w:b/>
      <w:color w:val="FF9900"/>
    </w:rPr>
  </w:style>
  <w:style w:type="character" w:customStyle="1" w:styleId="Heading1Char">
    <w:name w:val="Heading 1 Char"/>
    <w:link w:val="Heading1"/>
    <w:rsid w:val="009D37F9"/>
    <w:rPr>
      <w:rFonts w:ascii="Tahoma" w:hAnsi="Tahoma" w:cs="Tahoma"/>
      <w:bCs/>
      <w:color w:val="666699"/>
      <w:sz w:val="30"/>
      <w:szCs w:val="28"/>
      <w:shd w:val="clear" w:color="CCFFFF" w:fill="auto"/>
    </w:rPr>
  </w:style>
  <w:style w:type="character" w:styleId="SubtleReference">
    <w:name w:val="Subtle Reference"/>
    <w:basedOn w:val="DefaultParagraphFont"/>
    <w:uiPriority w:val="67"/>
    <w:qFormat/>
    <w:rsid w:val="00C6459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68"/>
    <w:qFormat/>
    <w:rsid w:val="00E034FA"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basedOn w:val="DefaultParagraphFont"/>
    <w:link w:val="Title"/>
    <w:rsid w:val="006323AA"/>
    <w:rPr>
      <w:rFonts w:ascii="Arial" w:hAnsi="Arial" w:cs="Arial"/>
      <w:bCs/>
      <w:color w:val="80808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323AA"/>
    <w:rPr>
      <w:rFonts w:ascii="Arial" w:hAnsi="Arial" w:cs="Arial"/>
      <w:bCs/>
      <w:color w:val="FF66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D2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List Bullet 3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C39D3"/>
    <w:pPr>
      <w:suppressAutoHyphens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C76E11"/>
    <w:pPr>
      <w:keepNext/>
      <w:pBdr>
        <w:bottom w:val="dotted" w:sz="8" w:space="1" w:color="C0C0C0"/>
      </w:pBdr>
      <w:shd w:val="clear" w:color="CCFFFF" w:fill="auto"/>
      <w:snapToGrid w:val="0"/>
      <w:spacing w:before="480" w:after="240"/>
      <w:outlineLvl w:val="0"/>
    </w:pPr>
    <w:rPr>
      <w:bCs/>
      <w:color w:val="666699"/>
      <w:sz w:val="30"/>
      <w:szCs w:val="28"/>
    </w:rPr>
  </w:style>
  <w:style w:type="paragraph" w:styleId="Heading2">
    <w:name w:val="heading 2"/>
    <w:basedOn w:val="Heading3"/>
    <w:next w:val="Normal"/>
    <w:link w:val="Heading2Char"/>
    <w:qFormat/>
    <w:rsid w:val="00026A21"/>
    <w:pPr>
      <w:spacing w:before="360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rsid w:val="00026A21"/>
    <w:pPr>
      <w:keepNext/>
      <w:spacing w:after="240"/>
      <w:ind w:left="360"/>
      <w:outlineLvl w:val="2"/>
    </w:pPr>
    <w:rPr>
      <w:rFonts w:cs="Tahoma"/>
      <w:color w:val="FF9900"/>
      <w:szCs w:val="20"/>
    </w:rPr>
  </w:style>
  <w:style w:type="paragraph" w:styleId="Heading4">
    <w:name w:val="heading 4"/>
    <w:basedOn w:val="Normal"/>
    <w:next w:val="Normal"/>
    <w:qFormat/>
    <w:rsid w:val="006C6943"/>
    <w:pPr>
      <w:keepNext/>
      <w:tabs>
        <w:tab w:val="num" w:pos="0"/>
      </w:tabs>
      <w:outlineLvl w:val="3"/>
    </w:pPr>
    <w:rPr>
      <w:rFonts w:ascii="Arial" w:hAnsi="Arial" w:cs="Arial"/>
      <w:b/>
      <w:bCs/>
      <w:color w:val="000000"/>
      <w:sz w:val="18"/>
      <w:szCs w:val="20"/>
    </w:rPr>
  </w:style>
  <w:style w:type="paragraph" w:styleId="Heading5">
    <w:name w:val="heading 5"/>
    <w:basedOn w:val="Normal"/>
    <w:next w:val="Normal"/>
    <w:qFormat/>
    <w:rsid w:val="006C6943"/>
    <w:pPr>
      <w:keepNext/>
      <w:tabs>
        <w:tab w:val="num" w:pos="0"/>
      </w:tabs>
      <w:autoSpaceDE w:val="0"/>
      <w:jc w:val="center"/>
      <w:outlineLvl w:val="4"/>
    </w:pPr>
    <w:rPr>
      <w:rFonts w:ascii="Arial" w:hAnsi="Arial" w:cs="Arial"/>
      <w:b/>
      <w:bCs/>
      <w:color w:val="00008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C6943"/>
    <w:rPr>
      <w:color w:val="0000FF"/>
      <w:u w:val="single"/>
    </w:rPr>
  </w:style>
  <w:style w:type="character" w:styleId="FollowedHyperlink">
    <w:name w:val="FollowedHyperlink"/>
    <w:rsid w:val="006C6943"/>
    <w:rPr>
      <w:color w:val="800080"/>
      <w:u w:val="single"/>
    </w:rPr>
  </w:style>
  <w:style w:type="paragraph" w:styleId="Subtitle">
    <w:name w:val="Subtitle"/>
    <w:basedOn w:val="Title"/>
    <w:link w:val="SubtitleChar"/>
    <w:qFormat/>
    <w:rsid w:val="00260EFC"/>
    <w:pPr>
      <w:spacing w:after="240"/>
    </w:pPr>
    <w:rPr>
      <w:color w:val="FF6600"/>
      <w:sz w:val="28"/>
      <w:szCs w:val="28"/>
    </w:rPr>
  </w:style>
  <w:style w:type="paragraph" w:styleId="BodyText">
    <w:name w:val="Body Text"/>
    <w:basedOn w:val="Normal"/>
    <w:rsid w:val="006C6943"/>
    <w:rPr>
      <w:rFonts w:ascii="Arial" w:hAnsi="Arial" w:cs="Arial"/>
      <w:sz w:val="18"/>
    </w:rPr>
  </w:style>
  <w:style w:type="paragraph" w:styleId="List">
    <w:name w:val="List"/>
    <w:basedOn w:val="BodyText"/>
    <w:rsid w:val="006C6943"/>
    <w:rPr>
      <w:rFonts w:cs="Tahoma"/>
    </w:rPr>
  </w:style>
  <w:style w:type="paragraph" w:styleId="Caption">
    <w:name w:val="caption"/>
    <w:basedOn w:val="Normal"/>
    <w:qFormat/>
    <w:rsid w:val="006C6943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6C6943"/>
    <w:pPr>
      <w:suppressLineNumbers/>
    </w:pPr>
    <w:rPr>
      <w:rFonts w:cs="Tahoma"/>
    </w:rPr>
  </w:style>
  <w:style w:type="paragraph" w:styleId="BodyText2">
    <w:name w:val="Body Text 2"/>
    <w:basedOn w:val="Normal"/>
    <w:rsid w:val="006C6943"/>
    <w:rPr>
      <w:rFonts w:ascii="Arial" w:hAnsi="Arial" w:cs="Arial"/>
      <w:sz w:val="16"/>
    </w:rPr>
  </w:style>
  <w:style w:type="paragraph" w:styleId="Header">
    <w:name w:val="header"/>
    <w:basedOn w:val="Normal"/>
    <w:rsid w:val="006C69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94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7C39D3"/>
    <w:pPr>
      <w:spacing w:before="60" w:after="60"/>
    </w:pPr>
    <w:rPr>
      <w:sz w:val="18"/>
      <w:szCs w:val="16"/>
    </w:rPr>
  </w:style>
  <w:style w:type="paragraph" w:customStyle="1" w:styleId="TableHeading">
    <w:name w:val="Table Heading"/>
    <w:basedOn w:val="Normal"/>
    <w:rsid w:val="007C39D3"/>
    <w:pPr>
      <w:keepNext/>
      <w:spacing w:before="60" w:after="60"/>
    </w:pPr>
    <w:rPr>
      <w:rFonts w:cs="Arial"/>
      <w:color w:val="333399"/>
      <w:sz w:val="18"/>
      <w:szCs w:val="18"/>
    </w:rPr>
  </w:style>
  <w:style w:type="table" w:styleId="TableGrid">
    <w:name w:val="Table Grid"/>
    <w:basedOn w:val="TableNormal"/>
    <w:rsid w:val="00B84BF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665BA3"/>
    <w:pPr>
      <w:ind w:left="720"/>
    </w:pPr>
  </w:style>
  <w:style w:type="paragraph" w:customStyle="1" w:styleId="Style1">
    <w:name w:val="Style1"/>
    <w:basedOn w:val="Normal"/>
    <w:rsid w:val="00952028"/>
    <w:pPr>
      <w:snapToGrid w:val="0"/>
    </w:pPr>
    <w:rPr>
      <w:rFonts w:cs="Arial"/>
      <w:b/>
      <w:bCs/>
      <w:smallCaps/>
      <w:color w:val="000080"/>
      <w:spacing w:val="100"/>
      <w:szCs w:val="20"/>
    </w:rPr>
  </w:style>
  <w:style w:type="paragraph" w:styleId="DocumentMap">
    <w:name w:val="Document Map"/>
    <w:basedOn w:val="Normal"/>
    <w:semiHidden/>
    <w:rsid w:val="00AC3B83"/>
    <w:pPr>
      <w:shd w:val="clear" w:color="auto" w:fill="000080"/>
    </w:pPr>
    <w:rPr>
      <w:rFonts w:cs="Tahoma"/>
      <w:szCs w:val="20"/>
    </w:rPr>
  </w:style>
  <w:style w:type="paragraph" w:styleId="Title">
    <w:name w:val="Title"/>
    <w:basedOn w:val="Normal"/>
    <w:link w:val="TitleChar"/>
    <w:qFormat/>
    <w:rsid w:val="00894122"/>
    <w:pPr>
      <w:outlineLvl w:val="0"/>
    </w:pPr>
    <w:rPr>
      <w:rFonts w:ascii="Arial" w:hAnsi="Arial" w:cs="Arial"/>
      <w:bCs/>
      <w:color w:val="808080"/>
      <w:sz w:val="36"/>
      <w:szCs w:val="36"/>
    </w:rPr>
  </w:style>
  <w:style w:type="character" w:styleId="Emphasis">
    <w:name w:val="Emphasis"/>
    <w:uiPriority w:val="20"/>
    <w:qFormat/>
    <w:rsid w:val="00F4331F"/>
    <w:rPr>
      <w:i/>
      <w:iCs/>
    </w:rPr>
  </w:style>
  <w:style w:type="character" w:styleId="Strong">
    <w:name w:val="Strong"/>
    <w:qFormat/>
    <w:rsid w:val="00EF4956"/>
    <w:rPr>
      <w:b/>
      <w:bCs/>
    </w:rPr>
  </w:style>
  <w:style w:type="paragraph" w:styleId="ListBullet5">
    <w:name w:val="List Bullet 5"/>
    <w:basedOn w:val="Normal"/>
    <w:rsid w:val="00EF4956"/>
    <w:pPr>
      <w:numPr>
        <w:numId w:val="4"/>
      </w:numPr>
    </w:pPr>
  </w:style>
  <w:style w:type="paragraph" w:styleId="ListBullet3">
    <w:name w:val="List Bullet 3"/>
    <w:basedOn w:val="Normal"/>
    <w:rsid w:val="005365E7"/>
    <w:pPr>
      <w:keepLines/>
      <w:numPr>
        <w:numId w:val="2"/>
      </w:numPr>
      <w:spacing w:after="60"/>
    </w:pPr>
  </w:style>
  <w:style w:type="paragraph" w:styleId="ListNumber">
    <w:name w:val="List Number"/>
    <w:basedOn w:val="Normal"/>
    <w:rsid w:val="00EF4956"/>
    <w:pPr>
      <w:numPr>
        <w:numId w:val="3"/>
      </w:numPr>
    </w:pPr>
  </w:style>
  <w:style w:type="paragraph" w:styleId="ListNumber2">
    <w:name w:val="List Number 2"/>
    <w:basedOn w:val="Normal"/>
    <w:link w:val="ListNumber2Char"/>
    <w:rsid w:val="00EF4956"/>
    <w:pPr>
      <w:numPr>
        <w:numId w:val="5"/>
      </w:numPr>
      <w:spacing w:before="60" w:after="120"/>
    </w:pPr>
  </w:style>
  <w:style w:type="character" w:customStyle="1" w:styleId="ListNumber2Char">
    <w:name w:val="List Number 2 Char"/>
    <w:link w:val="ListNumber2"/>
    <w:rsid w:val="00EF4956"/>
    <w:rPr>
      <w:rFonts w:ascii="Tahoma" w:hAnsi="Tahoma"/>
      <w:szCs w:val="24"/>
    </w:rPr>
  </w:style>
  <w:style w:type="character" w:customStyle="1" w:styleId="ReverseEmphasis">
    <w:name w:val="Reverse Emphasis"/>
    <w:rsid w:val="00C76E11"/>
    <w:rPr>
      <w:iCs/>
      <w:color w:val="91866F"/>
    </w:rPr>
  </w:style>
  <w:style w:type="paragraph" w:customStyle="1" w:styleId="TaskDescription">
    <w:name w:val="Task Description"/>
    <w:basedOn w:val="ListNumber2"/>
    <w:next w:val="ListBullet3"/>
    <w:rsid w:val="00EA7680"/>
    <w:pPr>
      <w:keepNext/>
      <w:numPr>
        <w:numId w:val="7"/>
      </w:numPr>
    </w:pPr>
    <w:rPr>
      <w:b/>
    </w:rPr>
  </w:style>
  <w:style w:type="paragraph" w:styleId="TOC2">
    <w:name w:val="toc 2"/>
    <w:basedOn w:val="Normal"/>
    <w:next w:val="Normal"/>
    <w:autoRedefine/>
    <w:semiHidden/>
    <w:rsid w:val="00B46B05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B46B05"/>
  </w:style>
  <w:style w:type="numbering" w:customStyle="1" w:styleId="NumberedTaskDescription">
    <w:name w:val="Numbered Task Description"/>
    <w:basedOn w:val="NoList"/>
    <w:rsid w:val="00EA7680"/>
    <w:pPr>
      <w:numPr>
        <w:numId w:val="6"/>
      </w:numPr>
    </w:pPr>
  </w:style>
  <w:style w:type="character" w:customStyle="1" w:styleId="StatusGreen">
    <w:name w:val="Status Green"/>
    <w:qFormat/>
    <w:rsid w:val="00B0376D"/>
    <w:rPr>
      <w:b/>
      <w:color w:val="92D050"/>
    </w:rPr>
  </w:style>
  <w:style w:type="character" w:customStyle="1" w:styleId="StatusBrown">
    <w:name w:val="Status Brown"/>
    <w:qFormat/>
    <w:rsid w:val="00B0376D"/>
    <w:rPr>
      <w:b/>
      <w:color w:val="948A54"/>
    </w:rPr>
  </w:style>
  <w:style w:type="character" w:customStyle="1" w:styleId="WW8Num12z0">
    <w:name w:val="WW8Num12z0"/>
    <w:rsid w:val="001D71BA"/>
    <w:rPr>
      <w:rFonts w:ascii="Wingdings" w:hAnsi="Wingdings"/>
      <w:color w:val="666699"/>
    </w:rPr>
  </w:style>
  <w:style w:type="character" w:customStyle="1" w:styleId="WW8Num13z0">
    <w:name w:val="WW8Num13z0"/>
    <w:rsid w:val="00FC0ECE"/>
    <w:rPr>
      <w:rFonts w:ascii="Wingdings" w:hAnsi="Wingdings"/>
      <w:color w:val="666699"/>
    </w:rPr>
  </w:style>
  <w:style w:type="character" w:customStyle="1" w:styleId="Heading2Char">
    <w:name w:val="Heading 2 Char"/>
    <w:link w:val="Heading2"/>
    <w:rsid w:val="009D37F9"/>
    <w:rPr>
      <w:rFonts w:ascii="Tahoma" w:hAnsi="Tahoma" w:cs="Tahoma"/>
      <w:b/>
      <w:color w:val="FF9900"/>
    </w:rPr>
  </w:style>
  <w:style w:type="character" w:customStyle="1" w:styleId="Heading1Char">
    <w:name w:val="Heading 1 Char"/>
    <w:link w:val="Heading1"/>
    <w:rsid w:val="009D37F9"/>
    <w:rPr>
      <w:rFonts w:ascii="Tahoma" w:hAnsi="Tahoma" w:cs="Tahoma"/>
      <w:bCs/>
      <w:color w:val="666699"/>
      <w:sz w:val="30"/>
      <w:szCs w:val="28"/>
      <w:shd w:val="clear" w:color="CCFFFF" w:fill="auto"/>
    </w:rPr>
  </w:style>
  <w:style w:type="character" w:styleId="SubtleReference">
    <w:name w:val="Subtle Reference"/>
    <w:basedOn w:val="DefaultParagraphFont"/>
    <w:uiPriority w:val="67"/>
    <w:qFormat/>
    <w:rsid w:val="00C6459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68"/>
    <w:qFormat/>
    <w:rsid w:val="00E034FA"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basedOn w:val="DefaultParagraphFont"/>
    <w:link w:val="Title"/>
    <w:rsid w:val="006323AA"/>
    <w:rPr>
      <w:rFonts w:ascii="Arial" w:hAnsi="Arial" w:cs="Arial"/>
      <w:bCs/>
      <w:color w:val="80808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323AA"/>
    <w:rPr>
      <w:rFonts w:ascii="Arial" w:hAnsi="Arial" w:cs="Arial"/>
      <w:bCs/>
      <w:color w:val="FF66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D2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97C87-CB9B-4522-9B25-89CD6A9C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Teloworks Philippines, Incorporated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Michael</dc:creator>
  <cp:lastModifiedBy>KATHY</cp:lastModifiedBy>
  <cp:revision>30</cp:revision>
  <cp:lastPrinted>2001-04-30T04:19:00Z</cp:lastPrinted>
  <dcterms:created xsi:type="dcterms:W3CDTF">2013-01-27T13:43:00Z</dcterms:created>
  <dcterms:modified xsi:type="dcterms:W3CDTF">2013-01-28T12:11:00Z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Document Type">
    <vt:lpwstr>Status Report</vt:lpwstr>
  </property>
</Properties>
</file>