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ص۸–۱۴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زمین؛ ص۹–۱۵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 و دستگاه عصبی؛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زمین؛ ص۹–۱۵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ص۸–۱۴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و تثبیت بخش‌های همین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تحلیلی؛ ص۱–۱۰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زمین؛ ص۹–۱۵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 و دستگاه عصبی؛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زمین؛ ص۹–۱۵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مهر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۱۷ مهر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مهر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