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 آبان تا ۸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مثلثات؛ ریاضی۳ ص۳۱–۴۱، ریاضی۲ ص۷۱–۹۴، ریاضی۱ ص۲۸–۴۶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نسبت‌های مثلثاتی و دایرهٔ مثلثاتی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۳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تا پایان فصل۱؛ ص۱۳–۲۶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۲۴–۲۶؛ از pH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۲۴–۲۶؛ از pH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۴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واحد زاویه و تبدیل درجه و رادیان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روابط مثلثاتی و ساده‌سازی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 آبان تا ۸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۵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شتاب ثابت؛ معادلات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۲۷–۲۸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نمودارهای مکان و سرعت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۲۷–۲۸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۶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رونویسی + به سوی پروتئین؛ فصل ۲، گفتار ۱–۲؛ ص ۲۱–۳۲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توابع مثلثاتی، تناوب و تانژانت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رونویسی + به سوی پروتئین؛ فصل ۲، گفتار ۱–۲؛ ص ۲۱–۳۲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مثلثات؛ بدون معادلات مثلثاتی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رونویسی + به سوی پروتئین؛ فصل ۲، گفتار ۱–۲؛ ص ۲۱–۳۲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۷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مسائل چندمرحله‌ای حرکت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۲۹–۳۰؛ تا قبل از شوینده‌های خورنده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ص۱۳–۲۶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۲۹–۳۰؛ تا قبل از شوینده‌های خورنده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۸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۹ آبان تا ۱۵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۹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قلب؛ فصل ۴، گفتار ۱؛ ص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توان‌های گویا و عبارت‌های جبری؛ ریاضی۱ ص۴۷–۶۸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قلب؛ فصل ۴، گفتار ۱؛ ص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ریشه و توان‌های گویا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قلب؛ فصل ۴، گفتار ۱؛ ص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۱۰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 ص۵۳–۸۲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جنبشی و کار نیروی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رگ‌ها؛ فصل ۴، گفتار ۲؛ ص ۵۵–۶۰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خواص توان و رادیکال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رگ‌ها؛ فصل ۴، گفتار ۲؛ ص ۵۵–۶۰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اتحادها و تجزیهٔ عبارت‌های جبری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رگ‌ها؛ فصل ۴، گفتار ۲؛ ص ۵۵–۶۰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۹ آبان تا ۱۵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۱۲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قضیهٔ کار و انرژی جنبشی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۵۵–۶۲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پتانسیل و پایستگی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۵۵–۶۲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۱۳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خون + تنوع گردش مواد؛ فصل ۴، گفتار ۳–۴؛ ص ۶۱–۶۸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عبارت‌های گویا و مخرج‌زدایی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خون + تنوع گردش مواد؛ فصل ۴، گفتار ۳–۴؛ ص ۶۱–۶۸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توان و جبر؛ ص۴۷–۶۸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خون + تنوع گردش مواد؛ فصل ۴، گفتار ۳–۴؛ ص ۶۱–۶۸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۱۴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درونی و توان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۶۳–۶۹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کار و انرژی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۶۳–۶۹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۱۵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۱۵ آبان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