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907"/>
        <w:gridCol w:w="5839"/>
        <w:gridCol w:w="1757"/>
        <w:gridCol w:w="2948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9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برنامه‌ریزی هفتگی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5"/>
                <w:rtl w:val="1"/>
                <w:szCs w:val="15"/>
                <w:bCs w:val="1"/>
              </w:rPr>
              <w:t>برگ اول: شنبه تا دوشنبه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۱ ـ دوازدهم</w:t>
            </w:r>
          </w:p>
        </w:tc>
        <w:tc>
          <w:tcPr>
            <w:tcW w:type="dxa" w:w="2948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۱۸ تا ۲۴ مهر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1"/>
            <w:gridSpan w:val="4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دوازدهم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 | ۱۸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۶   مجموع تست: ۷۰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مفهوم، دامنه و برد، انواع، اعمال جبری، یکنوایی، ترکیب و وارون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مفهوم، دامنه و برد، انواع و اعمال جبری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 | ۱۹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۵۵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حرکت بر خط راست؛ مکان، جابه‌جایی، سرعت، شتاب و حرکت با سرعت ثابت؛ ص ۱–۱۵، قبل از شتاب ثابت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مکان، جابه‌جایی و سرعت متوسط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 | ۲۰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چندجمله‌ای و یکنوایی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ترکیب و تبدیل نمودار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۱ / ۴</w:t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spacing w:line="240" w:lineRule="exact"/>
              <w:bidi w:val="0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907"/>
        <w:gridCol w:w="5839"/>
        <w:gridCol w:w="1757"/>
        <w:gridCol w:w="2948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9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برنامه‌ریزی هفتگی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5"/>
                <w:rtl w:val="1"/>
                <w:szCs w:val="15"/>
                <w:bCs w:val="1"/>
              </w:rPr>
              <w:t>برگ دوم: سه‌شنبه تا جمعه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۱ ـ دوازدهم</w:t>
            </w:r>
          </w:p>
        </w:tc>
        <w:tc>
          <w:tcPr>
            <w:tcW w:type="dxa" w:w="2948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۱۸ تا ۲۴ مهر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1"/>
            <w:gridSpan w:val="4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دوازدهم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 | ۲۱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سرعت لحظه‌ای و نمودار مکان–زمان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شتاب متوسط و لحظه‌ای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 | ۲۲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یک‌به‌یک و وارون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آزمونک ترکیبی کل بودجه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پنجشنبه | ۲۳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حرکت با سرعت ثابت و نمودارها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ترکیبی حرکت؛ بدون حرکت با شتاب ثابت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452"/>
      </w:tblGrid>
      <w:tr>
        <w:trPr>
          <w:cantSplit/>
          <w:trHeight w:hRule="exact" w:val="340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| ۲۴ مهر — آزمون تمرینی هفتهٔ دوازدهم</w:t>
            </w:r>
          </w:p>
        </w:tc>
      </w:tr>
      <w:tr>
        <w:trPr>
          <w:cantSplit/>
          <w:trHeight w:hRule="exact" w:val="96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ساعت مطالعه: ..............       تعداد تست: ..............       تراز / درصد آزمون: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۲ / ۴</w:t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spacing w:line="240" w:lineRule="exact"/>
              <w:bidi w:val="0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907"/>
        <w:gridCol w:w="5839"/>
        <w:gridCol w:w="1757"/>
        <w:gridCol w:w="2948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9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برنامه‌ریزی هفتگی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5"/>
                <w:rtl w:val="1"/>
                <w:szCs w:val="15"/>
                <w:bCs w:val="1"/>
              </w:rPr>
              <w:t>برگ اول: شنبه تا دوشنبه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۲ ـ دهم</w:t>
            </w:r>
          </w:p>
        </w:tc>
        <w:tc>
          <w:tcPr>
            <w:tcW w:type="dxa" w:w="2948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۲۵ مهر تا ۱ آبان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1"/>
            <w:gridSpan w:val="4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 | ۲۵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۶   مجموع تست: ۷۰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و معادلهٔ درجهٔ دوم؛ روش‌های حل، سهمی و روابط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روش‌های حل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 | ۲۶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۵۵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ویژگی‌های فیزیکی مواد؛ حالت‌ها، نیروهای بین‌مولکولی، فشار، شناوری و برنولی؛ فصل ۲، ص ۲۳–۵۲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حالت‌های ماده و نیروهای بین‌مولکولی؛ ص ۲۳–۳۲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 | ۲۷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درجهٔ دوم؛ سهمی و رأس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87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دلتا و تعداد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۳ / ۴</w:t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spacing w:line="240" w:lineRule="exact"/>
              <w:bidi w:val="0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907"/>
        <w:gridCol w:w="5839"/>
        <w:gridCol w:w="1757"/>
        <w:gridCol w:w="2948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39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3"/>
                <w:rtl w:val="1"/>
                <w:szCs w:val="23"/>
                <w:bCs w:val="1"/>
              </w:rPr>
              <w:t>برنامه‌ریزی هفتگی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5"/>
                <w:rtl w:val="1"/>
                <w:szCs w:val="15"/>
                <w:bCs w:val="1"/>
              </w:rPr>
              <w:t>برگ دوم: سه‌شنبه تا جمعه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۲ ـ دهم</w:t>
            </w:r>
          </w:p>
        </w:tc>
        <w:tc>
          <w:tcPr>
            <w:tcW w:type="dxa" w:w="2948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۲۵ مهر تا ۱ آبان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1"/>
            <w:gridSpan w:val="4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 | ۲۸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فشار در شاره‌ها؛ ص ۳۲–۴۰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شناوری و اصل ارشمیدس؛ ص ۴۰–۴۳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 | ۲۹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مجموع و حاصل‌ضرب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و معادلهٔ درجهٔ دوم؛ ترکیبی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پنجشنبه | ۳۰ مهر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4" w:color="C59B27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شاره در حرکت و اصل برنولی؛ ص ۴۳–۴۷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ترکیبی ویژگی‌های فیزیکی مواد؛ ص ۲۳–۵۲ با تمرین‌های ص ۴۸–۵۲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531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sz w:val="18"/>
                <w:rtl w:val="1"/>
                <w:szCs w:val="18"/>
                <w:bCs w:val="1"/>
              </w:rPr>
              <w:t>☐</w:t>
            </w: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452"/>
      </w:tblGrid>
      <w:tr>
        <w:trPr>
          <w:cantSplit/>
          <w:trHeight w:hRule="exact" w:val="340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| ۱ آبان — آزمون ماز ۱ آبان ۱۴۰۵</w:t>
            </w:r>
          </w:p>
        </w:tc>
      </w:tr>
      <w:tr>
        <w:trPr>
          <w:cantSplit/>
          <w:trHeight w:hRule="exact" w:val="96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rtl w:val="1"/>
                <w:szCs w:val="16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ساعت مطالعه: ..............       تعداد تست: ..............       تراز / درصد آزمون: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۴ / ۴</w:t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spacing w:line="240" w:lineRule="exact"/>
              <w:bidi w:val="0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۱ آبان ۱۴۰۵ — Stitch 14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