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eportHeader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907"/>
        <w:gridCol w:w="6350"/>
        <w:gridCol w:w="1757"/>
        <w:gridCol w:w="2211"/>
      </w:tblGrid>
      <w:tr>
        <w:trPr>
          <w:cantSplit/>
          <w:trHeight w:hRule="exact" w:val="1020"/>
        </w:trPr>
        <w:tc>
          <w:tcPr>
            <w:tcW w:type="dxa" w:w="90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موسسه مشاوره کنکور رتبه لند</w:t>
            </w:r>
          </w:p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3"/>
                <w:rtl w:val="1"/>
                <w:szCs w:val="23"/>
                <w:bCs w:val="1"/>
              </w:rPr>
              <w:t>گزارش کار و پایش تست هفتگی داوطلب</w:t>
            </w:r>
          </w:p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5"/>
                <w:rtl w:val="1"/>
                <w:szCs w:val="15"/>
                <w:bCs w:val="1"/>
              </w:rPr>
              <w:t>(برگ ۲: سه‌شنبه تا جمعه)</w:t>
            </w: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..............</w:t>
            </w:r>
          </w:p>
        </w:tc>
        <w:tc>
          <w:tcPr>
            <w:tcW w:type="dxa" w:w="2211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تاریخ: .... / .... / ۱۴۰....</w:t>
            </w:r>
          </w:p>
        </w:tc>
      </w:tr>
    </w:tbl>
    <w:p>
      <w:pPr>
        <w:spacing w:line="85" w:lineRule="exact" w:before="0" w:after="0"/>
      </w:pPr>
      <w:r>
        <w:rPr>
          <w:sz w:val="2"/>
        </w:rPr>
      </w:r>
    </w:p>
    <w:tbl>
      <w:tblPr>
        <w:tblStyle w:val="ReportMetadata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91"/>
        <w:gridCol w:w="1616"/>
        <w:gridCol w:w="1191"/>
        <w:gridCol w:w="1616"/>
        <w:gridCol w:w="1191"/>
        <w:gridCol w:w="1616"/>
        <w:gridCol w:w="1644"/>
        <w:gridCol w:w="1162"/>
      </w:tblGrid>
      <w:tr>
        <w:trPr>
          <w:cantSplit/>
          <w:trHeight w:hRule="exact" w:val="454"/>
        </w:trPr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نام داوطلب: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رشته / پایه: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مشاور ناظر: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644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هدف ساعت / تست:</w:t>
            </w:r>
          </w:p>
        </w:tc>
        <w:tc>
          <w:tcPr>
            <w:tcW w:type="dxa" w:w="1162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سه‌شنبه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چهارشنبه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پنج‌شنبه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Fri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B88D1D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جمعه (آزمون، تحلیل و جبرانی)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B88D1D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55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80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346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13" w:lineRule="exact" w:before="0" w:after="0"/>
      </w:pPr>
      <w:r>
        <w:rPr>
          <w:sz w:val="2"/>
        </w:rPr>
      </w:r>
    </w:p>
    <w:tbl>
      <w:tblPr>
        <w:tblStyle w:val="ReportHeader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6236"/>
        <w:gridCol w:w="3685"/>
        <w:gridCol w:w="1304"/>
      </w:tblGrid>
      <w:tr>
        <w:trPr>
          <w:cantSplit/>
          <w:trHeight w:hRule="exact" w:val="283"/>
        </w:trPr>
        <w:tc>
          <w:tcPr>
            <w:tcW w:type="dxa" w:w="6236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188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3"/>
                <w:rtl w:val="1"/>
                <w:szCs w:val="13"/>
              </w:rPr>
              <w:t>آکادمی مشاوره تخصصی کنکور رتبه لند - برنامه پایش اختصاصی</w:t>
            </w:r>
          </w:p>
        </w:tc>
        <w:tc>
          <w:tcPr>
            <w:tcW w:type="dxa" w:w="3685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spacing w:line="240" w:lineRule="exact"/>
              <w:bidi w:val="0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@Rotbelands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@Rotbelands   </w:t>
            </w:r>
          </w:p>
        </w:tc>
        <w:tc>
          <w:tcPr>
            <w:tcW w:type="dxa" w:w="1304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188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3"/>
                <w:rtl w:val="1"/>
                <w:szCs w:val="13"/>
              </w:rPr>
              <w:t>برگ ۲ از ۲</w:t>
            </w:r>
          </w:p>
        </w:tc>
      </w:tr>
    </w:tbl>
    <w:sectPr w:rsidR="00FC693F" w:rsidRPr="0006063C" w:rsidSect="00034616">
      <w:pgSz w:w="11906" w:h="16838"/>
      <w:pgMar w:top="340" w:right="340" w:bottom="340" w:left="34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  <w:style w:type="table" w:customStyle="1" w:styleId="ReportHeader">
    <w:name w:val="Report Header"/>
  </w:style>
  <w:style w:type="table" w:customStyle="1" w:styleId="ReportMetadata">
    <w:name w:val="Report Metadata"/>
  </w:style>
  <w:style w:type="table" w:customStyle="1" w:styleId="ReportDay">
    <w:name w:val="Report Day"/>
  </w:style>
  <w:style w:type="table" w:customStyle="1" w:styleId="ReportFriday">
    <w:name w:val="Report Frid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دانش‌آموز — برگ ۲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