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تا ۲۴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مفهوم، دامنه و برد، انواع، اعمال جبری، یکنوایی، ترکیب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مفهوم، دامنه و برد، انواع و اعمال جبری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مکان، جابه‌جایی، سرعت، شتاب و حرکت با سرعت ثابت؛ ص ۱–۱۵، قبل از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مکان، جابه‌جایی و سرعت متوسط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چندجمله‌ای و یکنوایی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ترکیب و تبدیل نمودار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88" w:lineRule="exact"/>
        <w:jc w:val="start"/>
      </w:pPr>
      <w:r>
        <w:rPr>
          <w:rFonts w:ascii="Vazirmatn" w:hAnsi="Vazirmatn" w:eastAsia="Vazirmatn" w:cs="Vazirmatn"/>
          <w:b w:val="0"/>
          <w:sz w:val="13"/>
          <w:szCs w:val="13"/>
          <w:rtl w:val="1"/>
        </w:rPr>
        <w:t>* 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تا ۲۴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لحظه‌ای و نمودار مکان–زمان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یک‌به‌یک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آزمونک ترکیبی کل بودجه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و نمودارها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حرکت؛ بدون حرکت با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هفتهٔ دوازدهم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88" w:lineRule="exact"/>
        <w:jc w:val="start"/>
      </w:pPr>
      <w:r>
        <w:rPr>
          <w:rFonts w:ascii="Vazirmatn" w:hAnsi="Vazirmatn" w:eastAsia="Vazirmatn" w:cs="Vazirmatn"/>
          <w:b w:val="0"/>
          <w:sz w:val="13"/>
          <w:szCs w:val="13"/>
          <w:rtl w:val="1"/>
        </w:rPr>
        <w:t>* 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درجهٔ دوم؛ روش‌های حل، سهمی و روابط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روش‌های حل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حالت‌ها، نیروهای بین‌مولکولی، فشار، شناوری و برنولی؛ فصل ۲، ص 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حالت‌های ماده و نیروهای بین‌مولکولی؛ ص 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درجهٔ دوم؛ سهمی و رأس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دلتا و تعداد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88" w:lineRule="exact"/>
        <w:jc w:val="start"/>
      </w:pPr>
      <w:r>
        <w:rPr>
          <w:rFonts w:ascii="Vazirmatn" w:hAnsi="Vazirmatn" w:eastAsia="Vazirmatn" w:cs="Vazirmatn"/>
          <w:b w:val="0"/>
          <w:sz w:val="13"/>
          <w:szCs w:val="13"/>
          <w:rtl w:val="1"/>
        </w:rPr>
        <w:t>* 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فشار در شاره‌ها؛ ص ۳۲–۴۰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شناوری و اصل ارشمیدس؛ ص ۴۰–۴۳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دوم؛ مجموع و حاصل‌ضرب ریشه‌ها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درجهٔ دوم؛ ترکیبی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شاره در حرکت و اصل برنولی؛ ص ۴۳–۴۷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ویژگی‌های فیزیکی مواد؛ ص ۲۳–۵۲ با تمرین‌های ص ۴۸–۵۲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ماز ۱ آبان ۱۴۰۵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88" w:lineRule="exact"/>
        <w:jc w:val="start"/>
      </w:pPr>
      <w:r>
        <w:rPr>
          <w:rFonts w:ascii="Vazirmatn" w:hAnsi="Vazirmatn" w:eastAsia="Vazirmatn" w:cs="Vazirmatn"/>
          <w:b w:val="0"/>
          <w:sz w:val="13"/>
          <w:szCs w:val="13"/>
          <w:rtl w:val="1"/>
        </w:rPr>
        <w:t>* 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۱ آبان ۱۴۰۵ — Stitch 14</dc:title>
  <dc:subject>نسخهٔ مبنا برای PDF؛ متن و جدول قابل‌ویرایش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