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۱۷ اردیبهشت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بودجهٔ مبحثی جانوری، محاسبات شیمی و فیزیک یازدهم؛ ریاضی شمارش و احتمال در هر دو هفته تمرین می‌شود.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فیزیک: ماز بازهٔ ۱۰۳–۱۲۵ را کنار «از ساختار هسته» نوشته؛ ساختار هسته در کتاب از ۱۱۲ است. برای حذف‌نشدن بودجه، ۱۰۳–۱۱۱ نیز مرور شده است.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۴ اردیبهشت تا ۱۰ اردیبهشت ۱۴۰۶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پایه — ۱۱ اردیبهشت تا ۱۷ اردیبهشت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جایگشت و ترکیب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اساس رفتار؛ فصل ۸، گفتار ۱؛ ص ۱۰۷–۱۱۴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اتمی و هسته‌ای؛ بازهٔ عددی ماز ص۱۰۳–۱۲۵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۱۱۱–۱۱۵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مدل بور و لیزر؛ ص۱۰۳–۱۱۱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۱۱۱–۱۱۵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پایه و اعمال روی پیشامدها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انتخاب طبیعی و رفتار؛ فصل ۸، گفتار ۲؛ ص ۱۱۵–۱۲۰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۱۷ اردیبهشت ۱۴۰۶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اردیبهشت تا ۱۰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هسته؛ ص۱۱۲ به بعد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پرتوزایی طبیعی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۱۱۶–۱۱۹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استقلال و احتمال کل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 و احتمال سه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و زندگی گروهی؛ فصل ۸، گفتار ۳؛ ص ۱۲۱–۱۲۴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نیمه‌عمر و کاربردها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هسته‌ای و مسئله‌های پایان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آیندهٔ روشن‌تر؛ از ارزش فناوری تا پایان؛ ص ماز ۱۲۰–۱۲۳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۱۷ اردیبهشت ۱۴۰۶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جامع شمارش و احتمال؛ ریاضی۱ ص۱۱۸–۱۵۱، ریاضی۲ ص۱۴۳–۱۵۲، ریاضی۳ ص۱۴۳–۱۴۸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جایگشت و ترکیب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فصل۲ تا۵ و نکات جانوری فصل۱؛ متن و شکل‌ها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یازدهم؛ سه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بار، میدان و پتانسیل؛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محاسبات؛ موازنه و استوکیومتری؛ فصل۲ دهم و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پایه و اعمال روی پیشامدها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جانوری؛ فصل۱ تا۷، گفتارهای مرتبط با جانوران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۱۷ اردیبهشت ۱۴۰۶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اردیبهشت تا ۱۷ اردیبهشت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خازن و انرژی آن؛ فصل۱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و مدار؛ فصل۲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 و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غلظت، انحلال‌پذیری و هنری؛ فصل۳ دهم؛ هیدروکربن‌ها فصل۱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استقلال و احتمال کل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 و احتمال سه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رفتارهای جانوران فصل۸ و نکات جانوری سایر فصل‌ها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القا؛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سه فصل فیزیک یازدهم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ترمودینامیک و سینتیک فصل۲؛ مسائل ترکیب‌های آلی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۱۷ اردیبهشت ۱۴۰۶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اردیبهشت ۱۴۰۶ — فایل برآیندی</dc:title>
  <dc:subject>فرمول ثابت رتبه لند؛ بودجهٔ مبحثی جانوری، محاسبات شیمی و فیزیک یازدهم؛ ریاضی شمارش و احتمال در هر دو هفته تمرین می‌شود.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