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214B" w:rsidRPr="00110F12" w:rsidRDefault="00F5214B" w:rsidP="005B631D">
      <w:pPr>
        <w:jc w:val="center"/>
        <w:rPr>
          <w:b/>
        </w:rPr>
      </w:pPr>
      <w:r w:rsidRPr="00110F12">
        <w:rPr>
          <w:b/>
        </w:rPr>
        <w:t>Requerimientos</w:t>
      </w:r>
    </w:p>
    <w:p w:rsidR="005B631D" w:rsidRDefault="005B631D" w:rsidP="005B631D">
      <w:pPr>
        <w:jc w:val="center"/>
      </w:pPr>
      <w:r>
        <w:rPr>
          <w:noProof/>
          <w:lang w:eastAsia="es-CO"/>
        </w:rPr>
        <w:drawing>
          <wp:inline distT="0" distB="0" distL="0" distR="0" wp14:anchorId="47092C28" wp14:editId="5209DD83">
            <wp:extent cx="955663" cy="92392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61600" cy="92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B631D">
        <w:drawing>
          <wp:inline distT="0" distB="0" distL="0" distR="0">
            <wp:extent cx="923925" cy="923925"/>
            <wp:effectExtent l="0" t="0" r="9525" b="9525"/>
            <wp:docPr id="6" name="Imagen 6" descr="Image result for wifi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Image result for wifi icon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2D79" w:rsidRDefault="00F5214B" w:rsidP="002B620C">
      <w:pPr>
        <w:jc w:val="center"/>
      </w:pPr>
      <w:r>
        <w:t>Para el correcto funcionamiento de la app es necesario que los servicios de GPS e internet estén habilitados.</w:t>
      </w:r>
    </w:p>
    <w:p w:rsidR="00082D79" w:rsidRDefault="00082D79" w:rsidP="005B631D">
      <w:pPr>
        <w:jc w:val="center"/>
      </w:pPr>
      <w:r>
        <w:rPr>
          <w:noProof/>
          <w:lang w:eastAsia="es-CO"/>
        </w:rPr>
        <w:drawing>
          <wp:inline distT="0" distB="0" distL="0" distR="0">
            <wp:extent cx="1000125" cy="904875"/>
            <wp:effectExtent l="0" t="0" r="9525" b="9525"/>
            <wp:docPr id="11" name="Imagen 11" descr="Image result for identification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Image result for identification icon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524"/>
                    <a:stretch/>
                  </pic:blipFill>
                  <pic:spPr bwMode="auto">
                    <a:xfrm>
                      <a:off x="0" y="0"/>
                      <a:ext cx="1000125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82D79" w:rsidRDefault="00082D79" w:rsidP="005B631D">
      <w:pPr>
        <w:jc w:val="center"/>
      </w:pPr>
      <w:r>
        <w:t>Con el fin de evitar el mal uso de la aplicación</w:t>
      </w:r>
      <w:r w:rsidR="002B620C">
        <w:t>, se requieren los datos del usuario como cedula, nombre, etc. (*)</w:t>
      </w:r>
    </w:p>
    <w:p w:rsidR="002B620C" w:rsidRPr="002B620C" w:rsidRDefault="002B620C" w:rsidP="002B620C">
      <w:pPr>
        <w:jc w:val="center"/>
        <w:rPr>
          <w:i/>
          <w:u w:val="single"/>
        </w:rPr>
      </w:pPr>
      <w:r w:rsidRPr="00FD2447">
        <w:rPr>
          <w:i/>
          <w:u w:val="single"/>
        </w:rPr>
        <w:t>(*)</w:t>
      </w:r>
      <w:r>
        <w:rPr>
          <w:i/>
          <w:u w:val="single"/>
        </w:rPr>
        <w:t xml:space="preserve"> </w:t>
      </w:r>
      <w:r w:rsidRPr="00FD2447">
        <w:rPr>
          <w:i/>
          <w:u w:val="single"/>
        </w:rPr>
        <w:t>desarrollada</w:t>
      </w:r>
      <w:r>
        <w:rPr>
          <w:i/>
          <w:u w:val="single"/>
        </w:rPr>
        <w:t xml:space="preserve"> parcialmente</w:t>
      </w:r>
    </w:p>
    <w:p w:rsidR="00C50877" w:rsidRPr="00110F12" w:rsidRDefault="00F5214B" w:rsidP="005B631D">
      <w:pPr>
        <w:jc w:val="center"/>
        <w:rPr>
          <w:b/>
        </w:rPr>
      </w:pPr>
      <w:r w:rsidRPr="00110F12">
        <w:rPr>
          <w:b/>
        </w:rPr>
        <w:t>Alarma</w:t>
      </w:r>
    </w:p>
    <w:p w:rsidR="005B631D" w:rsidRDefault="005B631D" w:rsidP="005B631D">
      <w:pPr>
        <w:jc w:val="center"/>
      </w:pPr>
      <w:r>
        <w:rPr>
          <w:noProof/>
          <w:lang w:eastAsia="es-CO"/>
        </w:rPr>
        <w:drawing>
          <wp:inline distT="0" distB="0" distL="0" distR="0" wp14:anchorId="5BFEDAB0" wp14:editId="41877304">
            <wp:extent cx="1936902" cy="1905000"/>
            <wp:effectExtent l="0" t="0" r="635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41993" cy="1910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214B" w:rsidRDefault="00F5214B" w:rsidP="005B631D">
      <w:pPr>
        <w:jc w:val="center"/>
      </w:pPr>
      <w:r w:rsidRPr="00F5214B">
        <w:t xml:space="preserve">Al presionar el botón de </w:t>
      </w:r>
      <w:r>
        <w:t xml:space="preserve">pánico se generará una “zona de alarma” en la posición </w:t>
      </w:r>
      <w:r w:rsidR="00871F4F">
        <w:t xml:space="preserve">geográfica </w:t>
      </w:r>
      <w:r>
        <w:t>actual del usuario. Existe también opción de falsa alarma que eliminara la última alarma creada por el usuario.</w:t>
      </w:r>
    </w:p>
    <w:p w:rsidR="006F4F0C" w:rsidRDefault="006F4F0C" w:rsidP="005B631D">
      <w:pPr>
        <w:jc w:val="center"/>
        <w:rPr>
          <w:b/>
        </w:rPr>
      </w:pPr>
    </w:p>
    <w:p w:rsidR="006F4F0C" w:rsidRDefault="006F4F0C" w:rsidP="005B631D">
      <w:pPr>
        <w:jc w:val="center"/>
        <w:rPr>
          <w:b/>
        </w:rPr>
      </w:pPr>
    </w:p>
    <w:p w:rsidR="006F4F0C" w:rsidRDefault="006F4F0C" w:rsidP="005B631D">
      <w:pPr>
        <w:jc w:val="center"/>
        <w:rPr>
          <w:b/>
        </w:rPr>
      </w:pPr>
    </w:p>
    <w:p w:rsidR="00F5214B" w:rsidRPr="00110F12" w:rsidRDefault="00F5214B" w:rsidP="005B631D">
      <w:pPr>
        <w:jc w:val="center"/>
        <w:rPr>
          <w:b/>
        </w:rPr>
      </w:pPr>
      <w:r w:rsidRPr="00110F12">
        <w:rPr>
          <w:b/>
        </w:rPr>
        <w:t>Zona de alarma</w:t>
      </w:r>
    </w:p>
    <w:p w:rsidR="009D2C3F" w:rsidRDefault="002D6E4F" w:rsidP="005B631D">
      <w:pPr>
        <w:jc w:val="center"/>
      </w:pPr>
      <w:r>
        <w:rPr>
          <w:noProof/>
          <w:lang w:eastAsia="es-CO"/>
        </w:rPr>
        <w:drawing>
          <wp:inline distT="0" distB="0" distL="0" distR="0" wp14:anchorId="6AC892B3" wp14:editId="1B0A7104">
            <wp:extent cx="1991439" cy="1914525"/>
            <wp:effectExtent l="0" t="0" r="889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97103" cy="191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214B" w:rsidRDefault="00F5214B" w:rsidP="005B631D">
      <w:pPr>
        <w:jc w:val="center"/>
      </w:pPr>
      <w:r>
        <w:t>Es una zona circular compuesta por círculos internos cuyos colores representan el nivel de alarma, siendo el central y más rojizo el nivel más</w:t>
      </w:r>
      <w:r w:rsidR="00EB2F70">
        <w:t xml:space="preserve"> alto de alarma. El centro de la zona se ubica en la posición en la que el usuario genero la alarma.</w:t>
      </w:r>
    </w:p>
    <w:p w:rsidR="00EB2F70" w:rsidRDefault="00EB2F70" w:rsidP="005B631D">
      <w:pPr>
        <w:jc w:val="center"/>
      </w:pPr>
      <w:r>
        <w:t>El nivel de alarma de la zona se reducirá a través del tiempo hasta que desaparece (*)</w:t>
      </w:r>
    </w:p>
    <w:p w:rsidR="00110F12" w:rsidRPr="00FD2447" w:rsidRDefault="00110F12" w:rsidP="005B631D">
      <w:pPr>
        <w:jc w:val="center"/>
        <w:rPr>
          <w:i/>
          <w:u w:val="single"/>
        </w:rPr>
      </w:pPr>
      <w:r w:rsidRPr="00FD2447">
        <w:rPr>
          <w:i/>
          <w:u w:val="single"/>
        </w:rPr>
        <w:t>(*)</w:t>
      </w:r>
      <w:r w:rsidR="00FD2447" w:rsidRPr="00FD2447">
        <w:rPr>
          <w:i/>
          <w:u w:val="single"/>
        </w:rPr>
        <w:t xml:space="preserve"> </w:t>
      </w:r>
      <w:r w:rsidRPr="00FD2447">
        <w:rPr>
          <w:i/>
          <w:u w:val="single"/>
        </w:rPr>
        <w:t>característica no desarrollada</w:t>
      </w:r>
    </w:p>
    <w:p w:rsidR="00EB2F70" w:rsidRPr="00110F12" w:rsidRDefault="00EB2F70" w:rsidP="005B631D">
      <w:pPr>
        <w:jc w:val="center"/>
        <w:rPr>
          <w:b/>
        </w:rPr>
      </w:pPr>
      <w:r w:rsidRPr="00110F12">
        <w:rPr>
          <w:b/>
        </w:rPr>
        <w:t>Rastreador de ladrones</w:t>
      </w:r>
    </w:p>
    <w:p w:rsidR="009D2C3F" w:rsidRDefault="009D2C3F" w:rsidP="005B631D">
      <w:pPr>
        <w:jc w:val="center"/>
      </w:pPr>
      <w:r>
        <w:rPr>
          <w:noProof/>
          <w:lang w:eastAsia="es-CO"/>
        </w:rPr>
        <w:drawing>
          <wp:inline distT="0" distB="0" distL="0" distR="0" wp14:anchorId="1EDAED86" wp14:editId="192DBDD8">
            <wp:extent cx="1650231" cy="1666875"/>
            <wp:effectExtent l="0" t="0" r="762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57294" cy="1674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7A21" w:rsidRDefault="00EB2F70" w:rsidP="005B631D">
      <w:pPr>
        <w:jc w:val="center"/>
      </w:pPr>
      <w:r>
        <w:t>Cualquier persona con la app será notificada (*) y podrá ver las zonas de alarma que se generen.</w:t>
      </w:r>
      <w:r w:rsidR="00667A21">
        <w:t xml:space="preserve"> La comunidad al ser alarmada puede avisar por medio de la app donde está ocurriendo la emergencia o bien donde se encuentra el delincuente. Si la policía se incorpora a este sistema, tendrán un rastreador indirecto de delincuentes que ayudara a </w:t>
      </w:r>
      <w:r w:rsidR="00FD1684">
        <w:t>su captura</w:t>
      </w:r>
      <w:r w:rsidR="00667A21">
        <w:t>.</w:t>
      </w:r>
    </w:p>
    <w:p w:rsidR="00FD2447" w:rsidRPr="00FD2447" w:rsidRDefault="00FD2447" w:rsidP="00FD2447">
      <w:pPr>
        <w:jc w:val="center"/>
        <w:rPr>
          <w:i/>
          <w:u w:val="single"/>
        </w:rPr>
      </w:pPr>
      <w:r w:rsidRPr="00FD2447">
        <w:rPr>
          <w:i/>
          <w:u w:val="single"/>
        </w:rPr>
        <w:lastRenderedPageBreak/>
        <w:t>(*) característica no desarrollada</w:t>
      </w:r>
    </w:p>
    <w:p w:rsidR="00667A21" w:rsidRPr="00110F12" w:rsidRDefault="00667A21" w:rsidP="005B631D">
      <w:pPr>
        <w:jc w:val="center"/>
        <w:rPr>
          <w:b/>
        </w:rPr>
      </w:pPr>
      <w:r w:rsidRPr="00110F12">
        <w:rPr>
          <w:b/>
        </w:rPr>
        <w:t>Celulares como cámaras de seguridad (*)</w:t>
      </w:r>
    </w:p>
    <w:p w:rsidR="00D83BFA" w:rsidRDefault="00D83BFA" w:rsidP="005B631D">
      <w:pPr>
        <w:jc w:val="center"/>
      </w:pPr>
      <w:r>
        <w:rPr>
          <w:noProof/>
          <w:lang w:eastAsia="es-CO"/>
        </w:rPr>
        <w:drawing>
          <wp:inline distT="0" distB="0" distL="0" distR="0" wp14:anchorId="31FD8812" wp14:editId="78B5D8CF">
            <wp:extent cx="1647825" cy="1075849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55409" cy="1080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7A21" w:rsidRDefault="00110F12" w:rsidP="005B631D">
      <w:pPr>
        <w:jc w:val="center"/>
      </w:pPr>
      <w:r>
        <w:t>Transmisión de video o imágenes directamente a la policía que aporten mayor información sobre el incidente que se está presentando.</w:t>
      </w:r>
    </w:p>
    <w:p w:rsidR="00110F12" w:rsidRPr="00FD2447" w:rsidRDefault="00110F12" w:rsidP="004A319D">
      <w:pPr>
        <w:jc w:val="center"/>
        <w:rPr>
          <w:i/>
          <w:u w:val="single"/>
        </w:rPr>
      </w:pPr>
      <w:r w:rsidRPr="00FD2447">
        <w:rPr>
          <w:i/>
          <w:u w:val="single"/>
        </w:rPr>
        <w:t>(*)</w:t>
      </w:r>
      <w:r w:rsidR="00FD2447" w:rsidRPr="00FD2447">
        <w:rPr>
          <w:i/>
          <w:u w:val="single"/>
        </w:rPr>
        <w:t xml:space="preserve"> </w:t>
      </w:r>
      <w:r w:rsidRPr="00FD2447">
        <w:rPr>
          <w:i/>
          <w:u w:val="single"/>
        </w:rPr>
        <w:t>característica no desarrollada</w:t>
      </w:r>
      <w:bookmarkStart w:id="0" w:name="_GoBack"/>
      <w:bookmarkEnd w:id="0"/>
    </w:p>
    <w:sectPr w:rsidR="00110F12" w:rsidRPr="00FD2447" w:rsidSect="005B631D">
      <w:pgSz w:w="12240" w:h="15840"/>
      <w:pgMar w:top="1417" w:right="1701" w:bottom="1417" w:left="1701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214B"/>
    <w:rsid w:val="00082D79"/>
    <w:rsid w:val="00110F12"/>
    <w:rsid w:val="00284F12"/>
    <w:rsid w:val="002B620C"/>
    <w:rsid w:val="002D6E4F"/>
    <w:rsid w:val="0038403C"/>
    <w:rsid w:val="004A319D"/>
    <w:rsid w:val="005A241D"/>
    <w:rsid w:val="005B631D"/>
    <w:rsid w:val="00667A21"/>
    <w:rsid w:val="006B14D8"/>
    <w:rsid w:val="006F4F0C"/>
    <w:rsid w:val="00871F4F"/>
    <w:rsid w:val="00880A18"/>
    <w:rsid w:val="009D2C3F"/>
    <w:rsid w:val="00D83BFA"/>
    <w:rsid w:val="00EB2F70"/>
    <w:rsid w:val="00F5214B"/>
    <w:rsid w:val="00FD1684"/>
    <w:rsid w:val="00FD2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81213BD"/>
  <w15:chartTrackingRefBased/>
  <w15:docId w15:val="{6A01E324-16EF-40D6-AF78-96B278542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230</Words>
  <Characters>1265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Murcia</dc:creator>
  <cp:keywords/>
  <dc:description/>
  <cp:lastModifiedBy>Daniel Murcia</cp:lastModifiedBy>
  <cp:revision>14</cp:revision>
  <dcterms:created xsi:type="dcterms:W3CDTF">2018-10-04T17:01:00Z</dcterms:created>
  <dcterms:modified xsi:type="dcterms:W3CDTF">2018-10-04T18:04:00Z</dcterms:modified>
</cp:coreProperties>
</file>