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8CC5" w14:textId="27D280AF" w:rsidR="007B54D5" w:rsidRDefault="00000000">
      <w:pPr>
        <w:pStyle w:val="Ttul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sz w:val="48"/>
          <w:szCs w:val="48"/>
        </w:rPr>
        <w:t>Informe de Practica de Laboratorio</w:t>
      </w:r>
      <w:r w:rsidR="00D20863">
        <w:rPr>
          <w:rFonts w:ascii="Times New Roman" w:eastAsia="Times New Roman" w:hAnsi="Times New Roman" w:cs="Times New Roman"/>
          <w:sz w:val="48"/>
          <w:szCs w:val="48"/>
        </w:rPr>
        <w:t xml:space="preserve"> 2</w:t>
      </w:r>
      <w:r>
        <w:rPr>
          <w:rFonts w:ascii="Times New Roman" w:eastAsia="Times New Roman" w:hAnsi="Times New Roman" w:cs="Times New Roman"/>
          <w:sz w:val="48"/>
          <w:szCs w:val="48"/>
        </w:rPr>
        <w:t xml:space="preserve">: Sistema de Supervisión de Contratos EPS </w:t>
      </w:r>
    </w:p>
    <w:p w14:paraId="7FB01E2E" w14:textId="519F6F26" w:rsidR="007B54D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Tomás Ramírez Londoño, </w:t>
      </w:r>
      <w:r w:rsidR="00D20863">
        <w:rPr>
          <w:rFonts w:ascii="Times New Roman" w:eastAsia="Times New Roman" w:hAnsi="Times New Roman" w:cs="Times New Roman"/>
          <w:i/>
          <w:iCs/>
        </w:rPr>
        <w:t>Rubén Darío García Jaramillo</w:t>
      </w:r>
      <w:r w:rsidR="00D20863">
        <w:rPr>
          <w:rFonts w:ascii="Times New Roman" w:eastAsia="Times New Roman" w:hAnsi="Times New Roman" w:cs="Times New Roman"/>
          <w:i/>
          <w:iCs/>
        </w:rPr>
        <w:t xml:space="preserve">, </w:t>
      </w:r>
      <w:r w:rsidR="00D20863">
        <w:rPr>
          <w:rFonts w:ascii="Times New Roman" w:eastAsia="Times New Roman" w:hAnsi="Times New Roman" w:cs="Times New Roman"/>
          <w:i/>
          <w:iCs/>
        </w:rPr>
        <w:t>Danna Katalina Rojas Portillo</w:t>
      </w:r>
    </w:p>
    <w:p w14:paraId="2282C8E4" w14:textId="77777777" w:rsidR="007B54D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Universidad del Quindío</w:t>
      </w:r>
    </w:p>
    <w:p w14:paraId="0E61A82D" w14:textId="705A6B7A" w:rsidR="007B54D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sectPr w:rsidR="007B54D5">
          <w:pgSz w:w="11906" w:h="16838"/>
          <w:pgMar w:top="1077" w:right="737" w:bottom="1701" w:left="737" w:header="709" w:footer="709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i/>
          <w:iCs/>
        </w:rPr>
        <w:t xml:space="preserve">Ingeniería Electrónica </w:t>
      </w:r>
    </w:p>
    <w:p w14:paraId="537D758D" w14:textId="77777777" w:rsidR="007B54D5" w:rsidRDefault="007B54D5">
      <w:pPr>
        <w:spacing w:after="0" w:line="240" w:lineRule="auto"/>
        <w:rPr>
          <w:rFonts w:ascii="Times New Roman" w:eastAsia="Times New Roman" w:hAnsi="Times New Roman" w:cs="Times New Roman"/>
          <w:i/>
          <w:iCs/>
        </w:rPr>
        <w:sectPr w:rsidR="007B54D5">
          <w:type w:val="continuous"/>
          <w:pgSz w:w="11906" w:h="16838"/>
          <w:pgMar w:top="1077" w:right="737" w:bottom="1701" w:left="737" w:header="709" w:footer="709" w:gutter="0"/>
          <w:cols w:num="2" w:space="720" w:equalWidth="0">
            <w:col w:w="5096" w:space="238"/>
            <w:col w:w="5096" w:space="0"/>
          </w:cols>
        </w:sectPr>
      </w:pPr>
    </w:p>
    <w:p w14:paraId="0F138CB3" w14:textId="77777777" w:rsidR="007B54D5" w:rsidRDefault="007B54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</w:rPr>
      </w:pPr>
    </w:p>
    <w:tbl>
      <w:tblPr>
        <w:tblStyle w:val="a"/>
        <w:tblpPr w:leftFromText="141" w:rightFromText="141" w:vertAnchor="text" w:tblpX="7096" w:tblpY="89"/>
        <w:tblW w:w="371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200"/>
        <w:gridCol w:w="1114"/>
      </w:tblGrid>
      <w:tr w:rsidR="007B54D5" w14:paraId="0FA4AB8D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966C5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Función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992B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Módulo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8B501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Estado</w:t>
            </w:r>
          </w:p>
        </w:tc>
      </w:tr>
      <w:tr w:rsidR="007B54D5" w14:paraId="547ED496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FEF0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registerAffiliate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184C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affiliates.py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1704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  <w:tr w:rsidR="007B54D5" w14:paraId="448191ED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E5A0F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listAffiliates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A393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affiliates.py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2C19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  <w:tr w:rsidR="007B54D5" w14:paraId="5B68309C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F894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searchById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2A8B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affiliates.py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FC1A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  <w:tr w:rsidR="007B54D5" w14:paraId="64B8A4EE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AF3B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stats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84D1D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affiliates.py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33D6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  <w:tr w:rsidR="007B54D5" w14:paraId="0FA57597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C38F9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recordSurvey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5B41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affiliates.py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D2A8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  <w:tr w:rsidR="007B54D5" w14:paraId="0D1148B8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CD50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surveyStats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5D63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affiliates.py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8B50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  <w:tr w:rsidR="007B54D5" w14:paraId="0EDA3038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F6759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registerUser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BD7D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affiliates.py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E3D7F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  <w:tr w:rsidR="007B54D5" w14:paraId="2543F931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8A37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openCloseSession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B50D3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affiliates.py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7743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  <w:tr w:rsidR="007B54D5" w14:paraId="21B2BD2D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B9AF4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findUser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476D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affiliates.py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4F0B3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  <w:tr w:rsidR="007B54D5" w14:paraId="013414DC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01906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scheduleAppointment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CE56E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clinical.py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762B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  <w:tr w:rsidR="007B54D5" w14:paraId="754913C5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0E91B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listAppointments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7898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clinical.py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1E9C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  <w:tr w:rsidR="007B54D5" w14:paraId="002D8A12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86940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cancelAppointment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A7950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clinical.py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CF3B1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  <w:tr w:rsidR="007B54D5" w14:paraId="0AC784F0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693ED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createPrescription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5EA0F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clinical.py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138A8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  <w:tr w:rsidR="007B54D5" w14:paraId="021C2B7D" w14:textId="77777777">
        <w:trPr>
          <w:trHeight w:val="200"/>
        </w:trPr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A110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listPrescriptions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AD4A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clinical.py</w:t>
            </w:r>
          </w:p>
        </w:tc>
        <w:tc>
          <w:tcPr>
            <w:tcW w:w="11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2DED9" w14:textId="77777777" w:rsidR="007B54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Implementada</w:t>
            </w:r>
          </w:p>
        </w:tc>
      </w:tr>
    </w:tbl>
    <w:p w14:paraId="0DBD093E" w14:textId="77777777" w:rsidR="007B54D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sectPr w:rsidR="007B54D5">
          <w:type w:val="continuous"/>
          <w:pgSz w:w="11906" w:h="16838"/>
          <w:pgMar w:top="1077" w:right="737" w:bottom="1701" w:left="737" w:header="709" w:footer="709" w:gutter="0"/>
          <w:cols w:num="2" w:space="720" w:equalWidth="0">
            <w:col w:w="5096" w:space="238"/>
            <w:col w:w="5096" w:space="0"/>
          </w:cols>
        </w:sectPr>
      </w:pP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 xml:space="preserve">                                                                                                  </w:t>
      </w:r>
    </w:p>
    <w:p w14:paraId="28185729" w14:textId="77777777" w:rsidR="007B54D5" w:rsidRDefault="00000000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8"/>
          <w:szCs w:val="18"/>
        </w:rPr>
        <w:t xml:space="preserve"> Resumen: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Se implementaron los módulos affiliates.py y clinical.py del servidor de una EPS virtual. El módulo de afiliados gestiona registro, consulta y estadísticas de afiliados en archivos CSV, encuestas de satisfacción y autenticación de usuarios con roles mediante JSONL. El módulo clínico permite agendar, listar y cancelar citas validando horario laboral, y crear y consultar prescripciones según el rol activo. Ambos módulos se integran con un servidor HTTP suministrado y se verificaron mediante scripts de prueba, evidenciando la correcta separación de responsabilidades, la robustez de las validaciones y el manejo de persistencia en archivos planos.</w:t>
      </w:r>
    </w:p>
    <w:p w14:paraId="48D47CE3" w14:textId="77777777" w:rsidR="007B54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Palabras Clave: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Python, archivos CSV, JSON Lines, servidor HTTP, EPS, autenticación por roles, citas médicas </w:t>
      </w:r>
    </w:p>
    <w:p w14:paraId="1AC7E4C3" w14:textId="77777777" w:rsidR="007B54D5" w:rsidRDefault="007B54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19FCD95" w14:textId="77777777" w:rsidR="007B54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INTRODUCCIÓN</w:t>
      </w:r>
    </w:p>
    <w:p w14:paraId="6A9E7E34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5D5C901E" w14:textId="77777777" w:rsidR="007B54D5" w:rsidRDefault="00000000">
      <w:pPr>
        <w:spacing w:after="0" w:line="240" w:lineRule="auto"/>
        <w:ind w:left="1" w:right="-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sz w:val="18"/>
          <w:szCs w:val="18"/>
        </w:rPr>
        <w:t>n la actualidad, los sistemas de información para gestión de salud requieren manejar simultáneamente múltiples entidades: afiliados, usuarios con roles, citas médicas y prescripciones. Construir estos sistemas desde cero, con validaciones estrictas y persistencia en archivos, es una habilidad esencial en ingeniería electrónica orientada al software.</w:t>
      </w:r>
    </w:p>
    <w:p w14:paraId="4311C489" w14:textId="77777777" w:rsidR="007B54D5" w:rsidRDefault="00000000">
      <w:pPr>
        <w:spacing w:before="240" w:after="240" w:line="240" w:lineRule="auto"/>
        <w:ind w:right="-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Este laboratorio plantea una situación concreta: una EPS ficticia necesita un sistema que centralice la gestión de afiliados, encuestas, citas médicas y prescripciones. El objetivo es construir en Python el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backend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del servidor, implementando funciones con validación de datos, persistencia en archivos CSV y JSONL, autenticación por roles de sesión y un módulo clínico con reglas de horario estrictas.</w:t>
      </w:r>
    </w:p>
    <w:p w14:paraId="1BAD9C5B" w14:textId="77777777" w:rsidR="007B54D5" w:rsidRDefault="00000000">
      <w:pPr>
        <w:spacing w:before="240" w:after="240" w:line="240" w:lineRule="auto"/>
        <w:ind w:right="-1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El área técnica involucra estructuras de datos de Python (diccionarios, listas), manejo del módulo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csv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JSON por línea (JSONL) y comunicación HTTP mediante la librería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requests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. El código desarrollado se integra con un servidor Flask suministrado y se valida mediante scripts de prueba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end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-to-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end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6E5407B4" w14:textId="77777777" w:rsidR="007B54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REQUERIMIENTOS</w:t>
      </w:r>
    </w:p>
    <w:p w14:paraId="28B86A85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45DB39F9" w14:textId="77777777" w:rsidR="007B54D5" w:rsidRDefault="0000000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RF-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01  Registrar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afiliados validando id único, formato de fecha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/mm/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yyyy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, plan (A/B/C), género (M/F/X) y correo electrónico.</w:t>
      </w:r>
    </w:p>
    <w:p w14:paraId="064BCE24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252FF5E6" w14:textId="77777777" w:rsidR="007B54D5" w:rsidRDefault="0000000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RF-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02  Listar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afiliados ordenados alfabéticamente por apellidos y buscar por identificador.</w:t>
      </w:r>
    </w:p>
    <w:p w14:paraId="3BF94296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647C39A6" w14:textId="77777777" w:rsidR="007B54D5" w:rsidRDefault="0000000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RF-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03  Calcular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estadísticas: totales por plan, promedios de edad por género, edad mínima y máxima.</w:t>
      </w:r>
    </w:p>
    <w:p w14:paraId="0CBC8840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37C3A4CA" w14:textId="77777777" w:rsidR="007B54D5" w:rsidRDefault="0000000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RF-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04  Registrar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encuestas de satisfacción (rating 1–5) y calcular estadísticas globales o por segmento.</w:t>
      </w:r>
    </w:p>
    <w:p w14:paraId="6795B34B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750C433F" w14:textId="77777777" w:rsidR="007B54D5" w:rsidRDefault="0000000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RF-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05  Gestionar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usuarios con roles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patient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, doctor y administrativo: registro, apertura/cierre de sesión y consulta.</w:t>
      </w:r>
    </w:p>
    <w:p w14:paraId="727CC384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37659411" w14:textId="77777777" w:rsidR="007B54D5" w:rsidRDefault="0000000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RF-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06  Agendar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citas validando días hábiles (L–V), rango 08:00–16:00, intervalos de 30 min y sin colisión de médico.</w:t>
      </w:r>
    </w:p>
    <w:p w14:paraId="4EEE266B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2144B356" w14:textId="77777777" w:rsidR="007B54D5" w:rsidRDefault="0000000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RF-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07  Listar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y cancelar citas propias del paciente autenticado.</w:t>
      </w:r>
    </w:p>
    <w:p w14:paraId="63A0A343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24A423F3" w14:textId="77777777" w:rsidR="007B54D5" w:rsidRDefault="0000000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RF-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08  Crear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prescripciones vinculadas a una cita y consultarlas según rol (paciente o médico).</w:t>
      </w:r>
    </w:p>
    <w:p w14:paraId="4803D640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563F3F33" w14:textId="77777777" w:rsidR="007B54D5" w:rsidRDefault="0000000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RNF-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01  Persistencia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de afiliados y encuestas en archivos CSV (affiliates.csv, surveys.csv).</w:t>
      </w:r>
    </w:p>
    <w:p w14:paraId="53685B39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65806F6C" w14:textId="77777777" w:rsidR="007B54D5" w:rsidRDefault="0000000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RNF-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02  Persistencia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de usuarios, citas y prescripciones en JSONL (users.txt, appointments.txt, prescriptions.txt).</w:t>
      </w:r>
    </w:p>
    <w:p w14:paraId="0B3F7AA6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1D50E1D0" w14:textId="77777777" w:rsidR="007B54D5" w:rsidRDefault="00000000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RNF-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03  No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modificar eps_server.py ni eps_client.py.</w:t>
      </w:r>
    </w:p>
    <w:p w14:paraId="42F3A22F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17A1B2B4" w14:textId="77777777" w:rsidR="007B54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PROCEDIMIENTO</w:t>
      </w:r>
    </w:p>
    <w:p w14:paraId="31515DC3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1986C86D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En esta parte del laboratorio se analiza e implementa el código del sistema de la EPS. Para cada función principal se presenta la lógica de validación mediante un diagrama de flujo, seguido del fragmento de código más representativo y una comparación con la solución generada por inteligencia artificial.</w:t>
      </w:r>
    </w:p>
    <w:p w14:paraId="62C3B51E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09083098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1. Registro de afiliados (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registerAffiliate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1A3CF1E4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Solicitar y validar: id único, nombres, apellidos, fecha de nacimiento en formato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/mm/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yyyy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, plan (A/B/C), género (M/F/X) y correo electrónico. Verificar que el id no exista en el CSV y persistir el nuevo registro.</w:t>
      </w:r>
    </w:p>
    <w:p w14:paraId="2F1873EC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5823F222" w14:textId="77777777" w:rsidR="007B54D5" w:rsidRPr="00D20863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Código:</w:t>
      </w:r>
    </w:p>
    <w:p w14:paraId="760CF48A" w14:textId="77777777" w:rsidR="007B54D5" w:rsidRPr="00D20863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p w14:paraId="6A0E4B71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def </w:t>
      </w:r>
      <w:proofErr w:type="spellStart"/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registerAffiliate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_id, names, surnames, birth, plan, gender, email):</w:t>
      </w:r>
    </w:p>
    <w:p w14:paraId="41710AE3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_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ensure_aff_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files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)</w:t>
      </w:r>
    </w:p>
    <w:p w14:paraId="28BB8254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if not 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all(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[_id, names, surnames, birth, plan, gender, email]):</w:t>
      </w:r>
    </w:p>
    <w:p w14:paraId="3C839E84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return "invalid data"</w:t>
      </w:r>
    </w:p>
    <w:p w14:paraId="20650B2B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try:</w:t>
      </w:r>
    </w:p>
    <w:p w14:paraId="5F6A2299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b = _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parse_date_ddmmyyyy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(birth)</w:t>
      </w:r>
    </w:p>
    <w:p w14:paraId="05BE2758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except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ValueError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:</w:t>
      </w:r>
    </w:p>
    <w:p w14:paraId="6AF813B0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return "invalid date format"</w:t>
      </w:r>
    </w:p>
    <w:p w14:paraId="4A183408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if not (_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valid_plan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(plan) and _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valid_gender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(gender) and _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valid_email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(email)):</w:t>
      </w:r>
    </w:p>
    <w:p w14:paraId="1D9102BB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return "invalid data"</w:t>
      </w:r>
    </w:p>
    <w:p w14:paraId="5F228205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rows = _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read_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affiliates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)</w:t>
      </w:r>
    </w:p>
    <w:p w14:paraId="49E2DB99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if any(r["id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"]=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=_id for r in rows):</w:t>
      </w:r>
    </w:p>
    <w:p w14:paraId="1F0F57FF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return "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id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already exists"</w:t>
      </w:r>
    </w:p>
    <w:p w14:paraId="2AAF9C31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rows.append</w:t>
      </w:r>
      <w:proofErr w:type="spellEnd"/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({"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id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":_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id,"names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":names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,"surnames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":surnames</w:t>
      </w:r>
      <w:proofErr w:type="spellEnd"/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,</w:t>
      </w:r>
    </w:p>
    <w:p w14:paraId="2E07D360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"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birth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":birth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,"plan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":plan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,"gender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":gender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,"email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":email</w:t>
      </w:r>
      <w:proofErr w:type="spellEnd"/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})</w:t>
      </w:r>
    </w:p>
    <w:p w14:paraId="7D44DFF7" w14:textId="77777777" w:rsidR="007B54D5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write_affiliates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rows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5650FB9E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7BD1C405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con esto verificamos con el diagrama de flujo</w:t>
      </w:r>
    </w:p>
    <w:p w14:paraId="3959FC09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4C26C7CD" w14:textId="77777777" w:rsidR="007B54D5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lastRenderedPageBreak/>
        <w:drawing>
          <wp:inline distT="114300" distB="114300" distL="114300" distR="114300" wp14:anchorId="3A591010" wp14:editId="05CA14FA">
            <wp:extent cx="2090000" cy="430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0000" cy="43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BD7D9" w14:textId="77777777" w:rsidR="007B54D5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Fig 1. Diagrama de flujo: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registerAffiliate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5524412D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6AE52EAA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Validación con IA: la IA organiza las validaciones en el mismo orden, usando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guard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clauses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; la diferencia es que la IA usa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comprehensions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para verificar campos vacíos, lo que acorta el 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código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pero reduce su legibilidad para estudiantes que recién aprenden el lenguaje.</w:t>
      </w:r>
    </w:p>
    <w:p w14:paraId="753C2F5C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20F1C327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75D863D7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2. Gestión de sesión (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openCloseSession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097B238C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Cargar el archivo users.txt, localizar al usuario por nombre, verificar la contraseña y actualizar el campo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session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con el valor booleano del parámetro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flag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. Reescribir el archivo con el estado actualizado.</w:t>
      </w:r>
    </w:p>
    <w:p w14:paraId="540F6FD3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6F41D3CE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Código:</w:t>
      </w:r>
    </w:p>
    <w:p w14:paraId="4B678417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5D4342BE" w14:textId="77777777" w:rsidR="007B54D5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def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openCloseSession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>name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password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flag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):</w:t>
      </w:r>
    </w:p>
    <w:p w14:paraId="78644B70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   </w:t>
      </w: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if not 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all(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[name, password]):</w:t>
      </w:r>
    </w:p>
    <w:p w14:paraId="3AAEEE6A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return "invalid data"</w:t>
      </w:r>
    </w:p>
    <w:p w14:paraId="63FD338B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_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ensure_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users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)</w:t>
      </w:r>
    </w:p>
    <w:p w14:paraId="03AF4FF0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rows = _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load_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users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)</w:t>
      </w:r>
    </w:p>
    <w:p w14:paraId="779A6800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u = _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find_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user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rows, name)</w:t>
      </w:r>
    </w:p>
    <w:p w14:paraId="7994C294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if u is None or u["password"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] !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= password:</w:t>
      </w:r>
    </w:p>
    <w:p w14:paraId="5AF9AE43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return "invalid data"</w:t>
      </w:r>
    </w:p>
    <w:p w14:paraId="379F1BFA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u["session"] = bool(flag)</w:t>
      </w:r>
    </w:p>
    <w:p w14:paraId="6E012547" w14:textId="77777777" w:rsidR="007B54D5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rewrite_users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rows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3CFFFE5E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43CE3371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con esto verificamos con el diagrama de flujo</w:t>
      </w:r>
    </w:p>
    <w:p w14:paraId="589840FA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6401A93C" w14:textId="77777777" w:rsidR="007B54D5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114300" distB="114300" distL="114300" distR="114300" wp14:anchorId="34936229" wp14:editId="1529803C">
            <wp:extent cx="2100000" cy="3700000"/>
            <wp:effectExtent l="0" t="0" r="0" b="0"/>
            <wp:docPr id="54221847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0000" cy="37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64AA6" w14:textId="77777777" w:rsidR="007B54D5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Fig 2. Diagrama de flujo: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openCloseSession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082A92B5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644AD968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Validación con IA: el flujo generado por IA es equivalente pero no separa _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find_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user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>) como función auxiliar, lo que aumenta la cohesión de la lógica de búsqueda dentro del código principal y dificulta su reutilización.</w:t>
      </w:r>
    </w:p>
    <w:p w14:paraId="268358B4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17EEB6C7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3. Agendamiento de citas (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scheduleAppointment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3BE6AB69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Verificar que el doctor exista con el rol correcto, que el paciente esté autenticado, que el slot sea válido (L–V, 08:00–16:00, cada 30 min) y que no haya colisión del mismo médico en ese horario.</w:t>
      </w:r>
    </w:p>
    <w:p w14:paraId="1B4AC10D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1DDCC466" w14:textId="77777777" w:rsidR="007B54D5" w:rsidRPr="00D20863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Código:</w:t>
      </w:r>
    </w:p>
    <w:p w14:paraId="39674B21" w14:textId="77777777" w:rsidR="007B54D5" w:rsidRPr="00D20863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p w14:paraId="4ABA152B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def </w:t>
      </w:r>
      <w:proofErr w:type="spellStart"/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scheduleAppointment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patient_name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patient_password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,</w:t>
      </w:r>
    </w:p>
    <w:p w14:paraId="5FCAE6D7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    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doctor_name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date_str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time_str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):</w:t>
      </w:r>
    </w:p>
    <w:p w14:paraId="0606A63E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if not 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all(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[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patient_name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patient_password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doctor_name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date_str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time_str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]):</w:t>
      </w:r>
    </w:p>
    <w:p w14:paraId="48244DB9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return "invalid data"</w:t>
      </w:r>
    </w:p>
    <w:p w14:paraId="33C68AB3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doctor =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findUser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doctor_name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)</w:t>
      </w:r>
    </w:p>
    <w:p w14:paraId="62C3BC5B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if not doctor or doctor["role"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] !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= "doctor":</w:t>
      </w:r>
    </w:p>
    <w:p w14:paraId="0A1DEC44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return "doctor not found"</w:t>
      </w:r>
    </w:p>
    <w:p w14:paraId="38FDB42F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patient =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findUser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patient_name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)</w:t>
      </w:r>
    </w:p>
    <w:p w14:paraId="77F653DA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if not patient or patient["password"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]!=</w:t>
      </w:r>
      <w:proofErr w:type="spellStart"/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patient_password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\</w:t>
      </w:r>
    </w:p>
    <w:p w14:paraId="3FFBB7CC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or not patient["session"]:</w:t>
      </w:r>
    </w:p>
    <w:p w14:paraId="36C6F2A3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return "user not logged in"</w:t>
      </w:r>
    </w:p>
    <w:p w14:paraId="095735C7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status, d, t = _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valid_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slot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date_str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time_str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)</w:t>
      </w:r>
    </w:p>
    <w:p w14:paraId="71B6CF9C" w14:textId="77777777" w:rsidR="007B54D5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if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status !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= "ok":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return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status</w:t>
      </w:r>
    </w:p>
    <w:p w14:paraId="0D4775FB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0985DDA7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con esto verificamos con el diagrama de flujo</w:t>
      </w:r>
    </w:p>
    <w:p w14:paraId="6F94FD5F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41C91E12" w14:textId="77777777" w:rsidR="007B54D5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lastRenderedPageBreak/>
        <w:drawing>
          <wp:inline distT="114300" distB="114300" distL="114300" distR="114300" wp14:anchorId="74294041" wp14:editId="6D93023C">
            <wp:extent cx="2300000" cy="4500000"/>
            <wp:effectExtent l="0" t="0" r="0" b="0"/>
            <wp:docPr id="79453330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0000" cy="45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37C6B" w14:textId="77777777" w:rsidR="007B54D5" w:rsidRPr="00D20863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D20863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Fig 3. </w:t>
      </w:r>
      <w:proofErr w:type="spellStart"/>
      <w:r w:rsidRPr="00D20863">
        <w:rPr>
          <w:rFonts w:ascii="Times New Roman" w:eastAsia="Times New Roman" w:hAnsi="Times New Roman" w:cs="Times New Roman"/>
          <w:sz w:val="16"/>
          <w:szCs w:val="16"/>
          <w:lang w:val="en-US"/>
        </w:rPr>
        <w:t>Diagrama</w:t>
      </w:r>
      <w:proofErr w:type="spellEnd"/>
      <w:r w:rsidRPr="00D20863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de </w:t>
      </w:r>
      <w:proofErr w:type="spellStart"/>
      <w:r w:rsidRPr="00D20863">
        <w:rPr>
          <w:rFonts w:ascii="Times New Roman" w:eastAsia="Times New Roman" w:hAnsi="Times New Roman" w:cs="Times New Roman"/>
          <w:sz w:val="16"/>
          <w:szCs w:val="16"/>
          <w:lang w:val="en-US"/>
        </w:rPr>
        <w:t>flujo</w:t>
      </w:r>
      <w:proofErr w:type="spellEnd"/>
      <w:r w:rsidRPr="00D20863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D20863">
        <w:rPr>
          <w:rFonts w:ascii="Times New Roman" w:eastAsia="Times New Roman" w:hAnsi="Times New Roman" w:cs="Times New Roman"/>
          <w:sz w:val="16"/>
          <w:szCs w:val="16"/>
          <w:lang w:val="en-US"/>
        </w:rPr>
        <w:t>scheduleAppointment</w:t>
      </w:r>
      <w:proofErr w:type="spellEnd"/>
      <w:r w:rsidRPr="00D20863">
        <w:rPr>
          <w:rFonts w:ascii="Times New Roman" w:eastAsia="Times New Roman" w:hAnsi="Times New Roman" w:cs="Times New Roman"/>
          <w:sz w:val="16"/>
          <w:szCs w:val="16"/>
          <w:lang w:val="en-US"/>
        </w:rPr>
        <w:t>(</w:t>
      </w:r>
      <w:proofErr w:type="gramEnd"/>
      <w:r w:rsidRPr="00D20863">
        <w:rPr>
          <w:rFonts w:ascii="Times New Roman" w:eastAsia="Times New Roman" w:hAnsi="Times New Roman" w:cs="Times New Roman"/>
          <w:sz w:val="16"/>
          <w:szCs w:val="16"/>
          <w:lang w:val="en-US"/>
        </w:rPr>
        <w:t>)</w:t>
      </w:r>
    </w:p>
    <w:p w14:paraId="4418F395" w14:textId="77777777" w:rsidR="007B54D5" w:rsidRPr="00D20863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p w14:paraId="0C456563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Validación con IA: la IA implementa todas las validaciones de forma lineal dentro de la función principal, mientras que la solución propia encapsula la validación de horario en _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valid_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slot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>), lo que reduce el acoplamiento y facilita la prueba unitaria de esa lógica por separado.</w:t>
      </w:r>
    </w:p>
    <w:p w14:paraId="5D4F3AAA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438A7256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4. Prescripciones (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createPrescription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31511A45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Autenticar al médico (role=="doctor",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session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==True), verificar que el paciente exista, localizar la cita por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appt_id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y confirmar que corresponde al par médico-paciente correcto, luego crear el registro en prescriptions.txt.</w:t>
      </w:r>
    </w:p>
    <w:p w14:paraId="0F69986B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6109020F" w14:textId="77777777" w:rsidR="007B54D5" w:rsidRPr="00D20863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Código:</w:t>
      </w:r>
    </w:p>
    <w:p w14:paraId="31A0D457" w14:textId="77777777" w:rsidR="007B54D5" w:rsidRPr="00D20863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p w14:paraId="01FECDC0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def </w:t>
      </w:r>
      <w:proofErr w:type="spellStart"/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createPrescription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doctor_name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doctor_password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,</w:t>
      </w:r>
    </w:p>
    <w:p w14:paraId="2727DE72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   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patient_name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appt_id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, text):</w:t>
      </w:r>
    </w:p>
    <w:p w14:paraId="3F8D8EE3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if not 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all(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[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doctor_name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doctor_password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patient_name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appt_id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, text]):</w:t>
      </w:r>
    </w:p>
    <w:p w14:paraId="34AF7248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return "invalid data"</w:t>
      </w:r>
    </w:p>
    <w:p w14:paraId="49C00980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try: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appt_id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= int(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appt_id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)</w:t>
      </w:r>
    </w:p>
    <w:p w14:paraId="67394911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except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ValueError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: return "invalid data"</w:t>
      </w:r>
    </w:p>
    <w:p w14:paraId="1BB4FBA7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doc =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findUser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doctor_name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)</w:t>
      </w:r>
    </w:p>
    <w:p w14:paraId="0926ED6B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if not doc or doc["password"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]!=</w:t>
      </w:r>
      <w:proofErr w:type="spellStart"/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doctor_password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\</w:t>
      </w:r>
    </w:p>
    <w:p w14:paraId="356EDABE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or doc["role"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]!=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"doctor" or not doc["session"]:</w:t>
      </w:r>
    </w:p>
    <w:p w14:paraId="78CA7FB0" w14:textId="77777777" w:rsidR="007B54D5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return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unauthorized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"</w:t>
      </w:r>
    </w:p>
    <w:p w14:paraId="0B918CE2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69D67D03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con esto verificamos con el diagrama de flujo</w:t>
      </w:r>
    </w:p>
    <w:p w14:paraId="6486BDCB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202C0F8E" w14:textId="77777777" w:rsidR="007B54D5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114300" distB="114300" distL="114300" distR="114300" wp14:anchorId="3BC9A51E" wp14:editId="41D04A56">
            <wp:extent cx="2300000" cy="4000000"/>
            <wp:effectExtent l="0" t="0" r="0" b="0"/>
            <wp:docPr id="159057853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0000" cy="40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D8942" w14:textId="77777777" w:rsidR="007B54D5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Fig 4. Diagrama de flujo: 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createPrescription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00679E8B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2239EDC0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Validación con IA: la IA genera una función equivalente pero no convierte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appt_id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a entero antes de comparar con el campo del JSON, lo que puede generar errores de tipo en tiempo de ejecución cuando el id guardado es entero y el parámetro llega como cadena.</w:t>
      </w:r>
    </w:p>
    <w:p w14:paraId="23629B85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18F50B18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5. Funciones auxiliares (_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ensure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/ _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load_jsonl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0BB76007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Crear el archivo si no existe y leer todas las líneas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parséandolas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como JSON. Estas funciones utilitarias son la base de persistencia de todos los módulos y permiten que el código principal permanezca limpio y sin manejo directo de archivos.</w:t>
      </w:r>
    </w:p>
    <w:p w14:paraId="14EBAAE3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30077EBD" w14:textId="77777777" w:rsidR="007B54D5" w:rsidRPr="00D20863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Código:</w:t>
      </w:r>
    </w:p>
    <w:p w14:paraId="2A95DBF3" w14:textId="77777777" w:rsidR="007B54D5" w:rsidRPr="00D20863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p w14:paraId="5223B119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def _ensure(path):</w:t>
      </w:r>
    </w:p>
    <w:p w14:paraId="3E4DF249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if not </w:t>
      </w:r>
      <w:proofErr w:type="spellStart"/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os.path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.exists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(path):</w:t>
      </w:r>
    </w:p>
    <w:p w14:paraId="4F54AB11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open(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path, "w"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).close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()</w:t>
      </w:r>
    </w:p>
    <w:p w14:paraId="7E338F20" w14:textId="77777777" w:rsidR="007B54D5" w:rsidRPr="00D20863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p w14:paraId="1B06CAAB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def _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load_jsonl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(path):</w:t>
      </w:r>
    </w:p>
    <w:p w14:paraId="6E99C854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_ensure(path)</w:t>
      </w:r>
    </w:p>
    <w:p w14:paraId="1CA71FED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rows = []</w:t>
      </w:r>
    </w:p>
    <w:p w14:paraId="52807FAB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with </w:t>
      </w:r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open(</w:t>
      </w:r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path, encoding="utf-8") as f:</w:t>
      </w:r>
    </w:p>
    <w:p w14:paraId="26AEA248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for line in f:</w:t>
      </w:r>
    </w:p>
    <w:p w14:paraId="149471DC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line.strip</w:t>
      </w:r>
      <w:proofErr w:type="spellEnd"/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():</w:t>
      </w:r>
    </w:p>
    <w:p w14:paraId="1DE0C643" w14:textId="77777777" w:rsidR="007B54D5" w:rsidRPr="00D2086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rows.append</w:t>
      </w:r>
      <w:proofErr w:type="spellEnd"/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json.loads</w:t>
      </w:r>
      <w:proofErr w:type="spellEnd"/>
      <w:proofErr w:type="gram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(line))</w:t>
      </w:r>
    </w:p>
    <w:p w14:paraId="5322BACD" w14:textId="77777777" w:rsidR="007B54D5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return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rows</w:t>
      </w:r>
      <w:proofErr w:type="spellEnd"/>
    </w:p>
    <w:p w14:paraId="766528BB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21D87B1B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con esto verificamos con el diagrama de flujo</w:t>
      </w:r>
    </w:p>
    <w:p w14:paraId="08F78750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1B0ECD00" w14:textId="77777777" w:rsidR="007B54D5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lastRenderedPageBreak/>
        <w:drawing>
          <wp:inline distT="114300" distB="114300" distL="114300" distR="114300" wp14:anchorId="6EC0A84B" wp14:editId="70054A64">
            <wp:extent cx="2100000" cy="3300000"/>
            <wp:effectExtent l="0" t="0" r="0" b="0"/>
            <wp:docPr id="64956124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0000" cy="33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B30AD" w14:textId="77777777" w:rsidR="007B54D5" w:rsidRDefault="0000000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Fig 5. Diagrama de flujo: funciones _</w:t>
      </w:r>
      <w:proofErr w:type="spellStart"/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ensure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) y _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load_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jsonl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)</w:t>
      </w:r>
    </w:p>
    <w:p w14:paraId="70E70EBF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6B2DB48A" w14:textId="77777777" w:rsidR="007B54D5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Validación con IA: la IA realiza la creación del archivo y la lectura JSONL en una sola función, lo cual reduce la separación de responsabilidades. La solución propia divide estas tareas, lo que facilita las pruebas unitarias y la reutilización de _</w:t>
      </w:r>
      <w:proofErr w:type="spellStart"/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ensure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(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>) en otros contextos.</w:t>
      </w:r>
    </w:p>
    <w:p w14:paraId="5373F569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229AB0E9" w14:textId="77777777" w:rsidR="007B54D5" w:rsidRDefault="007B54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2381A679" w14:textId="77777777" w:rsidR="007B54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RESULTADOS</w:t>
      </w:r>
    </w:p>
    <w:p w14:paraId="3FDC42E7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7FFF74AD" w14:textId="77777777" w:rsidR="007B54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Objetivo: </w:t>
      </w:r>
      <w:r>
        <w:rPr>
          <w:rFonts w:ascii="Times New Roman" w:eastAsia="Times New Roman" w:hAnsi="Times New Roman" w:cs="Times New Roman"/>
          <w:sz w:val="18"/>
          <w:szCs w:val="18"/>
        </w:rPr>
        <w:t>El resultado esperado era implementar la totalidad de las 14 funciones definidas en affiliates.py y clinical.py de forma que el servidor procesara correctamente todas las solicitudes de los scripts de prueba, retornando los códigos de respuesta establecidos en la especificación para cada caso de uso (éxito y errores).</w:t>
      </w:r>
    </w:p>
    <w:p w14:paraId="062C0C1C" w14:textId="77777777" w:rsidR="007B54D5" w:rsidRDefault="007B54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62D93A01" w14:textId="77777777" w:rsidR="007B54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Resultado: </w:t>
      </w:r>
      <w:r>
        <w:rPr>
          <w:rFonts w:ascii="Times New Roman" w:eastAsia="Times New Roman" w:hAnsi="Times New Roman" w:cs="Times New Roman"/>
          <w:sz w:val="18"/>
          <w:szCs w:val="18"/>
        </w:rPr>
        <w:t>El resultado real fue el esperado. Se implementaron y probaron exitosamente las 14 funciones requeridas. La ejecución de test_client.py y test_medical_client.py produjo las respuestas correctas en todos los escenarios evaluados, tanto en ejecución local como en red LAN.</w:t>
      </w:r>
    </w:p>
    <w:p w14:paraId="42931C2B" w14:textId="77777777" w:rsidR="007B54D5" w:rsidRDefault="007B54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20AC755D" w14:textId="77777777" w:rsidR="007B54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Acciones: </w:t>
      </w:r>
      <w:r>
        <w:rPr>
          <w:rFonts w:ascii="Times New Roman" w:eastAsia="Times New Roman" w:hAnsi="Times New Roman" w:cs="Times New Roman"/>
          <w:sz w:val="18"/>
          <w:szCs w:val="18"/>
        </w:rPr>
        <w:t>Las acciones específicas que contribuyeron fueron: diseñar los diagramas de flujo antes de escribir el código para identificar el orden correcto de validaciones; probar cada función de forma aislada antes de integrar el módulo completo con el servidor; y usar funciones auxiliares privadas que redujeron la complejidad del código principal y facilitaron la reutilización. Comparar la solución propia con la generada por IA también permitió identificar mejoras de diseño en ambas direcciones.</w:t>
      </w:r>
    </w:p>
    <w:p w14:paraId="131F3F2A" w14:textId="77777777" w:rsidR="007B54D5" w:rsidRDefault="007B54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30C6E196" w14:textId="77777777" w:rsidR="007B54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Ninguna acción detuvo significativamente el avance, aunque la sincronización de sesiones al ejecutar el servidor y el cliente en terminales separadas generó inicialmente errores de “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user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not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logged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in” que se resolvieron cerrando y reabriendo las sesiones correctamente.</w:t>
      </w:r>
    </w:p>
    <w:p w14:paraId="58C8FB3A" w14:textId="77777777" w:rsidR="007B54D5" w:rsidRDefault="007B54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315AC1B4" w14:textId="77777777" w:rsidR="007B54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Objetivo: </w:t>
      </w:r>
      <w:r>
        <w:rPr>
          <w:rFonts w:ascii="Times New Roman" w:eastAsia="Times New Roman" w:hAnsi="Times New Roman" w:cs="Times New Roman"/>
          <w:sz w:val="18"/>
          <w:szCs w:val="18"/>
        </w:rPr>
        <w:t>Tener bases sólidas en Python para continuar aprendiendo arquitecturas cliente–servidor más avanzadas, bases de datos relacionales y autenticación basada en tokens.</w:t>
      </w:r>
    </w:p>
    <w:p w14:paraId="01C5E3DF" w14:textId="77777777" w:rsidR="007B54D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Estrategia: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Las acciones que incrementan la posibilidad de cumplir con los resultados futuros son estudiar SQLite y JWT por cuenta propia, practicar código puro resolviendo ejercicios adicionales y documentar con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docstrings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cada función implementada para facilitar futuras integraciones.</w:t>
      </w:r>
    </w:p>
    <w:p w14:paraId="1FC38E72" w14:textId="77777777" w:rsidR="007B54D5" w:rsidRDefault="007B54D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2C3C7A3E" w14:textId="77777777" w:rsidR="007B54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REFERENCIAS</w:t>
      </w:r>
    </w:p>
    <w:p w14:paraId="272A6A4D" w14:textId="77777777" w:rsidR="007B54D5" w:rsidRDefault="007B54D5">
      <w:pPr>
        <w:spacing w:after="0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14:paraId="213CD448" w14:textId="77777777" w:rsidR="007B54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[1] Universidad del Quindío, “Formato Unificado de Reportes”: https://github.com/jdbarrero/lab-0-2026-1</w:t>
      </w:r>
    </w:p>
    <w:p w14:paraId="35A88C7F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1E22C2C6" w14:textId="77777777" w:rsidR="007B54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[2] Marzal Varó, A., García Sevilla, I., &amp; Gracia Luengo, L. (2014). Introducción a la programación con Python 3.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Universitat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Jaume I. http://repositori.uji.es/xmlui/handle/10234/102653</w:t>
      </w:r>
    </w:p>
    <w:p w14:paraId="3696E937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567DC12A" w14:textId="77777777" w:rsidR="007B54D5" w:rsidRPr="00D2086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[3] Python Software Foundation. (2024). csv — CSV File Reading and Writing. Python 3 Documentation. https://docs.python.org/3/library/csv.html</w:t>
      </w:r>
    </w:p>
    <w:p w14:paraId="31684E76" w14:textId="77777777" w:rsidR="007B54D5" w:rsidRPr="00D20863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p w14:paraId="0996D56B" w14:textId="77777777" w:rsidR="007B54D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[4] Python Software Foundation. (2024). </w:t>
      </w:r>
      <w:proofErr w:type="spellStart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>json</w:t>
      </w:r>
      <w:proofErr w:type="spellEnd"/>
      <w:r w:rsidRPr="00D20863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— JSON encoder and decoder.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Python 3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. https://docs.python.org/3/library/json.html</w:t>
      </w:r>
    </w:p>
    <w:p w14:paraId="7A862775" w14:textId="77777777" w:rsidR="007B54D5" w:rsidRDefault="007B54D5">
      <w:pPr>
        <w:spacing w:after="0" w:line="240" w:lineRule="auto"/>
        <w:ind w:left="708"/>
        <w:rPr>
          <w:rFonts w:ascii="Times New Roman" w:eastAsia="Times New Roman" w:hAnsi="Times New Roman" w:cs="Times New Roman"/>
          <w:sz w:val="18"/>
          <w:szCs w:val="18"/>
        </w:rPr>
      </w:pPr>
    </w:p>
    <w:p w14:paraId="07A4BF8C" w14:textId="77777777" w:rsidR="007B54D5" w:rsidRDefault="007B54D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sectPr w:rsidR="007B54D5">
          <w:type w:val="continuous"/>
          <w:pgSz w:w="11906" w:h="16838"/>
          <w:pgMar w:top="1077" w:right="710" w:bottom="1701" w:left="737" w:header="709" w:footer="709" w:gutter="0"/>
          <w:cols w:num="2" w:space="720" w:equalWidth="0">
            <w:col w:w="5228" w:space="0"/>
            <w:col w:w="5228" w:space="0"/>
          </w:cols>
        </w:sectPr>
      </w:pPr>
    </w:p>
    <w:p w14:paraId="56552411" w14:textId="77777777" w:rsidR="007B54D5" w:rsidRDefault="007B54D5">
      <w:pPr>
        <w:spacing w:after="0"/>
        <w:jc w:val="both"/>
        <w:rPr>
          <w:rFonts w:ascii="Times New Roman" w:eastAsia="Times New Roman" w:hAnsi="Times New Roman" w:cs="Times New Roman"/>
          <w:sz w:val="48"/>
          <w:szCs w:val="48"/>
        </w:rPr>
        <w:sectPr w:rsidR="007B54D5">
          <w:type w:val="continuous"/>
          <w:pgSz w:w="11906" w:h="16838"/>
          <w:pgMar w:top="1077" w:right="737" w:bottom="1701" w:left="737" w:header="709" w:footer="709" w:gutter="0"/>
          <w:cols w:num="2" w:space="720" w:equalWidth="0">
            <w:col w:w="5096" w:space="238"/>
            <w:col w:w="5096" w:space="0"/>
          </w:cols>
        </w:sectPr>
      </w:pPr>
    </w:p>
    <w:p w14:paraId="1B558196" w14:textId="77777777" w:rsidR="007B54D5" w:rsidRDefault="007B54D5">
      <w:pPr>
        <w:spacing w:after="0"/>
        <w:jc w:val="both"/>
      </w:pPr>
    </w:p>
    <w:sectPr w:rsidR="007B54D5">
      <w:type w:val="continuous"/>
      <w:pgSz w:w="11906" w:h="16838"/>
      <w:pgMar w:top="1077" w:right="737" w:bottom="1701" w:left="737" w:header="709" w:footer="709" w:gutter="0"/>
      <w:cols w:num="2" w:space="720" w:equalWidth="0">
        <w:col w:w="5096" w:space="238"/>
        <w:col w:w="509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96F0F53-4E29-45C1-92D4-F809FA018242}"/>
    <w:embedItalic r:id="rId2" w:fontKey="{46307E03-6F8E-4193-B1D2-265EB9BF37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4E6B0A-7A01-4272-A324-01C15B3A9B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31A0D"/>
    <w:multiLevelType w:val="multilevel"/>
    <w:tmpl w:val="3F38D0A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13560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4D5"/>
    <w:rsid w:val="005321FD"/>
    <w:rsid w:val="007B54D5"/>
    <w:rsid w:val="00D2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D8709"/>
  <w15:docId w15:val="{9E93FF63-1E87-4FB3-8768-9E5D2CB7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1881</Words>
  <Characters>10348</Characters>
  <Application>Microsoft Office Word</Application>
  <DocSecurity>0</DocSecurity>
  <Lines>86</Lines>
  <Paragraphs>24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LancerQuindi18 -</cp:lastModifiedBy>
  <cp:revision>2</cp:revision>
  <dcterms:created xsi:type="dcterms:W3CDTF">2026-04-18T02:16:00Z</dcterms:created>
  <dcterms:modified xsi:type="dcterms:W3CDTF">2026-04-18T02:18:00Z</dcterms:modified>
</cp:coreProperties>
</file>