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F00" w:rsidRDefault="00E05D74" w:rsidP="00E05D74">
      <w:pPr>
        <w:jc w:val="center"/>
        <w:rPr>
          <w:b/>
          <w:bCs/>
          <w:sz w:val="28"/>
          <w:szCs w:val="28"/>
        </w:rPr>
      </w:pPr>
      <w:r w:rsidRPr="00E05D74">
        <w:rPr>
          <w:b/>
          <w:bCs/>
          <w:sz w:val="28"/>
          <w:szCs w:val="28"/>
        </w:rPr>
        <w:t>Responsabilidades de cada miembro del equipo</w:t>
      </w:r>
    </w:p>
    <w:p w:rsidR="00E05D74" w:rsidRDefault="00E05D74" w:rsidP="00E05D74">
      <w:pPr>
        <w:jc w:val="center"/>
        <w:rPr>
          <w:b/>
          <w:bCs/>
          <w:sz w:val="28"/>
          <w:szCs w:val="28"/>
        </w:rPr>
      </w:pPr>
    </w:p>
    <w:p w:rsidR="00E05D74" w:rsidRPr="00E05D74" w:rsidRDefault="00E05D74" w:rsidP="00E05D74">
      <w:pPr>
        <w:jc w:val="both"/>
        <w:rPr>
          <w:color w:val="000000"/>
        </w:rPr>
      </w:pPr>
      <w:r w:rsidRPr="00E05D74">
        <w:rPr>
          <w:color w:val="000000"/>
        </w:rPr>
        <w:t xml:space="preserve">Para optimizar la colaboración, se ha creado una </w:t>
      </w:r>
      <w:r w:rsidRPr="00E05D74">
        <w:rPr>
          <w:b/>
          <w:bCs/>
          <w:color w:val="000000"/>
        </w:rPr>
        <w:t>tabla de responsabilidades y capacitación</w:t>
      </w:r>
      <w:r w:rsidRPr="00E05D74">
        <w:rPr>
          <w:color w:val="000000"/>
        </w:rPr>
        <w:t>. Esta tabla permitirá monitorear quién es responsable de cada tema, qué actividades se han realizado para capacitar a los compañeros y cuándo se realizaron. Esto fomenta la responsabilidad individual y la transparencia en el equipo.</w:t>
      </w:r>
    </w:p>
    <w:p w:rsidR="00E05D74" w:rsidRDefault="00E05D74" w:rsidP="00E05D74">
      <w:pPr>
        <w:jc w:val="center"/>
        <w:rPr>
          <w:color w:val="000000"/>
        </w:rPr>
      </w:pPr>
    </w:p>
    <w:p w:rsidR="00E05D74" w:rsidRPr="00E05D74" w:rsidRDefault="00E05D74" w:rsidP="00E05D74">
      <w:pPr>
        <w:jc w:val="center"/>
        <w:rPr>
          <w:b/>
          <w:bCs/>
          <w:sz w:val="28"/>
          <w:szCs w:val="28"/>
        </w:rPr>
      </w:pPr>
      <w:r w:rsidRPr="00E05D74">
        <w:rPr>
          <w:b/>
          <w:bCs/>
          <w:color w:val="000000"/>
        </w:rPr>
        <w:t>TABLA DE SEGUIMIENTO</w:t>
      </w:r>
    </w:p>
    <w:p w:rsidR="00E05D74" w:rsidRPr="00E05D74" w:rsidRDefault="00E05D74" w:rsidP="00E05D74">
      <w:pPr>
        <w:jc w:val="center"/>
        <w:rPr>
          <w:b/>
          <w:bCs/>
        </w:rPr>
      </w:pP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1515"/>
        <w:gridCol w:w="1432"/>
        <w:gridCol w:w="3427"/>
        <w:gridCol w:w="1418"/>
        <w:gridCol w:w="1559"/>
      </w:tblGrid>
      <w:tr w:rsidR="001965DA" w:rsidTr="00196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369AE" w:rsidRPr="00E05D74" w:rsidRDefault="001369AE" w:rsidP="009B5E63">
            <w:pPr>
              <w:jc w:val="center"/>
            </w:pPr>
            <w:r w:rsidRPr="00E05D74">
              <w:t>Responsable</w:t>
            </w:r>
          </w:p>
        </w:tc>
        <w:tc>
          <w:tcPr>
            <w:tcW w:w="1432" w:type="dxa"/>
          </w:tcPr>
          <w:p w:rsidR="001369AE" w:rsidRPr="00E05D74" w:rsidRDefault="001369AE" w:rsidP="009B5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5D74">
              <w:t>Tema Asignado</w:t>
            </w:r>
          </w:p>
        </w:tc>
        <w:tc>
          <w:tcPr>
            <w:tcW w:w="3427" w:type="dxa"/>
          </w:tcPr>
          <w:p w:rsidR="001369AE" w:rsidRPr="00E05D74" w:rsidRDefault="001369AE" w:rsidP="009B5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5D74">
              <w:t>Descripción</w:t>
            </w:r>
            <w:r>
              <w:t xml:space="preserve"> del tema asignado</w:t>
            </w:r>
          </w:p>
        </w:tc>
        <w:tc>
          <w:tcPr>
            <w:tcW w:w="1418" w:type="dxa"/>
          </w:tcPr>
          <w:p w:rsidR="001369AE" w:rsidRPr="00E05D74" w:rsidRDefault="001369AE" w:rsidP="009B5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5D74">
              <w:t>Fecha de Asignación</w:t>
            </w:r>
          </w:p>
        </w:tc>
        <w:tc>
          <w:tcPr>
            <w:tcW w:w="1559" w:type="dxa"/>
          </w:tcPr>
          <w:p w:rsidR="001369AE" w:rsidRPr="00E05D74" w:rsidRDefault="001369AE" w:rsidP="009B5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Culminación</w:t>
            </w:r>
          </w:p>
        </w:tc>
      </w:tr>
      <w:tr w:rsidR="001965DA" w:rsidTr="001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369AE" w:rsidRPr="009B5E63" w:rsidRDefault="001F53ED" w:rsidP="009B5E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Andrew </w:t>
            </w:r>
            <w:proofErr w:type="spellStart"/>
            <w:r>
              <w:rPr>
                <w:sz w:val="20"/>
                <w:szCs w:val="20"/>
              </w:rPr>
              <w:t>Paillacho</w:t>
            </w:r>
            <w:proofErr w:type="spellEnd"/>
            <w:r>
              <w:rPr>
                <w:sz w:val="20"/>
                <w:szCs w:val="20"/>
              </w:rPr>
              <w:t xml:space="preserve"> y Cristian </w:t>
            </w:r>
            <w:proofErr w:type="spellStart"/>
            <w:r>
              <w:rPr>
                <w:sz w:val="20"/>
                <w:szCs w:val="20"/>
              </w:rPr>
              <w:t>Tambaco</w:t>
            </w:r>
            <w:proofErr w:type="spellEnd"/>
          </w:p>
        </w:tc>
        <w:tc>
          <w:tcPr>
            <w:tcW w:w="1432" w:type="dxa"/>
          </w:tcPr>
          <w:p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Modelados de la base de datos</w:t>
            </w:r>
          </w:p>
        </w:tc>
        <w:tc>
          <w:tcPr>
            <w:tcW w:w="3427" w:type="dxa"/>
          </w:tcPr>
          <w:p w:rsidR="001369AE" w:rsidRDefault="001369AE" w:rsidP="001369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FD6">
              <w:rPr>
                <w:sz w:val="20"/>
                <w:szCs w:val="20"/>
              </w:rPr>
              <w:t>Diseño de un buen modelo conceptual, lógico y físico.</w:t>
            </w:r>
          </w:p>
          <w:p w:rsidR="001369AE" w:rsidRPr="001F53ED" w:rsidRDefault="001369AE" w:rsidP="001F53E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FD6">
              <w:rPr>
                <w:sz w:val="20"/>
                <w:szCs w:val="20"/>
              </w:rPr>
              <w:t>B</w:t>
            </w:r>
            <w:r w:rsidRPr="00D31FD6">
              <w:rPr>
                <w:color w:val="000000"/>
                <w:sz w:val="20"/>
                <w:szCs w:val="20"/>
              </w:rPr>
              <w:t>uenas prácticas para hacer escalables los modelos de bases de datos para sistemas de Gestión de Salas de Conferencias en Empresas y Centros de Eventos.</w:t>
            </w:r>
          </w:p>
        </w:tc>
        <w:tc>
          <w:tcPr>
            <w:tcW w:w="1418" w:type="dxa"/>
          </w:tcPr>
          <w:p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:rsidR="001369AE" w:rsidRPr="009B5E63" w:rsidRDefault="001F53ED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29/01/2025</w:t>
            </w:r>
          </w:p>
        </w:tc>
      </w:tr>
      <w:tr w:rsidR="001F53ED" w:rsidTr="001965DA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F53ED" w:rsidRDefault="001F53ED" w:rsidP="009B5E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Danna </w:t>
            </w:r>
            <w:proofErr w:type="spellStart"/>
            <w:r>
              <w:rPr>
                <w:sz w:val="20"/>
                <w:szCs w:val="20"/>
              </w:rPr>
              <w:t>Lopez</w:t>
            </w:r>
            <w:proofErr w:type="spellEnd"/>
          </w:p>
        </w:tc>
        <w:tc>
          <w:tcPr>
            <w:tcW w:w="1432" w:type="dxa"/>
          </w:tcPr>
          <w:p w:rsidR="001F53ED" w:rsidRPr="009B5E63" w:rsidRDefault="001F53ED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del diccionario de datos</w:t>
            </w:r>
          </w:p>
        </w:tc>
        <w:tc>
          <w:tcPr>
            <w:tcW w:w="3427" w:type="dxa"/>
          </w:tcPr>
          <w:p w:rsidR="001F53ED" w:rsidRPr="001F53ED" w:rsidRDefault="001F53ED" w:rsidP="001369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Diseño del diccionario de datos para la Base de Datos de Gestión de Conferencias</w:t>
            </w:r>
          </w:p>
          <w:p w:rsidR="001F53ED" w:rsidRPr="00D31FD6" w:rsidRDefault="001F53ED" w:rsidP="001369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FD6">
              <w:rPr>
                <w:color w:val="000000"/>
                <w:sz w:val="20"/>
                <w:szCs w:val="20"/>
              </w:rPr>
              <w:t>Herramientas y métodos para generar diccionarios de datos y su uso en proyectos reales.</w:t>
            </w:r>
          </w:p>
        </w:tc>
        <w:tc>
          <w:tcPr>
            <w:tcW w:w="1418" w:type="dxa"/>
          </w:tcPr>
          <w:p w:rsidR="001F53ED" w:rsidRPr="009B5E63" w:rsidRDefault="001F53ED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:rsidR="001F53ED" w:rsidRDefault="001F53ED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30/01/2025</w:t>
            </w:r>
          </w:p>
        </w:tc>
      </w:tr>
      <w:tr w:rsidR="001965DA" w:rsidTr="001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369AE" w:rsidRPr="009B5E63" w:rsidRDefault="001369AE" w:rsidP="009B5E63">
            <w:pPr>
              <w:jc w:val="center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 xml:space="preserve">Cristian </w:t>
            </w:r>
            <w:proofErr w:type="spellStart"/>
            <w:r w:rsidRPr="009B5E63">
              <w:rPr>
                <w:sz w:val="20"/>
                <w:szCs w:val="20"/>
              </w:rPr>
              <w:t>Tambaco</w:t>
            </w:r>
            <w:proofErr w:type="spellEnd"/>
          </w:p>
        </w:tc>
        <w:tc>
          <w:tcPr>
            <w:tcW w:w="1432" w:type="dxa"/>
          </w:tcPr>
          <w:p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Integridad Referencial</w:t>
            </w:r>
          </w:p>
        </w:tc>
        <w:tc>
          <w:tcPr>
            <w:tcW w:w="3427" w:type="dxa"/>
          </w:tcPr>
          <w:p w:rsidR="001369AE" w:rsidRPr="001369AE" w:rsidRDefault="001369AE" w:rsidP="001369AE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69AE">
              <w:rPr>
                <w:sz w:val="20"/>
                <w:szCs w:val="20"/>
              </w:rPr>
              <w:t xml:space="preserve">Definir las restricciones de integridad referencial y eliminación - </w:t>
            </w:r>
            <w:proofErr w:type="spellStart"/>
            <w:r w:rsidRPr="001369AE">
              <w:rPr>
                <w:sz w:val="20"/>
                <w:szCs w:val="20"/>
              </w:rPr>
              <w:t>update</w:t>
            </w:r>
            <w:proofErr w:type="spellEnd"/>
            <w:r w:rsidRPr="001369AE">
              <w:rPr>
                <w:sz w:val="20"/>
                <w:szCs w:val="20"/>
              </w:rPr>
              <w:t>.</w:t>
            </w:r>
          </w:p>
          <w:p w:rsidR="001369AE" w:rsidRPr="00D31FD6" w:rsidRDefault="001369AE" w:rsidP="001369AE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69AE">
              <w:rPr>
                <w:color w:val="000000"/>
                <w:sz w:val="20"/>
                <w:szCs w:val="20"/>
              </w:rPr>
              <w:t>Investigar cómo la integridad referencial puede prevenir la pérdida de datos y mantener la consistencia.</w:t>
            </w:r>
          </w:p>
        </w:tc>
        <w:tc>
          <w:tcPr>
            <w:tcW w:w="1418" w:type="dxa"/>
          </w:tcPr>
          <w:p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5DA" w:rsidRPr="009B5E63" w:rsidTr="00196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369AE" w:rsidRPr="009B5E63" w:rsidRDefault="001369AE" w:rsidP="009B5E63">
            <w:pPr>
              <w:jc w:val="center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 xml:space="preserve">Andrew </w:t>
            </w:r>
            <w:proofErr w:type="spellStart"/>
            <w:r w:rsidRPr="009B5E63">
              <w:rPr>
                <w:sz w:val="20"/>
                <w:szCs w:val="20"/>
              </w:rPr>
              <w:t>Paillacho</w:t>
            </w:r>
            <w:proofErr w:type="spellEnd"/>
          </w:p>
        </w:tc>
        <w:tc>
          <w:tcPr>
            <w:tcW w:w="1432" w:type="dxa"/>
          </w:tcPr>
          <w:p w:rsidR="001369AE" w:rsidRPr="009B5E63" w:rsidRDefault="001369AE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Seguridad, auditoría y control de acceso</w:t>
            </w:r>
          </w:p>
        </w:tc>
        <w:tc>
          <w:tcPr>
            <w:tcW w:w="3427" w:type="dxa"/>
          </w:tcPr>
          <w:p w:rsidR="001369AE" w:rsidRPr="001369AE" w:rsidRDefault="001369AE" w:rsidP="001369A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color w:val="000000"/>
                <w:sz w:val="20"/>
                <w:szCs w:val="20"/>
              </w:rPr>
              <w:t>Crear roles y permisos de usuario para controlar el acceso a las tablas y vistas.</w:t>
            </w:r>
            <w:r>
              <w:rPr>
                <w:color w:val="000000"/>
              </w:rPr>
              <w:t xml:space="preserve"> </w:t>
            </w:r>
          </w:p>
          <w:p w:rsidR="001369AE" w:rsidRPr="009B5E63" w:rsidRDefault="001369AE" w:rsidP="001369A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Investigar </w:t>
            </w:r>
            <w:r w:rsidRPr="001369AE">
              <w:rPr>
                <w:color w:val="000000"/>
                <w:sz w:val="20"/>
                <w:szCs w:val="20"/>
              </w:rPr>
              <w:t>enfoques</w:t>
            </w:r>
            <w:r w:rsidRPr="00D31FD6">
              <w:rPr>
                <w:color w:val="000000"/>
                <w:sz w:val="15"/>
                <w:szCs w:val="15"/>
              </w:rPr>
              <w:t xml:space="preserve"> </w:t>
            </w:r>
            <w:r w:rsidRPr="00D31FD6">
              <w:rPr>
                <w:color w:val="000000"/>
                <w:sz w:val="20"/>
                <w:szCs w:val="20"/>
              </w:rPr>
              <w:t>para la seguridad en bases de datos en entornos de alta disponibilidad.</w:t>
            </w:r>
          </w:p>
          <w:p w:rsidR="001369AE" w:rsidRPr="009B5E63" w:rsidRDefault="001369AE" w:rsidP="00D31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1369AE" w:rsidRPr="009B5E63" w:rsidRDefault="001369AE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:rsidR="001369AE" w:rsidRPr="009B5E63" w:rsidRDefault="001369AE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5DA" w:rsidRPr="009B5E63" w:rsidTr="001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369AE" w:rsidRPr="009B5E63" w:rsidRDefault="001369AE" w:rsidP="009B5E6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Handel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Manobanda</w:t>
            </w:r>
            <w:proofErr w:type="spellEnd"/>
          </w:p>
        </w:tc>
        <w:tc>
          <w:tcPr>
            <w:tcW w:w="1432" w:type="dxa"/>
          </w:tcPr>
          <w:p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Cifrado de datos sensibles</w:t>
            </w:r>
          </w:p>
        </w:tc>
        <w:tc>
          <w:tcPr>
            <w:tcW w:w="3427" w:type="dxa"/>
          </w:tcPr>
          <w:p w:rsidR="001369AE" w:rsidRPr="001369AE" w:rsidRDefault="001369AE" w:rsidP="001369AE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69AE">
              <w:rPr>
                <w:color w:val="000000"/>
                <w:sz w:val="20"/>
                <w:szCs w:val="20"/>
              </w:rPr>
              <w:t>Cifrar información sensible como contraseñas usando AES_ENCRYPT en MySQL.</w:t>
            </w:r>
          </w:p>
          <w:p w:rsidR="001369AE" w:rsidRPr="001369AE" w:rsidRDefault="001369AE" w:rsidP="001369AE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69AE">
              <w:rPr>
                <w:b/>
                <w:bCs/>
                <w:color w:val="000000"/>
                <w:sz w:val="20"/>
                <w:szCs w:val="20"/>
              </w:rPr>
              <w:t>Investigar: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369AE">
              <w:rPr>
                <w:color w:val="000000"/>
                <w:sz w:val="20"/>
                <w:szCs w:val="20"/>
              </w:rPr>
              <w:t>Explorar algoritmos de cifrado y su impacto en el rendimiento de la base de datos.</w:t>
            </w:r>
          </w:p>
        </w:tc>
        <w:tc>
          <w:tcPr>
            <w:tcW w:w="1418" w:type="dxa"/>
          </w:tcPr>
          <w:p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369AE" w:rsidRPr="009B5E63" w:rsidTr="00196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369AE" w:rsidRDefault="001369AE" w:rsidP="009B5E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Danna </w:t>
            </w:r>
            <w:r w:rsidR="001965DA">
              <w:rPr>
                <w:sz w:val="20"/>
                <w:szCs w:val="20"/>
              </w:rPr>
              <w:t>López</w:t>
            </w:r>
          </w:p>
        </w:tc>
        <w:tc>
          <w:tcPr>
            <w:tcW w:w="1432" w:type="dxa"/>
          </w:tcPr>
          <w:p w:rsidR="001369AE" w:rsidRPr="001965DA" w:rsidRDefault="001965DA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65DA">
              <w:rPr>
                <w:sz w:val="20"/>
                <w:szCs w:val="20"/>
              </w:rPr>
              <w:t xml:space="preserve">Habilitar auditoría y registrar </w:t>
            </w:r>
            <w:r>
              <w:rPr>
                <w:sz w:val="20"/>
                <w:szCs w:val="20"/>
              </w:rPr>
              <w:t>eventos.</w:t>
            </w:r>
          </w:p>
        </w:tc>
        <w:tc>
          <w:tcPr>
            <w:tcW w:w="3427" w:type="dxa"/>
          </w:tcPr>
          <w:p w:rsidR="001965DA" w:rsidRPr="001965DA" w:rsidRDefault="001965DA" w:rsidP="001965D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65DA">
              <w:rPr>
                <w:color w:val="000000"/>
                <w:sz w:val="20"/>
                <w:szCs w:val="20"/>
              </w:rPr>
              <w:t>Activa</w:t>
            </w:r>
            <w:r>
              <w:rPr>
                <w:color w:val="000000"/>
                <w:sz w:val="20"/>
                <w:szCs w:val="20"/>
              </w:rPr>
              <w:t>ción de</w:t>
            </w:r>
            <w:r w:rsidRPr="001965DA">
              <w:rPr>
                <w:color w:val="000000"/>
                <w:sz w:val="20"/>
                <w:szCs w:val="20"/>
              </w:rPr>
              <w:t xml:space="preserve"> los logs de acceso y auditoría para monitorear las actividades de los usuarios (por ejemplo, registrar quién accedió a qué datos).</w:t>
            </w:r>
          </w:p>
          <w:p w:rsidR="001369AE" w:rsidRPr="001965DA" w:rsidRDefault="001965DA" w:rsidP="001965D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65DA">
              <w:rPr>
                <w:b/>
                <w:bCs/>
                <w:color w:val="000000"/>
                <w:sz w:val="20"/>
                <w:szCs w:val="20"/>
              </w:rPr>
              <w:t>Investigación:</w:t>
            </w:r>
            <w:r w:rsidRPr="001965DA">
              <w:rPr>
                <w:color w:val="000000"/>
                <w:sz w:val="20"/>
                <w:szCs w:val="20"/>
              </w:rPr>
              <w:t xml:space="preserve"> Buscar cómo configurar herramientas de auditoría en MySQL o PostgreSQL.</w:t>
            </w:r>
          </w:p>
        </w:tc>
        <w:tc>
          <w:tcPr>
            <w:tcW w:w="1418" w:type="dxa"/>
          </w:tcPr>
          <w:p w:rsidR="001369AE" w:rsidRDefault="001965DA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:rsidR="001369AE" w:rsidRPr="009B5E63" w:rsidRDefault="001369AE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E05D74" w:rsidRPr="009B5E63" w:rsidRDefault="00E05D74"/>
    <w:p w:rsidR="00601117" w:rsidRDefault="00601117" w:rsidP="0060111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Diseño de los modelados de la base de datos</w:t>
      </w:r>
      <w:r w:rsidR="00D31FD6">
        <w:rPr>
          <w:b/>
          <w:bCs/>
        </w:rPr>
        <w:t xml:space="preserve"> (Físico, Lógico, Conceptual)</w:t>
      </w:r>
    </w:p>
    <w:p w:rsidR="00601117" w:rsidRPr="00601117" w:rsidRDefault="00601117" w:rsidP="00601117">
      <w:pPr>
        <w:rPr>
          <w:sz w:val="20"/>
          <w:szCs w:val="20"/>
        </w:rPr>
      </w:pPr>
    </w:p>
    <w:p w:rsidR="00601117" w:rsidRDefault="00601117" w:rsidP="00601117">
      <w:pPr>
        <w:rPr>
          <w:sz w:val="20"/>
          <w:szCs w:val="20"/>
        </w:rPr>
      </w:pPr>
      <w:r w:rsidRPr="00D31FD6">
        <w:rPr>
          <w:b/>
          <w:bCs/>
          <w:sz w:val="20"/>
          <w:szCs w:val="20"/>
        </w:rPr>
        <w:lastRenderedPageBreak/>
        <w:t>Responsable</w:t>
      </w:r>
      <w:r w:rsidR="001F53ED">
        <w:rPr>
          <w:b/>
          <w:bCs/>
          <w:sz w:val="20"/>
          <w:szCs w:val="20"/>
        </w:rPr>
        <w:t>s</w:t>
      </w:r>
      <w:r w:rsidRPr="00D31FD6">
        <w:rPr>
          <w:b/>
          <w:bCs/>
          <w:sz w:val="20"/>
          <w:szCs w:val="20"/>
        </w:rPr>
        <w:t>:</w:t>
      </w:r>
      <w:r w:rsidRPr="00601117">
        <w:rPr>
          <w:sz w:val="20"/>
          <w:szCs w:val="20"/>
        </w:rPr>
        <w:t xml:space="preserve"> </w:t>
      </w:r>
      <w:r w:rsidR="001F53ED">
        <w:rPr>
          <w:sz w:val="20"/>
          <w:szCs w:val="20"/>
        </w:rPr>
        <w:t xml:space="preserve">Andrew </w:t>
      </w:r>
      <w:proofErr w:type="spellStart"/>
      <w:r w:rsidR="001F53ED">
        <w:rPr>
          <w:sz w:val="20"/>
          <w:szCs w:val="20"/>
        </w:rPr>
        <w:t>Paillacho</w:t>
      </w:r>
      <w:proofErr w:type="spellEnd"/>
      <w:r w:rsidR="001F53ED">
        <w:rPr>
          <w:sz w:val="20"/>
          <w:szCs w:val="20"/>
        </w:rPr>
        <w:t xml:space="preserve"> &amp; Cristian </w:t>
      </w:r>
      <w:proofErr w:type="spellStart"/>
      <w:r w:rsidR="001F53ED">
        <w:rPr>
          <w:sz w:val="20"/>
          <w:szCs w:val="20"/>
        </w:rPr>
        <w:t>Tambaco</w:t>
      </w:r>
      <w:proofErr w:type="spellEnd"/>
    </w:p>
    <w:p w:rsidR="00D31FD6" w:rsidRDefault="00D31FD6" w:rsidP="00601117">
      <w:pPr>
        <w:rPr>
          <w:sz w:val="20"/>
          <w:szCs w:val="20"/>
        </w:rPr>
      </w:pPr>
    </w:p>
    <w:p w:rsidR="00D31FD6" w:rsidRPr="00D31FD6" w:rsidRDefault="00D31FD6" w:rsidP="00601117">
      <w:pPr>
        <w:rPr>
          <w:b/>
          <w:bCs/>
          <w:sz w:val="20"/>
          <w:szCs w:val="20"/>
        </w:rPr>
      </w:pPr>
      <w:r w:rsidRPr="00D31FD6">
        <w:rPr>
          <w:b/>
          <w:bCs/>
          <w:sz w:val="20"/>
          <w:szCs w:val="20"/>
        </w:rPr>
        <w:t>Descripción:</w:t>
      </w:r>
    </w:p>
    <w:p w:rsidR="00601117" w:rsidRDefault="00D31FD6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102235</wp:posOffset>
            </wp:positionV>
            <wp:extent cx="4757420" cy="3364865"/>
            <wp:effectExtent l="0" t="0" r="5080" b="635"/>
            <wp:wrapSquare wrapText="bothSides"/>
            <wp:docPr id="530564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64053" name="Imagen 5305640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117" w:rsidRDefault="00601117">
      <w:pPr>
        <w:rPr>
          <w:sz w:val="20"/>
          <w:szCs w:val="20"/>
        </w:rPr>
      </w:pPr>
    </w:p>
    <w:p w:rsidR="00601117" w:rsidRDefault="00601117">
      <w:pPr>
        <w:rPr>
          <w:sz w:val="20"/>
          <w:szCs w:val="20"/>
        </w:rPr>
      </w:pPr>
    </w:p>
    <w:p w:rsidR="00601117" w:rsidRDefault="00601117">
      <w:pPr>
        <w:rPr>
          <w:sz w:val="20"/>
          <w:szCs w:val="20"/>
        </w:rPr>
      </w:pPr>
    </w:p>
    <w:p w:rsidR="00601117" w:rsidRDefault="00601117">
      <w:pPr>
        <w:rPr>
          <w:sz w:val="20"/>
          <w:szCs w:val="20"/>
        </w:rPr>
      </w:pPr>
    </w:p>
    <w:p w:rsidR="00601117" w:rsidRDefault="00601117">
      <w:pPr>
        <w:rPr>
          <w:sz w:val="20"/>
          <w:szCs w:val="20"/>
        </w:rPr>
      </w:pPr>
    </w:p>
    <w:p w:rsidR="00601117" w:rsidRDefault="00601117">
      <w:pPr>
        <w:rPr>
          <w:sz w:val="20"/>
          <w:szCs w:val="20"/>
        </w:rPr>
      </w:pPr>
    </w:p>
    <w:p w:rsidR="00601117" w:rsidRDefault="00601117">
      <w:pPr>
        <w:rPr>
          <w:sz w:val="20"/>
          <w:szCs w:val="20"/>
        </w:rPr>
      </w:pPr>
    </w:p>
    <w:p w:rsidR="00601117" w:rsidRPr="00601117" w:rsidRDefault="00601117">
      <w:pPr>
        <w:rPr>
          <w:sz w:val="20"/>
          <w:szCs w:val="20"/>
        </w:rPr>
      </w:pPr>
    </w:p>
    <w:p w:rsidR="00601117" w:rsidRDefault="00601117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1F53ED" w:rsidRDefault="001F53ED">
      <w:pPr>
        <w:rPr>
          <w:b/>
          <w:bCs/>
        </w:rPr>
      </w:pPr>
    </w:p>
    <w:p w:rsidR="001F53ED" w:rsidRDefault="001F53ED" w:rsidP="001F53E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Diseño del diccionario de datos;</w:t>
      </w:r>
    </w:p>
    <w:p w:rsidR="001F53ED" w:rsidRDefault="001F53ED" w:rsidP="001F53ED">
      <w:pPr>
        <w:rPr>
          <w:b/>
          <w:bCs/>
        </w:rPr>
      </w:pPr>
    </w:p>
    <w:p w:rsidR="001F53ED" w:rsidRPr="001F53ED" w:rsidRDefault="001F53ED" w:rsidP="001F53ED">
      <w:pPr>
        <w:rPr>
          <w:b/>
          <w:bCs/>
          <w:sz w:val="22"/>
          <w:szCs w:val="22"/>
        </w:rPr>
      </w:pPr>
      <w:r w:rsidRPr="001F53ED">
        <w:rPr>
          <w:b/>
          <w:bCs/>
          <w:sz w:val="22"/>
          <w:szCs w:val="22"/>
        </w:rPr>
        <w:t xml:space="preserve">Responsable: </w:t>
      </w:r>
      <w:r w:rsidRPr="001F53ED">
        <w:rPr>
          <w:sz w:val="22"/>
          <w:szCs w:val="22"/>
        </w:rPr>
        <w:t xml:space="preserve">Danna </w:t>
      </w:r>
      <w:proofErr w:type="spellStart"/>
      <w:r w:rsidRPr="001F53ED">
        <w:rPr>
          <w:sz w:val="22"/>
          <w:szCs w:val="22"/>
        </w:rPr>
        <w:t>Lopez</w:t>
      </w:r>
      <w:proofErr w:type="spellEnd"/>
    </w:p>
    <w:p w:rsidR="001F53ED" w:rsidRPr="001F53ED" w:rsidRDefault="001F53ED" w:rsidP="001F53ED">
      <w:pPr>
        <w:rPr>
          <w:b/>
          <w:bCs/>
          <w:sz w:val="22"/>
          <w:szCs w:val="22"/>
        </w:rPr>
      </w:pPr>
      <w:r w:rsidRPr="001F53ED">
        <w:rPr>
          <w:b/>
          <w:bCs/>
          <w:sz w:val="22"/>
          <w:szCs w:val="22"/>
        </w:rPr>
        <w:t>Descripción:</w:t>
      </w:r>
    </w:p>
    <w:p w:rsidR="00D31FD6" w:rsidRDefault="001369AE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155575</wp:posOffset>
            </wp:positionV>
            <wp:extent cx="4229100" cy="1402080"/>
            <wp:effectExtent l="0" t="0" r="0" b="0"/>
            <wp:wrapSquare wrapText="bothSides"/>
            <wp:docPr id="6824372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37281" name="Imagen 6824372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 w:rsidP="00D31FD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Integridad Referencial</w:t>
      </w:r>
    </w:p>
    <w:p w:rsidR="00D31FD6" w:rsidRDefault="00D31FD6" w:rsidP="00D31FD6">
      <w:pPr>
        <w:ind w:left="360"/>
        <w:rPr>
          <w:b/>
          <w:bCs/>
        </w:rPr>
      </w:pPr>
    </w:p>
    <w:p w:rsidR="00D31FD6" w:rsidRPr="00D31FD6" w:rsidRDefault="00D31FD6" w:rsidP="00D31FD6">
      <w:pPr>
        <w:rPr>
          <w:sz w:val="20"/>
          <w:szCs w:val="20"/>
        </w:rPr>
      </w:pPr>
      <w:r w:rsidRPr="00D31FD6">
        <w:rPr>
          <w:b/>
          <w:bCs/>
          <w:sz w:val="20"/>
          <w:szCs w:val="20"/>
        </w:rPr>
        <w:t xml:space="preserve">Responsable: </w:t>
      </w:r>
      <w:r w:rsidRPr="00D31FD6">
        <w:rPr>
          <w:sz w:val="20"/>
          <w:szCs w:val="20"/>
        </w:rPr>
        <w:t xml:space="preserve">Cristian </w:t>
      </w:r>
      <w:proofErr w:type="spellStart"/>
      <w:r w:rsidRPr="00D31FD6">
        <w:rPr>
          <w:sz w:val="20"/>
          <w:szCs w:val="20"/>
        </w:rPr>
        <w:t>Tambaco</w:t>
      </w:r>
      <w:proofErr w:type="spellEnd"/>
    </w:p>
    <w:p w:rsidR="00D31FD6" w:rsidRDefault="00D31FD6" w:rsidP="00D31FD6">
      <w:pPr>
        <w:ind w:left="360"/>
        <w:rPr>
          <w:b/>
          <w:bCs/>
          <w:sz w:val="20"/>
          <w:szCs w:val="20"/>
        </w:rPr>
      </w:pPr>
    </w:p>
    <w:p w:rsidR="00D31FD6" w:rsidRPr="00D31FD6" w:rsidRDefault="00D31FD6" w:rsidP="00D31F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Descripción: </w:t>
      </w:r>
    </w:p>
    <w:p w:rsidR="00D31FD6" w:rsidRDefault="001F53ED" w:rsidP="00D31FD6">
      <w:pPr>
        <w:ind w:left="360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105728</wp:posOffset>
            </wp:positionH>
            <wp:positionV relativeFrom="paragraph">
              <wp:posOffset>47308</wp:posOffset>
            </wp:positionV>
            <wp:extent cx="4318531" cy="1600200"/>
            <wp:effectExtent l="0" t="0" r="0" b="0"/>
            <wp:wrapSquare wrapText="bothSides"/>
            <wp:docPr id="19505291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9122" name="Imagen 19505291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42" cy="160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FD6" w:rsidRPr="00D31FD6" w:rsidRDefault="00D31FD6" w:rsidP="00D31FD6">
      <w:pPr>
        <w:ind w:left="360"/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>
      <w:pPr>
        <w:rPr>
          <w:b/>
          <w:bCs/>
        </w:rPr>
      </w:pPr>
    </w:p>
    <w:p w:rsidR="00D31FD6" w:rsidRDefault="00D31FD6" w:rsidP="00D31FD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Seguridad, auditoría y control de acceso</w:t>
      </w:r>
    </w:p>
    <w:p w:rsidR="00D31FD6" w:rsidRDefault="00D31FD6" w:rsidP="00D31FD6">
      <w:pPr>
        <w:rPr>
          <w:b/>
          <w:bCs/>
        </w:rPr>
      </w:pPr>
    </w:p>
    <w:p w:rsidR="00D31FD6" w:rsidRDefault="00D31FD6" w:rsidP="00D31FD6">
      <w:pPr>
        <w:rPr>
          <w:sz w:val="20"/>
          <w:szCs w:val="20"/>
        </w:rPr>
      </w:pPr>
      <w:r w:rsidRPr="00D31FD6">
        <w:rPr>
          <w:b/>
          <w:bCs/>
          <w:sz w:val="20"/>
          <w:szCs w:val="20"/>
        </w:rPr>
        <w:t>Responsable</w:t>
      </w:r>
      <w:r>
        <w:rPr>
          <w:b/>
          <w:bCs/>
          <w:sz w:val="20"/>
          <w:szCs w:val="20"/>
        </w:rPr>
        <w:t xml:space="preserve">: </w:t>
      </w:r>
      <w:r w:rsidRPr="00D31FD6">
        <w:rPr>
          <w:sz w:val="20"/>
          <w:szCs w:val="20"/>
        </w:rPr>
        <w:t xml:space="preserve">Andrew </w:t>
      </w:r>
      <w:proofErr w:type="spellStart"/>
      <w:r w:rsidRPr="00D31FD6">
        <w:rPr>
          <w:sz w:val="20"/>
          <w:szCs w:val="20"/>
        </w:rPr>
        <w:t>Paillacho</w:t>
      </w:r>
      <w:proofErr w:type="spellEnd"/>
    </w:p>
    <w:p w:rsidR="00D31FD6" w:rsidRDefault="00D31FD6" w:rsidP="00D31FD6">
      <w:pPr>
        <w:rPr>
          <w:sz w:val="20"/>
          <w:szCs w:val="20"/>
        </w:rPr>
      </w:pPr>
    </w:p>
    <w:p w:rsidR="00D31FD6" w:rsidRPr="00D31FD6" w:rsidRDefault="00D31FD6" w:rsidP="00D31FD6">
      <w:pPr>
        <w:rPr>
          <w:b/>
          <w:bCs/>
          <w:sz w:val="20"/>
          <w:szCs w:val="20"/>
        </w:rPr>
      </w:pPr>
      <w:r w:rsidRPr="00D31FD6">
        <w:rPr>
          <w:b/>
          <w:bCs/>
          <w:sz w:val="20"/>
          <w:szCs w:val="20"/>
        </w:rPr>
        <w:t>Descripción:</w:t>
      </w:r>
    </w:p>
    <w:p w:rsidR="00D31FD6" w:rsidRDefault="00D31FD6" w:rsidP="00D31FD6">
      <w:pPr>
        <w:rPr>
          <w:sz w:val="20"/>
          <w:szCs w:val="20"/>
        </w:rPr>
      </w:pPr>
    </w:p>
    <w:p w:rsidR="00D31FD6" w:rsidRDefault="001965DA" w:rsidP="00D31FD6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22225</wp:posOffset>
            </wp:positionV>
            <wp:extent cx="4961255" cy="1325245"/>
            <wp:effectExtent l="0" t="0" r="4445" b="0"/>
            <wp:wrapTight wrapText="bothSides">
              <wp:wrapPolygon edited="0">
                <wp:start x="0" y="0"/>
                <wp:lineTo x="0" y="21321"/>
                <wp:lineTo x="21564" y="21321"/>
                <wp:lineTo x="21564" y="0"/>
                <wp:lineTo x="0" y="0"/>
              </wp:wrapPolygon>
            </wp:wrapTight>
            <wp:docPr id="11453583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58352" name="Imagen 11453583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FD6" w:rsidRDefault="00D31FD6" w:rsidP="00D31FD6">
      <w:pPr>
        <w:rPr>
          <w:sz w:val="20"/>
          <w:szCs w:val="20"/>
        </w:rPr>
      </w:pPr>
    </w:p>
    <w:p w:rsidR="00D31FD6" w:rsidRDefault="00D31FD6" w:rsidP="00D31FD6">
      <w:pPr>
        <w:rPr>
          <w:sz w:val="20"/>
          <w:szCs w:val="20"/>
        </w:rPr>
      </w:pPr>
    </w:p>
    <w:p w:rsidR="00D31FD6" w:rsidRPr="00D31FD6" w:rsidRDefault="00D31FD6" w:rsidP="00D31FD6">
      <w:pPr>
        <w:rPr>
          <w:sz w:val="20"/>
          <w:szCs w:val="20"/>
        </w:rPr>
      </w:pPr>
    </w:p>
    <w:p w:rsidR="00D31FD6" w:rsidRDefault="00D31FD6">
      <w:pPr>
        <w:rPr>
          <w:b/>
          <w:bCs/>
        </w:rPr>
      </w:pPr>
    </w:p>
    <w:p w:rsidR="001965DA" w:rsidRDefault="001965DA">
      <w:pPr>
        <w:rPr>
          <w:b/>
          <w:bCs/>
        </w:rPr>
      </w:pPr>
    </w:p>
    <w:p w:rsidR="001965DA" w:rsidRDefault="001965DA">
      <w:pPr>
        <w:rPr>
          <w:b/>
          <w:bCs/>
        </w:rPr>
      </w:pPr>
    </w:p>
    <w:p w:rsidR="001965DA" w:rsidRDefault="001965DA">
      <w:pPr>
        <w:rPr>
          <w:b/>
          <w:bCs/>
        </w:rPr>
      </w:pPr>
    </w:p>
    <w:p w:rsidR="001965DA" w:rsidRDefault="001965DA">
      <w:pPr>
        <w:rPr>
          <w:b/>
          <w:bCs/>
        </w:rPr>
      </w:pPr>
    </w:p>
    <w:p w:rsidR="001965DA" w:rsidRDefault="001965DA" w:rsidP="001965D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Cifrado de datos sensibles</w:t>
      </w:r>
    </w:p>
    <w:p w:rsidR="001965DA" w:rsidRDefault="001965DA" w:rsidP="001965DA">
      <w:pPr>
        <w:rPr>
          <w:b/>
          <w:bCs/>
        </w:rPr>
      </w:pPr>
    </w:p>
    <w:p w:rsidR="001965DA" w:rsidRPr="001965DA" w:rsidRDefault="001965DA" w:rsidP="001965DA">
      <w:pPr>
        <w:rPr>
          <w:sz w:val="20"/>
          <w:szCs w:val="20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317500</wp:posOffset>
            </wp:positionV>
            <wp:extent cx="5156200" cy="1423670"/>
            <wp:effectExtent l="0" t="0" r="0" b="0"/>
            <wp:wrapSquare wrapText="bothSides"/>
            <wp:docPr id="5088969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9699" name="Imagen 508896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5DA">
        <w:rPr>
          <w:b/>
          <w:bCs/>
          <w:sz w:val="20"/>
          <w:szCs w:val="20"/>
        </w:rPr>
        <w:t xml:space="preserve">Responsable: </w:t>
      </w:r>
      <w:proofErr w:type="spellStart"/>
      <w:r w:rsidRPr="001965DA">
        <w:rPr>
          <w:sz w:val="20"/>
          <w:szCs w:val="20"/>
        </w:rPr>
        <w:t>Handel</w:t>
      </w:r>
      <w:proofErr w:type="spellEnd"/>
      <w:r w:rsidRPr="001965DA">
        <w:rPr>
          <w:sz w:val="20"/>
          <w:szCs w:val="20"/>
        </w:rPr>
        <w:t xml:space="preserve"> </w:t>
      </w:r>
      <w:proofErr w:type="spellStart"/>
      <w:r w:rsidRPr="001965DA">
        <w:rPr>
          <w:sz w:val="20"/>
          <w:szCs w:val="20"/>
        </w:rPr>
        <w:t>Manobanda</w:t>
      </w:r>
      <w:proofErr w:type="spellEnd"/>
    </w:p>
    <w:p w:rsidR="001965DA" w:rsidRDefault="001965DA">
      <w:pPr>
        <w:rPr>
          <w:b/>
          <w:bCs/>
        </w:rPr>
      </w:pPr>
    </w:p>
    <w:p w:rsidR="001965DA" w:rsidRDefault="001965DA" w:rsidP="001965D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Habilitar auditoría</w:t>
      </w:r>
    </w:p>
    <w:p w:rsidR="001965DA" w:rsidRDefault="001965DA" w:rsidP="001965DA">
      <w:pPr>
        <w:rPr>
          <w:b/>
          <w:bCs/>
        </w:rPr>
      </w:pPr>
    </w:p>
    <w:p w:rsidR="001965DA" w:rsidRPr="001965DA" w:rsidRDefault="001965DA" w:rsidP="001965DA">
      <w:pPr>
        <w:rPr>
          <w:sz w:val="20"/>
          <w:szCs w:val="20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246380</wp:posOffset>
            </wp:positionV>
            <wp:extent cx="5216525" cy="1532255"/>
            <wp:effectExtent l="0" t="0" r="3175" b="4445"/>
            <wp:wrapTight wrapText="bothSides">
              <wp:wrapPolygon edited="0">
                <wp:start x="0" y="0"/>
                <wp:lineTo x="0" y="21484"/>
                <wp:lineTo x="21561" y="21484"/>
                <wp:lineTo x="21561" y="0"/>
                <wp:lineTo x="0" y="0"/>
              </wp:wrapPolygon>
            </wp:wrapTight>
            <wp:docPr id="209015585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55855" name="Imagen 20901558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5DA">
        <w:rPr>
          <w:b/>
          <w:bCs/>
          <w:sz w:val="20"/>
          <w:szCs w:val="20"/>
        </w:rPr>
        <w:t xml:space="preserve">Responsable: </w:t>
      </w:r>
      <w:r w:rsidRPr="001965DA">
        <w:rPr>
          <w:sz w:val="20"/>
          <w:szCs w:val="20"/>
        </w:rPr>
        <w:t xml:space="preserve">Danna </w:t>
      </w:r>
      <w:proofErr w:type="spellStart"/>
      <w:r w:rsidRPr="001965DA">
        <w:rPr>
          <w:sz w:val="20"/>
          <w:szCs w:val="20"/>
        </w:rPr>
        <w:t>Lopez</w:t>
      </w:r>
      <w:proofErr w:type="spellEnd"/>
    </w:p>
    <w:p w:rsidR="001965DA" w:rsidRDefault="001965DA">
      <w:pPr>
        <w:rPr>
          <w:b/>
          <w:bCs/>
        </w:rPr>
      </w:pPr>
    </w:p>
    <w:p w:rsidR="001965DA" w:rsidRDefault="001965DA">
      <w:pPr>
        <w:rPr>
          <w:b/>
          <w:bCs/>
        </w:rPr>
      </w:pPr>
    </w:p>
    <w:p w:rsidR="001965DA" w:rsidRDefault="001965DA">
      <w:pPr>
        <w:rPr>
          <w:b/>
          <w:bCs/>
        </w:rPr>
      </w:pPr>
    </w:p>
    <w:p w:rsidR="001965DA" w:rsidRDefault="001965DA">
      <w:pPr>
        <w:rPr>
          <w:b/>
          <w:bCs/>
        </w:rPr>
      </w:pPr>
    </w:p>
    <w:p w:rsidR="009B5E63" w:rsidRPr="009B5E63" w:rsidRDefault="009B5E63">
      <w:r w:rsidRPr="009B5E63">
        <w:rPr>
          <w:b/>
          <w:bCs/>
        </w:rPr>
        <w:t>Nota:</w:t>
      </w:r>
      <w:r w:rsidRPr="009B5E63">
        <w:t xml:space="preserve"> Ningún integrante puede avanzar hasta que el </w:t>
      </w:r>
      <w:r>
        <w:t>resto</w:t>
      </w:r>
      <w:r w:rsidRPr="009B5E63">
        <w:t xml:space="preserve"> haya </w:t>
      </w:r>
      <w:r>
        <w:t>culminado</w:t>
      </w:r>
      <w:r w:rsidRPr="009B5E63">
        <w:t xml:space="preserve">. </w:t>
      </w:r>
    </w:p>
    <w:sectPr w:rsidR="009B5E63" w:rsidRPr="009B5E63" w:rsidSect="0079697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B95"/>
    <w:multiLevelType w:val="hybridMultilevel"/>
    <w:tmpl w:val="9DF09A8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24520E"/>
    <w:multiLevelType w:val="hybridMultilevel"/>
    <w:tmpl w:val="53544D4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A34CFC"/>
    <w:multiLevelType w:val="hybridMultilevel"/>
    <w:tmpl w:val="4FACFC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90528"/>
    <w:multiLevelType w:val="hybridMultilevel"/>
    <w:tmpl w:val="F7CE46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E0D64"/>
    <w:multiLevelType w:val="hybridMultilevel"/>
    <w:tmpl w:val="DE585AF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CE197E"/>
    <w:multiLevelType w:val="hybridMultilevel"/>
    <w:tmpl w:val="37004E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DE16DF"/>
    <w:multiLevelType w:val="hybridMultilevel"/>
    <w:tmpl w:val="E7AAFB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66310">
    <w:abstractNumId w:val="6"/>
  </w:num>
  <w:num w:numId="2" w16cid:durableId="1504127399">
    <w:abstractNumId w:val="3"/>
  </w:num>
  <w:num w:numId="3" w16cid:durableId="11341848">
    <w:abstractNumId w:val="1"/>
  </w:num>
  <w:num w:numId="4" w16cid:durableId="137764176">
    <w:abstractNumId w:val="5"/>
  </w:num>
  <w:num w:numId="5" w16cid:durableId="1307667424">
    <w:abstractNumId w:val="4"/>
  </w:num>
  <w:num w:numId="6" w16cid:durableId="780807123">
    <w:abstractNumId w:val="0"/>
  </w:num>
  <w:num w:numId="7" w16cid:durableId="1987585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74"/>
    <w:rsid w:val="000D6211"/>
    <w:rsid w:val="001369AE"/>
    <w:rsid w:val="00150F00"/>
    <w:rsid w:val="001965DA"/>
    <w:rsid w:val="001F53ED"/>
    <w:rsid w:val="00584244"/>
    <w:rsid w:val="00601117"/>
    <w:rsid w:val="0079697F"/>
    <w:rsid w:val="009B5E63"/>
    <w:rsid w:val="009E0467"/>
    <w:rsid w:val="00D31FD6"/>
    <w:rsid w:val="00E0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729A"/>
  <w15:chartTrackingRefBased/>
  <w15:docId w15:val="{320A68C4-BCB8-7E40-82D5-F423F54E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E63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5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E05D7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05D7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05D7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9B5E63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60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MISHELLE LOPEZ CHAMORRO</dc:creator>
  <cp:keywords/>
  <dc:description/>
  <cp:lastModifiedBy>DANNA MISHELLE LOPEZ CHAMORRO</cp:lastModifiedBy>
  <cp:revision>4</cp:revision>
  <dcterms:created xsi:type="dcterms:W3CDTF">2025-01-30T22:31:00Z</dcterms:created>
  <dcterms:modified xsi:type="dcterms:W3CDTF">2025-02-05T02:19:00Z</dcterms:modified>
</cp:coreProperties>
</file>