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533" w:rsidRDefault="00061533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Pr="0034416D" w:rsidRDefault="009837FE" w:rsidP="00344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學號：</w:t>
      </w:r>
      <w:r w:rsidR="0034416D">
        <w:rPr>
          <w:rFonts w:ascii="Gungsuh" w:hAnsi="Gungsuh" w:cs="Gungsuh" w:hint="eastAsia"/>
          <w:sz w:val="24"/>
          <w:szCs w:val="24"/>
        </w:rPr>
        <w:t>R05921037</w:t>
      </w:r>
      <w:r>
        <w:rPr>
          <w:rFonts w:ascii="Gungsuh" w:eastAsia="Gungsuh" w:hAnsi="Gungsuh" w:cs="Gungsuh"/>
          <w:sz w:val="24"/>
          <w:szCs w:val="24"/>
        </w:rPr>
        <w:t xml:space="preserve">  系級： </w:t>
      </w:r>
      <w:r w:rsidR="0034416D">
        <w:rPr>
          <w:rFonts w:asciiTheme="minorEastAsia" w:hAnsiTheme="minorEastAsia" w:cs="Gungsuh" w:hint="eastAsia"/>
          <w:sz w:val="24"/>
          <w:szCs w:val="24"/>
        </w:rPr>
        <w:t>電機碩一</w:t>
      </w:r>
      <w:r>
        <w:rPr>
          <w:rFonts w:ascii="Gungsuh" w:eastAsia="Gungsuh" w:hAnsi="Gungsuh" w:cs="Gungsuh"/>
          <w:sz w:val="24"/>
          <w:szCs w:val="24"/>
        </w:rPr>
        <w:t xml:space="preserve">  </w:t>
      </w:r>
      <w:r w:rsidR="0034416D">
        <w:rPr>
          <w:rFonts w:ascii="Gungsuh" w:eastAsia="Gungsuh" w:hAnsi="Gungsuh" w:cs="Gungsuh"/>
          <w:sz w:val="24"/>
          <w:szCs w:val="24"/>
        </w:rPr>
        <w:t>姓名：</w:t>
      </w:r>
      <w:r w:rsidR="0034416D">
        <w:rPr>
          <w:rFonts w:asciiTheme="minorEastAsia" w:hAnsiTheme="minorEastAsia" w:cs="Gungsuh" w:hint="eastAsia"/>
          <w:sz w:val="24"/>
          <w:szCs w:val="24"/>
        </w:rPr>
        <w:t>陳冠廷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 xml:space="preserve">1. 請簡明扼要地闡述你如何抽取模型的輸入特徵 (feature) 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287355" w:rsidRPr="00287355" w:rsidRDefault="00AF509B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A3A2245" wp14:editId="63417EB1">
                <wp:simplePos x="0" y="0"/>
                <wp:positionH relativeFrom="column">
                  <wp:posOffset>4137660</wp:posOffset>
                </wp:positionH>
                <wp:positionV relativeFrom="paragraph">
                  <wp:posOffset>993140</wp:posOffset>
                </wp:positionV>
                <wp:extent cx="220980" cy="213360"/>
                <wp:effectExtent l="0" t="0" r="26670" b="15240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A7F00" id="橢圓 8" o:spid="_x0000_s1026" style="position:absolute;margin-left:325.8pt;margin-top:78.2pt;width:17.4pt;height:16.8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r6GoAIAAIQFAAAOAAAAZHJzL2Uyb0RvYy54bWysVM1u2zAMvg/YOwi6r3bSn7VBnSJokWFA&#10;0RZrh54VWUoMyKImKXGy19h1p972YNtzjJR/GqzFDsNycESR/Eh+Inl+sa0N2ygfKrAFHx3knCkr&#10;oazssuCfH+bvTjkLUdhSGLCq4DsV+MX07Zvzxk3UGFZgSuUZgtgwaVzBVzG6SZYFuVK1CAfglEWl&#10;Bl+LiKJfZqUXDaLXJhvn+UnWgC+dB6lCwNurVsmnCV9rJeOt1kFFZgqOucX09em7oG82PReTpRdu&#10;VckuDfEPWdSishh0gLoSUbC1r15A1ZX0EEDHAwl1BlpXUqUasJpR/kc19yvhVKoFyQluoCn8P1h5&#10;s7nzrCoLjg9lRY1P9OvH08/v39gpcdO4MEGTe3fnOyngkQrdal/TP5bAtonP3cCn2kYm8XI8zs9O&#10;kXWJqvHo8PAk8Z09Ozsf4gcFNaNDwZUxlQtUsZiIzXWIGBOteyu6tjCvjEmvZixdBDBVSXdJ8MvF&#10;pfFsI/C55/Mcf1QFYuyZoUSuGdXWVpNOcWcUYRj7SWlkhPJPmaReVAOskFLZOGpVK1GqNtrxfjDq&#10;XvJIoRMgIWvMcsDuAHrLFqTHbnPu7MlVpVYenPO/JdY6Dx4pMtg4ONeVBf8agMGqusitfU9SSw2x&#10;tIByh/3ioR2k4OS8wqe7FiHeCY+Tg6+N2yDe4kcbaAoO3YmzFfivr92TPTY0ajlrcBILHr6shVec&#10;mY8WW/1sdHREo5uEo+P3YxT8vmaxr7Hr+hLw9Ue4d5xMR7KPpj9qD/UjLo0ZRUWVsBJjF1xG3wuX&#10;sd0QuHakms2SGY6rE/Ha3jtJ4MQq9eXD9lF41/VvxMa/gX5qX/Rwa0ueFmbrCLpKDf7Ma8c3jnpq&#10;nG4t0S7Zl5PV8/Kc/gYAAP//AwBQSwMEFAAGAAgAAAAhADEP+/fcAAAACwEAAA8AAABkcnMvZG93&#10;bnJldi54bWxMj0FvwjAMhe+T9h8iI+0yjYRpRKVritAkDjvCkHYNjddWJE7VBCj/fua03Wy/p+fv&#10;VespeHHBMfWRDCzmCgRSE11PrYHD1/alAJGyJWd9JDRwwwTr+vGhsqWLV9rhZZ9bwSGUSmugy3ko&#10;pUxNh8GmeRyQWPuJY7CZ17GVbrRXDg9eviqlZbA98YfODvjRYXPan4OBzU1mv0ur7bPTpHX+Tp/W&#10;F8Y8zabNO4iMU/4zwx2f0aFmpmM8k0vCG9DLhWYrC0v9BoIdurgPR76slAJZV/J/h/oXAAD//wMA&#10;UEsBAi0AFAAGAAgAAAAhALaDOJL+AAAA4QEAABMAAAAAAAAAAAAAAAAAAAAAAFtDb250ZW50X1R5&#10;cGVzXS54bWxQSwECLQAUAAYACAAAACEAOP0h/9YAAACUAQAACwAAAAAAAAAAAAAAAAAvAQAAX3Jl&#10;bHMvLnJlbHNQSwECLQAUAAYACAAAACEALj6+hqACAACEBQAADgAAAAAAAAAAAAAAAAAuAgAAZHJz&#10;L2Uyb0RvYy54bWxQSwECLQAUAAYACAAAACEAMQ/799wAAAALAQAADwAAAAAAAAAAAAAAAAD6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A3A2245" wp14:editId="63417EB1">
                <wp:simplePos x="0" y="0"/>
                <wp:positionH relativeFrom="column">
                  <wp:posOffset>4686300</wp:posOffset>
                </wp:positionH>
                <wp:positionV relativeFrom="paragraph">
                  <wp:posOffset>848360</wp:posOffset>
                </wp:positionV>
                <wp:extent cx="220980" cy="213360"/>
                <wp:effectExtent l="0" t="0" r="26670" b="15240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91F25" id="橢圓 7" o:spid="_x0000_s1026" style="position:absolute;margin-left:369pt;margin-top:66.8pt;width:17.4pt;height:16.8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ZVFnwIAAIQFAAAOAAAAZHJzL2Uyb0RvYy54bWysVEtuGzEM3RfoHQTtmxk7fyPjwEjgokCQ&#10;BE2KrGWN5BlAI6qS/Os1uu2qux6sPUdJzSdGE3RR1IuxKJKP5BPJi8ttY9ha+VCDLfjoIOdMWQll&#10;bZcF//Q4f3fGWYjClsKAVQXfqcAvp2/fXGzcRI2hAlMqzxDEhsnGFbyK0U2yLMhKNSIcgFMWlRp8&#10;IyKKfpmVXmwQvTHZOM9Psg340nmQKgS8vW6VfJrwtVYy3mkdVGSm4JhbTF+fvgv6ZtMLMVl64apa&#10;dmmIf8iiEbXFoAPUtYiCrXz9AqqppYcAOh5IaDLQupYq1YDVjPI/qnmohFOpFiQnuIGm8P9g5e36&#10;3rO6LPgpZ1Y0+ES/fnz/+e0rOyVuNi5M0OTB3ftOCnikQrfaN/SPJbBt4nM38Km2kUm8HI/z8zNk&#10;XaJqPDo8PEl8Z8/Ozof4XkHD6FBwZUztAlUsJmJ9EyLGROveiq4tzGtj0qsZSxcBTF3SXRL8cnFl&#10;PFsLfO75PMcfVYEYe2YokWtGtbXVpFPcGUUYxn5UGhmh/FMmqRfVACukVDaOWlUlStVGO94PRt1L&#10;Hil0AiRkjVkO2B1Ab9mC9Nhtzp09uarUyoNz/rfEWufBI0UGGwfnprbgXwMwWFUXubXvSWqpIZYW&#10;UO6wXzy0gxScnNf4dDcixHvhcXLwtXEbxDv8aAObgkN34qwC/+W1e7LHhkYtZxucxIKHzyvhFWfm&#10;g8VWPx8dHdHoJuHo+HSMgt/XLPY1dtVcAb7+CPeOk+lI9tH0R+2hecKlMaOoqBJWYuyCy+h74Sq2&#10;GwLXjlSzWTLDcXUi3tgHJwmcWKW+fNw+Ce+6/o3Y+LfQT+2LHm5tydPCbBVB16nBn3nt+MZRT43T&#10;rSXaJftysnpentPfAAAA//8DAFBLAwQUAAYACAAAACEAhlA+zN0AAAALAQAADwAAAGRycy9kb3du&#10;cmV2LnhtbEyPwU7DMBBE70j8g7VIXBB1SCQnpHGqCqkHji1IXLexm0TY6yh22/TvWU5w3JnR7Lxm&#10;s3gnLnaOYyANL6sMhKUumJF6DZ8fu+cKRExIBl0gq+FmI2za+7sGaxOutLeXQ+oFl1CsUcOQ0lRL&#10;GbvBeoyrMFli7xRmj4nPuZdmxiuXeyfzLFPS40j8YcDJvg22+z6cvYbtTSa3j6+7J6NIqfQV39FV&#10;Wj8+LNs1iGSX9BeG3/k8HVredAxnMlE4DWVRMUtioygUCE6UZc4wR1ZUmYNsG/mfof0BAAD//wMA&#10;UEsBAi0AFAAGAAgAAAAhALaDOJL+AAAA4QEAABMAAAAAAAAAAAAAAAAAAAAAAFtDb250ZW50X1R5&#10;cGVzXS54bWxQSwECLQAUAAYACAAAACEAOP0h/9YAAACUAQAACwAAAAAAAAAAAAAAAAAvAQAAX3Jl&#10;bHMvLnJlbHNQSwECLQAUAAYACAAAACEAttGVRZ8CAACEBQAADgAAAAAAAAAAAAAAAAAuAgAAZHJz&#10;L2Uyb0RvYy54bWxQSwECLQAUAAYACAAAACEAhlA+zN0AAAALAQAADwAAAAAAAAAAAAAAAAD5BAAA&#10;ZHJzL2Rvd25yZXYueG1sUEsFBgAAAAAEAAQA8wAAAAMGAAAAAA==&#10;" filled="f" strokecolor="red" strokeweight="1pt">
                <v:stroke joinstyle="miter"/>
              </v:oval>
            </w:pict>
          </mc:Fallback>
        </mc:AlternateContent>
      </w:r>
      <w:r>
        <w:rPr>
          <w:rFonts w:asciiTheme="minorEastAsia" w:hAnsiTheme="minorEastAsia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4846320</wp:posOffset>
                </wp:positionH>
                <wp:positionV relativeFrom="paragraph">
                  <wp:posOffset>1084580</wp:posOffset>
                </wp:positionV>
                <wp:extent cx="220980" cy="213360"/>
                <wp:effectExtent l="0" t="0" r="26670" b="15240"/>
                <wp:wrapNone/>
                <wp:docPr id="6" name="橢圓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E6DA2C" id="橢圓 6" o:spid="_x0000_s1026" style="position:absolute;margin-left:381.6pt;margin-top:85.4pt;width:17.4pt;height:16.8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SI9oAIAAIQFAAAOAAAAZHJzL2Uyb0RvYy54bWysVM1u2zAMvg/YOwi6r3bSNmuDOkXQIsOA&#10;oi3WDj0rshwLkEVNUv72GrvutNsebHuOkfJPg3XYYVgOjiiSH8lPJC8ud41hG+WDBlvw0VHOmbIS&#10;Sm1XBf/4uHhzxlmIwpbCgFUF36vAL2evX11s3VSNoQZTKs8QxIbp1hW8jtFNsyzIWjUiHIFTFpUV&#10;+EZEFP0qK73YInpjsnGeT7It+NJ5kCoEvL1ulXyW8KtKyXhXVUFFZgqOucX09em7pG82uxDTlReu&#10;1rJLQ/xDFo3QFoMOUNciCrb2+gVUo6WHAFU8ktBkUFVaqlQDVjPKf6vmoRZOpVqQnOAGmsL/g5W3&#10;m3vPdFnwCWdWNPhEP79/+/H1C5sQN1sXpmjy4O59JwU8UqG7yjf0jyWwXeJzP/CpdpFJvByP8/Mz&#10;ZF2iajw6Pp4kvrNnZ+dDfKegYXQouDJGu0AVi6nY3ISIMdG6t6JrCwttTHo1Y+kigNEl3SXBr5ZX&#10;xrONwOdeLHL8URWIcWCGErlmVFtbTTrFvVGEYewHVSEjlH/KJPWiGmCFlMrGUauqRanaaKeHwah7&#10;ySOFToCEXGGWA3YH0Fu2ID12m3NnT64qtfLgnP8tsdZ58EiRwcbBudEW/J8ADFbVRW7te5Jaaoil&#10;JZR77BcP7SAFJxcan+5GhHgvPE4OvjZug3iHn8rAtuDQnTirwX/+0z3ZY0OjlrMtTmLBw6e18Ioz&#10;895iq5+PTk5odJNwcvp2jII/1CwPNXbdXAG+/gj3jpPpSPbR9MfKQ/OES2NOUVElrMTYBZfR98JV&#10;bDcErh2p5vNkhuPqRLyxD04SOLFKffm4exLedf0bsfFvoZ/aFz3c2pKnhfk6QqVTgz/z2vGNo54a&#10;p1tLtEsO5WT1vDxnvwAAAP//AwBQSwMEFAAGAAgAAAAhAFms21PeAAAACwEAAA8AAABkcnMvZG93&#10;bnJldi54bWxMj8FOwzAQRO9I/IO1SFwQdQiVk6ZxqgqpB44tSFzdeJtE2Osodtv071lOcFzNaPa9&#10;ejN7Jy44xSGQhpdFBgKpDXagTsPnx+65BBGTIWtcINRwwwib5v6uNpUNV9rj5ZA6wSMUK6OhT2ms&#10;pIxtj97ERRiRODuFyZvE59RJO5krj3sn8yxT0puB+ENvRnzrsf0+nL2G7U0mt4+r3ZNVpFT6iu/G&#10;lVo/PszbNYiEc/orwy8+o0PDTMdwJhuF01Co15yrHBQZO3CjWJVsd9SQZ8slyKaW/x2aHwAAAP//&#10;AwBQSwECLQAUAAYACAAAACEAtoM4kv4AAADhAQAAEwAAAAAAAAAAAAAAAAAAAAAAW0NvbnRlbnRf&#10;VHlwZXNdLnhtbFBLAQItABQABgAIAAAAIQA4/SH/1gAAAJQBAAALAAAAAAAAAAAAAAAAAC8BAABf&#10;cmVscy8ucmVsc1BLAQItABQABgAIAAAAIQCLPSI9oAIAAIQFAAAOAAAAAAAAAAAAAAAAAC4CAABk&#10;cnMvZTJvRG9jLnhtbFBLAQItABQABgAIAAAAIQBZrNtT3gAAAAsBAAAPAAAAAAAAAAAAAAAAAPoE&#10;AABkcnMvZG93bnJldi54bWxQSwUGAAAAAAQABADzAAAABQYAAAAA&#10;" filled="f" strokecolor="red" strokeweight="1pt">
                <v:stroke joinstyle="miter"/>
              </v:oval>
            </w:pict>
          </mc:Fallback>
        </mc:AlternateContent>
      </w:r>
      <w:r w:rsidR="00287355" w:rsidRPr="00287355">
        <w:rPr>
          <w:rFonts w:asciiTheme="minorEastAsia" w:hAnsiTheme="minorEastAsia" w:cs="Times New Roman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4029075</wp:posOffset>
            </wp:positionH>
            <wp:positionV relativeFrom="paragraph">
              <wp:posOffset>10160</wp:posOffset>
            </wp:positionV>
            <wp:extent cx="1588770" cy="1226820"/>
            <wp:effectExtent l="0" t="0" r="0" b="0"/>
            <wp:wrapSquare wrapText="bothSides"/>
            <wp:docPr id="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8770" cy="1226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7355">
        <w:rPr>
          <w:rFonts w:asciiTheme="minorEastAsia" w:hAnsiTheme="minorEastAsia" w:cs="Times New Roman" w:hint="eastAsia"/>
          <w:sz w:val="24"/>
          <w:szCs w:val="24"/>
        </w:rPr>
        <w:t>用open的方式先把每一行抓下來，再把多餘的</w:t>
      </w:r>
      <w:r w:rsidR="008B4241">
        <w:rPr>
          <w:rFonts w:asciiTheme="minorEastAsia" w:hAnsiTheme="minorEastAsia" w:cs="Times New Roman" w:hint="eastAsia"/>
          <w:sz w:val="24"/>
          <w:szCs w:val="24"/>
        </w:rPr>
        <w:t>行、列</w:t>
      </w:r>
      <w:r w:rsidR="00287355">
        <w:rPr>
          <w:rFonts w:asciiTheme="minorEastAsia" w:hAnsiTheme="minorEastAsia" w:cs="Times New Roman" w:hint="eastAsia"/>
          <w:sz w:val="24"/>
          <w:szCs w:val="24"/>
        </w:rPr>
        <w:t>濾掉(例如</w:t>
      </w:r>
      <w:r w:rsidR="008B4241">
        <w:rPr>
          <w:rFonts w:asciiTheme="minorEastAsia" w:hAnsiTheme="minorEastAsia" w:cs="Times New Roman" w:hint="eastAsia"/>
          <w:sz w:val="24"/>
          <w:szCs w:val="24"/>
        </w:rPr>
        <w:t>訓練檔案</w:t>
      </w:r>
      <w:r w:rsidR="00287355">
        <w:rPr>
          <w:rFonts w:asciiTheme="minorEastAsia" w:hAnsiTheme="minorEastAsia" w:cs="Times New Roman" w:hint="eastAsia"/>
          <w:sz w:val="24"/>
          <w:szCs w:val="24"/>
        </w:rPr>
        <w:t>的第一行)，然後先切成240個24*18的矩陣，再用迴圈把numpy矩陣用[i:i+9]決定162個feature，最後先用coorelation做出右圖，把最小的三個feature濾掉，形成135個feature的一個input data。</w:t>
      </w:r>
    </w:p>
    <w:p w:rsidR="00287355" w:rsidRPr="00287355" w:rsidRDefault="00287355">
      <w:pPr>
        <w:rPr>
          <w:rFonts w:ascii="Times New Roman" w:hAnsi="Times New Roman" w:cs="Times New Roman"/>
          <w:sz w:val="24"/>
          <w:szCs w:val="24"/>
        </w:rPr>
      </w:pP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2.請作圖比較不同訓練資料量對於PM2.5預測準確率的影響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061533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61533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A16F42" wp14:editId="2B9E23E3">
            <wp:extent cx="2567940" cy="1978926"/>
            <wp:effectExtent l="0" t="0" r="381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197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694EC9" wp14:editId="43C3DD9D">
            <wp:extent cx="2671934" cy="2048709"/>
            <wp:effectExtent l="0" t="0" r="0" b="889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1934" cy="204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C34" w:rsidRPr="004C5C34" w:rsidRDefault="004C5C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>左圖為用</w:t>
      </w:r>
      <w:r>
        <w:rPr>
          <w:rFonts w:ascii="Times New Roman" w:hAnsi="Times New Roman" w:cs="Times New Roman" w:hint="eastAsia"/>
          <w:sz w:val="24"/>
          <w:szCs w:val="24"/>
        </w:rPr>
        <w:t>Stochastic Gradient Descent</w:t>
      </w:r>
      <w:r>
        <w:rPr>
          <w:rFonts w:ascii="Times New Roman" w:hAnsi="Times New Roman" w:cs="Times New Roman" w:hint="eastAsia"/>
          <w:sz w:val="24"/>
          <w:szCs w:val="24"/>
        </w:rPr>
        <w:t>，右圖為一次丟進所有</w:t>
      </w:r>
      <w:r>
        <w:rPr>
          <w:rFonts w:ascii="Times New Roman" w:hAnsi="Times New Roman" w:cs="Times New Roman" w:hint="eastAsia"/>
          <w:sz w:val="24"/>
          <w:szCs w:val="24"/>
        </w:rPr>
        <w:t>data</w:t>
      </w:r>
      <w:r>
        <w:rPr>
          <w:rFonts w:ascii="Times New Roman" w:hAnsi="Times New Roman" w:cs="Times New Roman" w:hint="eastAsia"/>
          <w:sz w:val="24"/>
          <w:szCs w:val="24"/>
        </w:rPr>
        <w:t>，可以看到兩個極端例子，</w:t>
      </w:r>
      <w:r>
        <w:rPr>
          <w:rFonts w:ascii="Times New Roman" w:hAnsi="Times New Roman" w:cs="Times New Roman" w:hint="eastAsia"/>
          <w:sz w:val="24"/>
          <w:szCs w:val="24"/>
        </w:rPr>
        <w:t>batch size=1</w:t>
      </w:r>
      <w:r>
        <w:rPr>
          <w:rFonts w:ascii="Times New Roman" w:hAnsi="Times New Roman" w:cs="Times New Roman" w:hint="eastAsia"/>
          <w:sz w:val="24"/>
          <w:szCs w:val="24"/>
        </w:rPr>
        <w:t>時下降的幅度可以到</w:t>
      </w:r>
      <w:r>
        <w:rPr>
          <w:rFonts w:ascii="Times New Roman" w:hAnsi="Times New Roman" w:cs="Times New Roman" w:hint="eastAsia"/>
          <w:sz w:val="24"/>
          <w:szCs w:val="24"/>
        </w:rPr>
        <w:t>5.5(R</w:t>
      </w:r>
      <w:r>
        <w:rPr>
          <w:rFonts w:ascii="Times New Roman" w:hAnsi="Times New Roman" w:cs="Times New Roman"/>
          <w:sz w:val="24"/>
          <w:szCs w:val="24"/>
        </w:rPr>
        <w:t>MSE)</w:t>
      </w:r>
      <w:r>
        <w:rPr>
          <w:rFonts w:ascii="Times New Roman" w:hAnsi="Times New Roman" w:cs="Times New Roman" w:hint="eastAsia"/>
          <w:sz w:val="24"/>
          <w:szCs w:val="24"/>
        </w:rPr>
        <w:t>才趨於平穩，而</w:t>
      </w:r>
      <w:r>
        <w:rPr>
          <w:rFonts w:ascii="Times New Roman" w:hAnsi="Times New Roman" w:cs="Times New Roman" w:hint="eastAsia"/>
          <w:sz w:val="24"/>
          <w:szCs w:val="24"/>
        </w:rPr>
        <w:t>batch size</w:t>
      </w:r>
      <w:r w:rsidR="00190EFE">
        <w:rPr>
          <w:rFonts w:ascii="Times New Roman" w:hAnsi="Times New Roman" w:cs="Times New Roman"/>
          <w:sz w:val="24"/>
          <w:szCs w:val="24"/>
        </w:rPr>
        <w:t xml:space="preserve"> </w:t>
      </w:r>
      <w:r w:rsidR="00190EFE">
        <w:rPr>
          <w:rFonts w:ascii="Times New Roman" w:hAnsi="Times New Roman" w:cs="Times New Roman" w:hint="eastAsia"/>
          <w:sz w:val="24"/>
          <w:szCs w:val="24"/>
        </w:rPr>
        <w:t>是所有</w:t>
      </w:r>
      <w:r w:rsidR="00190EFE">
        <w:rPr>
          <w:rFonts w:ascii="Times New Roman" w:hAnsi="Times New Roman" w:cs="Times New Roman" w:hint="eastAsia"/>
          <w:sz w:val="24"/>
          <w:szCs w:val="24"/>
        </w:rPr>
        <w:t>d</w:t>
      </w:r>
      <w:r w:rsidR="00190EFE">
        <w:rPr>
          <w:rFonts w:ascii="Times New Roman" w:hAnsi="Times New Roman" w:cs="Times New Roman"/>
          <w:sz w:val="24"/>
          <w:szCs w:val="24"/>
        </w:rPr>
        <w:t>ata</w:t>
      </w:r>
      <w:r w:rsidR="00190EFE">
        <w:rPr>
          <w:rFonts w:ascii="Times New Roman" w:hAnsi="Times New Roman" w:cs="Times New Roman" w:hint="eastAsia"/>
          <w:sz w:val="24"/>
          <w:szCs w:val="24"/>
        </w:rPr>
        <w:t>時降到</w:t>
      </w:r>
      <w:r w:rsidR="00190EFE">
        <w:rPr>
          <w:rFonts w:ascii="Times New Roman" w:hAnsi="Times New Roman" w:cs="Times New Roman" w:hint="eastAsia"/>
          <w:sz w:val="24"/>
          <w:szCs w:val="24"/>
        </w:rPr>
        <w:t>9.8</w:t>
      </w:r>
      <w:r w:rsidR="00190EFE">
        <w:rPr>
          <w:rFonts w:ascii="Times New Roman" w:hAnsi="Times New Roman" w:cs="Times New Roman" w:hint="eastAsia"/>
          <w:sz w:val="24"/>
          <w:szCs w:val="24"/>
        </w:rPr>
        <w:t>多就不會往下掉，我想這是由於當一筆一筆資料去辨認時，路徑會比較明確，但若是整個資料丟進去，每個</w:t>
      </w:r>
      <w:r w:rsidR="00190EFE">
        <w:rPr>
          <w:rFonts w:ascii="Times New Roman" w:hAnsi="Times New Roman" w:cs="Times New Roman" w:hint="eastAsia"/>
          <w:sz w:val="24"/>
          <w:szCs w:val="24"/>
        </w:rPr>
        <w:t>weight</w:t>
      </w:r>
      <w:r w:rsidR="00190EFE">
        <w:rPr>
          <w:rFonts w:ascii="Times New Roman" w:hAnsi="Times New Roman" w:cs="Times New Roman" w:hint="eastAsia"/>
          <w:sz w:val="24"/>
          <w:szCs w:val="24"/>
        </w:rPr>
        <w:t>的變量會是所有資料所算出</w:t>
      </w:r>
      <w:r w:rsidR="00190EFE">
        <w:rPr>
          <w:rFonts w:ascii="Times New Roman" w:hAnsi="Times New Roman" w:cs="Times New Roman" w:hint="eastAsia"/>
          <w:sz w:val="24"/>
          <w:szCs w:val="24"/>
        </w:rPr>
        <w:t>gradient descent</w:t>
      </w:r>
      <w:r w:rsidR="00190EFE">
        <w:rPr>
          <w:rFonts w:ascii="Times New Roman" w:hAnsi="Times New Roman" w:cs="Times New Roman" w:hint="eastAsia"/>
          <w:sz w:val="24"/>
          <w:szCs w:val="24"/>
        </w:rPr>
        <w:t>的合，這樣會導致一些資訊因為加加減減</w:t>
      </w:r>
      <w:r w:rsidR="00F03437">
        <w:rPr>
          <w:rFonts w:ascii="Times New Roman" w:hAnsi="Times New Roman" w:cs="Times New Roman" w:hint="eastAsia"/>
          <w:sz w:val="24"/>
          <w:szCs w:val="24"/>
        </w:rPr>
        <w:t>彼此抵消而</w:t>
      </w:r>
      <w:r w:rsidR="00190EFE">
        <w:rPr>
          <w:rFonts w:ascii="Times New Roman" w:hAnsi="Times New Roman" w:cs="Times New Roman" w:hint="eastAsia"/>
          <w:sz w:val="24"/>
          <w:szCs w:val="24"/>
        </w:rPr>
        <w:t>消失。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3. 請比較不同複雜度的模型對於PM2.5預測準確率的影響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061533" w:rsidRDefault="005302F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067D8B" wp14:editId="290B0D39">
            <wp:extent cx="2567940" cy="1978926"/>
            <wp:effectExtent l="0" t="0" r="381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606" cy="201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4931928" wp14:editId="32909366">
            <wp:extent cx="2607520" cy="200914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5122" cy="2030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A67" w:rsidRDefault="005302F2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左圖為二次式(mx^2+nx+b)又圖為一次式(</w:t>
      </w:r>
      <w:r>
        <w:rPr>
          <w:rFonts w:asciiTheme="minorEastAsia" w:hAnsiTheme="minorEastAsia" w:cs="Times New Roman"/>
          <w:sz w:val="24"/>
          <w:szCs w:val="24"/>
        </w:rPr>
        <w:t>nx+b</w:t>
      </w:r>
      <w:r>
        <w:rPr>
          <w:rFonts w:asciiTheme="minorEastAsia" w:hAnsiTheme="minorEastAsia" w:cs="Times New Roman" w:hint="eastAsia"/>
          <w:sz w:val="24"/>
          <w:szCs w:val="24"/>
        </w:rPr>
        <w:t>)，可以看出二次式明顯的比較快到最低點，且二次式收斂的位置較低，</w:t>
      </w:r>
      <w:r w:rsidR="00CC5442">
        <w:rPr>
          <w:rFonts w:asciiTheme="minorEastAsia" w:hAnsiTheme="minorEastAsia" w:cs="Times New Roman" w:hint="eastAsia"/>
          <w:sz w:val="24"/>
          <w:szCs w:val="24"/>
        </w:rPr>
        <w:t>二次式收斂到5.513而一次式收斂到5.920，而為何兩個其實分數都不錯的原因我</w:t>
      </w:r>
      <w:r w:rsidR="009F4A67">
        <w:rPr>
          <w:rFonts w:asciiTheme="minorEastAsia" w:hAnsiTheme="minorEastAsia" w:cs="Times New Roman" w:hint="eastAsia"/>
          <w:sz w:val="24"/>
          <w:szCs w:val="24"/>
        </w:rPr>
        <w:t>想</w:t>
      </w:r>
      <w:r w:rsidR="00CC5442">
        <w:rPr>
          <w:rFonts w:asciiTheme="minorEastAsia" w:hAnsiTheme="minorEastAsia" w:cs="Times New Roman" w:hint="eastAsia"/>
          <w:sz w:val="24"/>
          <w:szCs w:val="24"/>
        </w:rPr>
        <w:t>是我已經把三個不相干的資訊去除</w:t>
      </w:r>
      <w:r w:rsidR="009F4A67">
        <w:rPr>
          <w:rFonts w:asciiTheme="minorEastAsia" w:hAnsiTheme="minorEastAsia" w:cs="Times New Roman" w:hint="eastAsia"/>
          <w:sz w:val="24"/>
          <w:szCs w:val="24"/>
        </w:rPr>
        <w:t>的因素。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4. 請討論正規化(regularization)對於PM2.5預測準確率的影響</w:t>
      </w:r>
    </w:p>
    <w:p w:rsidR="00061533" w:rsidRDefault="009837F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ungsuh" w:eastAsia="Gungsuh" w:hAnsi="Gungsuh" w:cs="Gungsuh"/>
          <w:sz w:val="24"/>
          <w:szCs w:val="24"/>
        </w:rPr>
        <w:t>答：</w:t>
      </w:r>
    </w:p>
    <w:p w:rsidR="00734531" w:rsidRDefault="006D00D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以這次實驗的感覺，我認為是在降低</w:t>
      </w:r>
      <w:r w:rsidR="009837FE">
        <w:rPr>
          <w:rFonts w:asciiTheme="minorEastAsia" w:hAnsiTheme="minorEastAsia" w:cs="Times New Roman" w:hint="eastAsia"/>
          <w:sz w:val="24"/>
          <w:szCs w:val="24"/>
        </w:rPr>
        <w:t>gradient descent</w:t>
      </w:r>
      <w:r w:rsidR="00F06F87">
        <w:rPr>
          <w:rFonts w:asciiTheme="minorEastAsia" w:hAnsiTheme="minorEastAsia" w:cs="Times New Roman" w:hint="eastAsia"/>
          <w:sz w:val="24"/>
          <w:szCs w:val="24"/>
        </w:rPr>
        <w:t>的下降速度並且不讓學習overfitting</w:t>
      </w:r>
      <w:r w:rsidR="009837FE">
        <w:rPr>
          <w:rFonts w:asciiTheme="minorEastAsia" w:hAnsiTheme="minorEastAsia" w:cs="Times New Roman" w:hint="eastAsia"/>
          <w:sz w:val="24"/>
          <w:szCs w:val="24"/>
        </w:rPr>
        <w:t>，但其參數加上原本的learning rate有兩個參數變量</w:t>
      </w:r>
      <w:r w:rsidR="00F06F87">
        <w:rPr>
          <w:rFonts w:asciiTheme="minorEastAsia" w:hAnsiTheme="minorEastAsia" w:cs="Times New Roman" w:hint="eastAsia"/>
          <w:sz w:val="24"/>
          <w:szCs w:val="24"/>
        </w:rPr>
        <w:t>，所以後來就用Adagrad的方式讓學習不會overfitting</w:t>
      </w:r>
      <w:r w:rsidR="00734531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734531" w:rsidRDefault="00734531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左圖是用adagrad右圖沒用，可以看到不只loss下降慢而且validation error也很大，我覺得可能是因為</w:t>
      </w:r>
      <w:r w:rsidR="00A3298B">
        <w:rPr>
          <w:rFonts w:asciiTheme="minorEastAsia" w:hAnsiTheme="minorEastAsia" w:cs="Times New Roman" w:hint="eastAsia"/>
          <w:sz w:val="24"/>
          <w:szCs w:val="24"/>
        </w:rPr>
        <w:t>每次iteration的速率沒下降導致震盪讓學習曲線無法很直接地往正確的方向走。</w:t>
      </w:r>
    </w:p>
    <w:p w:rsidR="00061533" w:rsidRDefault="0073453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1716AD" wp14:editId="35E35E44">
            <wp:extent cx="2651760" cy="1171960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0627" cy="119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A01804" wp14:editId="10D48172">
            <wp:extent cx="2613660" cy="1183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20" cy="119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533" w:rsidRDefault="006360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995680</wp:posOffset>
            </wp:positionV>
            <wp:extent cx="2561590" cy="3359150"/>
            <wp:effectExtent l="0" t="0" r="0" b="0"/>
            <wp:wrapNone/>
            <wp:docPr id="12" name="圖片 12" descr="https://scontent-tpe1-1.xx.fbcdn.net/v/t34.0-12/17440115_1272300799490161_2142228921_n.jpg?oh=2d2fcb8c5d6748f765bbe54399e95b70&amp;oe=58D1E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7440115_1272300799490161_2142228921_n.jpg?oh=2d2fcb8c5d6748f765bbe54399e95b70&amp;oe=58D1EF9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" t="53407" r="18564" b="-16753"/>
                    <a:stretch/>
                  </pic:blipFill>
                  <pic:spPr bwMode="auto">
                    <a:xfrm rot="5400000">
                      <a:off x="0" y="0"/>
                      <a:ext cx="2561590" cy="335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7FE">
        <w:rPr>
          <w:rFonts w:ascii="Gungsuh" w:eastAsia="Gungsuh" w:hAnsi="Gungsuh" w:cs="Gungsuh"/>
          <w:sz w:val="24"/>
          <w:szCs w:val="24"/>
        </w:rPr>
        <w:t>5. 在線性回歸問題中，假設有 N 筆訓練資料，每筆訓練資料的特徵 (feature) 為一向量 x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9837FE">
        <w:rPr>
          <w:rFonts w:ascii="Gungsuh" w:eastAsia="Gungsuh" w:hAnsi="Gungsuh" w:cs="Gungsuh"/>
          <w:sz w:val="24"/>
          <w:szCs w:val="24"/>
        </w:rPr>
        <w:t>，其標註(label)為一存量 y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9837FE">
        <w:rPr>
          <w:rFonts w:ascii="Gungsuh" w:eastAsia="Gungsuh" w:hAnsi="Gungsuh" w:cs="Gungsuh"/>
          <w:sz w:val="24"/>
          <w:szCs w:val="24"/>
        </w:rPr>
        <w:t>，模型參數為一向量w (此處忽略偏權值 b)，則線性回歸的損失函數(loss function)為</w:t>
      </w:r>
      <m:oMath>
        <m:nary>
          <m:naryPr>
            <m:chr m:val="∑"/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naryPr>
          <m:sub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n=1</m:t>
            </m:r>
          </m:sub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N</m:t>
            </m:r>
          </m:sup>
          <m:e/>
        </m:nary>
        <m:sSup>
          <m:sSupPr>
            <m:ctrlPr>
              <w:rPr>
                <w:rFonts w:ascii="Times New Roman" w:eastAsia="Times New Roman" w:hAnsi="Times New Roman" w:cs="Times New Roman"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Times New Roman" w:eastAsia="Times New Roman" w:hAnsi="Times New Roman" w:cs="Times New Roman"/>
                    <w:sz w:val="24"/>
                    <w:szCs w:val="24"/>
                  </w:rPr>
                  <m:t>-w⋅</m:t>
                </m:r>
                <m:sSup>
                  <m:sSupPr>
                    <m:ctrlP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Times New Roman" w:eastAsia="Times New Roman" w:hAnsi="Times New Roman" w:cs="Times New Roman"/>
                        <w:sz w:val="24"/>
                        <w:szCs w:val="24"/>
                      </w:rPr>
                      <m:t>n</m:t>
                    </m:r>
                  </m:sup>
                </m:sSup>
              </m:e>
            </m:d>
          </m:e>
          <m:sup>
            <m:r>
              <w:rPr>
                <w:rFonts w:ascii="Times New Roman" w:eastAsia="Times New Roman" w:hAnsi="Times New Roman" w:cs="Times New Roman"/>
                <w:sz w:val="24"/>
                <w:szCs w:val="24"/>
              </w:rPr>
              <m:t>2</m:t>
            </m:r>
          </m:sup>
        </m:sSup>
      </m:oMath>
      <w:r w:rsidR="009837FE">
        <w:rPr>
          <w:rFonts w:ascii="Gungsuh" w:eastAsia="Gungsuh" w:hAnsi="Gungsuh" w:cs="Gungsuh"/>
          <w:sz w:val="24"/>
          <w:szCs w:val="24"/>
        </w:rPr>
        <w:t xml:space="preserve"> 。若將所有訓練資料的特徵值以矩陣 X = [x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9837F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837FE">
        <w:rPr>
          <w:rFonts w:ascii="Times New Roman" w:eastAsia="Times New Roman" w:hAnsi="Times New Roman" w:cs="Times New Roman"/>
          <w:sz w:val="24"/>
          <w:szCs w:val="24"/>
        </w:rPr>
        <w:t xml:space="preserve"> … x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9837FE">
        <w:rPr>
          <w:rFonts w:ascii="Gungsuh" w:eastAsia="Gungsuh" w:hAnsi="Gungsuh" w:cs="Gungsuh"/>
          <w:sz w:val="24"/>
          <w:szCs w:val="24"/>
        </w:rPr>
        <w:t>] 表示，所有訓練資料的標註以向量 y = [y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1</w:t>
      </w:r>
      <w:r w:rsidR="009837FE"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="009837FE">
        <w:rPr>
          <w:rFonts w:ascii="Times New Roman" w:eastAsia="Times New Roman" w:hAnsi="Times New Roman" w:cs="Times New Roman"/>
          <w:sz w:val="24"/>
          <w:szCs w:val="24"/>
        </w:rPr>
        <w:t xml:space="preserve"> … y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</w:t>
      </w:r>
      <w:r w:rsidR="009837FE">
        <w:rPr>
          <w:rFonts w:ascii="Times New Roman" w:eastAsia="Times New Roman" w:hAnsi="Times New Roman" w:cs="Times New Roman"/>
          <w:sz w:val="24"/>
          <w:szCs w:val="24"/>
        </w:rPr>
        <w:t>]</w:t>
      </w:r>
      <w:r w:rsidR="009837F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</w:t>
      </w:r>
      <w:r w:rsidR="009837FE">
        <w:rPr>
          <w:rFonts w:ascii="Gungsuh" w:eastAsia="Gungsuh" w:hAnsi="Gungsuh" w:cs="Gungsuh"/>
          <w:sz w:val="24"/>
          <w:szCs w:val="24"/>
        </w:rPr>
        <w:t>表示，請以 X 和 y 表示可以最小化損失函數的向量 w 。</w:t>
      </w:r>
    </w:p>
    <w:p w:rsidR="00061533" w:rsidRPr="000244E5" w:rsidRDefault="00920A0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2697479</wp:posOffset>
                </wp:positionH>
                <wp:positionV relativeFrom="paragraph">
                  <wp:posOffset>128269</wp:posOffset>
                </wp:positionV>
                <wp:extent cx="2033905" cy="1669415"/>
                <wp:effectExtent l="0" t="95250" r="842645" b="26035"/>
                <wp:wrapNone/>
                <wp:docPr id="16" name="弧形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3905" cy="1669415"/>
                        </a:xfrm>
                        <a:prstGeom prst="curvedConnector3">
                          <a:avLst>
                            <a:gd name="adj1" fmla="val -39881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EE076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弧形接點 16" o:spid="_x0000_s1026" type="#_x0000_t38" style="position:absolute;margin-left:212.4pt;margin-top:10.1pt;width:160.15pt;height:131.4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eceLgIAAHoEAAAOAAAAZHJzL2Uyb0RvYy54bWysVEuOEzEQ3SNxB8v7SXcnJCRROrPIEFgg&#10;iPjtHX8SI/9ke9LJJTgCC6QRhwCOM0jcgrK70/wXIHphlV31XlW9sntxedQKHbgP0poaV4MSI26o&#10;ZdLsavzyxfpiilGIxDCirOE1PvGAL5d37ywaN+dDu7eKcY+AxIR542q8j9HNiyLQPdckDKzjBpzC&#10;ek0ibP2uYJ40wK5VMSzLSdFYz5y3lIcAp1etEy8zvxCcxqdCBB6RqjHUFvPq87pNa7FckPnOE7eX&#10;tCuD/EMVmkgDSXuqKxIJuvbyFyotqbfBijigVhdWCEl57gG6qcqfunm+J47nXkCc4HqZwv+jpU8O&#10;G48kg9lNMDJEw4xuP76//fTu85ubLx/eIjgGjRoX5hC6Mhvf7YLb+NTwUXiNhJLuEVDgbL1KVvJB&#10;e+iYtT71WvNjRBQOh+VoNCvHGFHwVZPJ7F41TpmKljLBnQ/xIbcaJaPG9NofOFtZY2Cq1o9yCnJ4&#10;HGIWnnXVE/Y61aEVzPFAFLoYzabTqqPuwiHJmTxhlUENVDQd3x9n0mCVZGupVHIGv9uulEfAVeP1&#10;uoSvI/shLBKpHhiG4smBhNFLYnaKd5HKQGNJw1a1bMWT4m3yZ1zABECTVrV893mfklDKTTw3oAxE&#10;J5iA8npg2ZadHs2fgF18gvL8Lv4G3CNyZmtiD9bSWP+77PF4Llm08WcF2r6TBFvLTvk+ZWnggufp&#10;d48xvaDv9xn+7Zex/AoAAP//AwBQSwMEFAAGAAgAAAAhAEv0LrzjAAAACgEAAA8AAABkcnMvZG93&#10;bnJldi54bWxMj8FOwzAQRO9I/IO1SNyo4xCgDXGqCoQKRUKiBSFubrwkEfE6xG4b/p7lBMedHc28&#10;Keaj68Qeh9B60qAmCQikytuWag0vm7uzKYgQDVnTeUIN3xhgXh4fFSa3/kDPuF/HWnAIhdxoaGLs&#10;cylD1aAzYeJ7JP59+MGZyOdQSzuYA4e7TqZJcimdaYkbGtPjTYPV53rnNNwv3tWtenLL1etm9raa&#10;LfvHL/eg9enJuLgGEXGMf2b4xWd0KJlp63dkg+g0ZGnG6FFDmqQg2HCVXSgQWxam5wpkWcj/E8of&#10;AAAA//8DAFBLAQItABQABgAIAAAAIQC2gziS/gAAAOEBAAATAAAAAAAAAAAAAAAAAAAAAABbQ29u&#10;dGVudF9UeXBlc10ueG1sUEsBAi0AFAAGAAgAAAAhADj9If/WAAAAlAEAAAsAAAAAAAAAAAAAAAAA&#10;LwEAAF9yZWxzLy5yZWxzUEsBAi0AFAAGAAgAAAAhAG2F5x4uAgAAegQAAA4AAAAAAAAAAAAAAAAA&#10;LgIAAGRycy9lMm9Eb2MueG1sUEsBAi0AFAAGAAgAAAAhAEv0LrzjAAAACgEAAA8AAAAAAAAAAAAA&#10;AAAAiAQAAGRycy9kb3ducmV2LnhtbFBLBQYAAAAABAAEAPMAAACYBQAAAAA=&#10;" adj="-8614" strokecolor="red" strokeweight="2.25pt">
                <v:stroke endarrow="block" joinstyle="miter"/>
              </v:shape>
            </w:pict>
          </mc:Fallback>
        </mc:AlternateContent>
      </w:r>
      <w:r w:rsidR="0039141A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6EA499B" wp14:editId="351674F5">
                <wp:simplePos x="0" y="0"/>
                <wp:positionH relativeFrom="column">
                  <wp:posOffset>2324100</wp:posOffset>
                </wp:positionH>
                <wp:positionV relativeFrom="paragraph">
                  <wp:posOffset>67945</wp:posOffset>
                </wp:positionV>
                <wp:extent cx="60960" cy="45085"/>
                <wp:effectExtent l="0" t="0" r="15240" b="12065"/>
                <wp:wrapNone/>
                <wp:docPr id="23" name="橢圓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C39A04" id="橢圓 23" o:spid="_x0000_s1026" style="position:absolute;margin-left:183pt;margin-top:5.35pt;width:4.8pt;height:3.5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H3ggIAADYFAAAOAAAAZHJzL2Uyb0RvYy54bWysVM1uEzEQviPxDpbvdDchKW3UTRW1KiBV&#10;bUSLena9dneF7TG2k014jV45cePB4DkY25ttoeWC2MPK9nzzeX6+8dHxRiuyFs63YCo62ispEYZD&#10;3Zq7in68Pnt1QIkPzNRMgREV3QpPj+cvXxx1dibG0ICqhSNIYvyssxVtQrCzovC8EZr5PbDCoFGC&#10;0yzg1t0VtWMdsmtVjMtyv+jA1dYBF97j6Wk20nnil1LwcCmlF4GoimJsIf1d+t/GfzE/YrM7x2zT&#10;8j4M9g9RaNYavHSgOmWBkZVrn1DpljvwIMMeB12AlC0XKQfMZlT+kc1Vw6xIuWBxvB3K5P8fLb9Y&#10;Lx1p64qOX1NimMYe/fz+7cfXe4IHWJ3O+hmCruzS9TuPy5jqRjpNpGrtO2x8Sh7TIZtU2+1QW7EJ&#10;hOPhfnm4jw3gaJlMy4Np5C4ySSSzzoe3AjSJi4oKhbw+5s5mbH3uQ0bvUOga48qRpFXYKhHBynwQ&#10;EvPBG8fJOylJnChH1gw1UH/KofqG1SIfTUv8+nAGdAoukUVW2So18PYEUaG/8+YYe2x0E0mAg2P5&#10;t4Cy44BON4IJg6NuDbjnnFUY9YHLjN8VJpcjVuYW6i122EGWvrf8rMUSnzMflsyh1rEpOL/hEn9S&#10;QVdR6FeUNOC+PHce8ShBtFLS4exU1H9eMScoUe8NivNwNJnEYUubyfTNGDfuseX2scWs9Alga0b4&#10;UlielhEf1G4pHegbHPNFvBVNzHC8u6I8uN3mJOSZxoeCi8UiwXDALAvn5srynUCjfq43N8zZXmcB&#10;5XkBuzl7orWMjf0wsFgFkG0S4kNd+3rjcCbB9A9JnP7H+4R6eO7mvwAAAP//AwBQSwMEFAAGAAgA&#10;AAAhAGXeHizfAAAACQEAAA8AAABkcnMvZG93bnJldi54bWxMj81OwzAQhO9IvIO1SNyoAxFJlcap&#10;KGqrSvTS8HN2420SEa+j2G3C27Oc6HFnRt/O5MvJduKCg28dKXicRSCQKmdaqhV8vG8e5iB80GR0&#10;5wgV/KCHZXF7k+vMuJEOeClDLRhCPtMKmhD6TEpfNWi1n7keib2TG6wOfA61NIMeGW47+RRFibS6&#10;Jf7Q6B5fG6y+y7NVEI/7uN7sbLl+k9vP9Yq2u5X8Uur+bnpZgAg4hf8w/NXn6lBwp6M7k/GiY0aS&#10;8JbARpSC4ECcPicgjiykc5BFLq8XFL8AAAD//wMAUEsBAi0AFAAGAAgAAAAhALaDOJL+AAAA4QEA&#10;ABMAAAAAAAAAAAAAAAAAAAAAAFtDb250ZW50X1R5cGVzXS54bWxQSwECLQAUAAYACAAAACEAOP0h&#10;/9YAAACUAQAACwAAAAAAAAAAAAAAAAAvAQAAX3JlbHMvLnJlbHNQSwECLQAUAAYACAAAACEA6QIR&#10;94ICAAA2BQAADgAAAAAAAAAAAAAAAAAuAgAAZHJzL2Uyb0RvYy54bWxQSwECLQAUAAYACAAAACEA&#10;Zd4eLN8AAAAJAQAADwAAAAAAAAAAAAAAAADcBAAAZHJzL2Rvd25yZXYueG1sUEsFBgAAAAAEAAQA&#10;8wAAAOgFAAAAAA==&#10;" fillcolor="black [3200]" strokecolor="black [1600]" strokeweight="1pt">
                <v:stroke joinstyle="miter"/>
              </v:oval>
            </w:pict>
          </mc:Fallback>
        </mc:AlternateContent>
      </w:r>
      <w:r w:rsidR="0039141A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3BE0693B" wp14:editId="2B31D05B">
                <wp:simplePos x="0" y="0"/>
                <wp:positionH relativeFrom="column">
                  <wp:posOffset>2095500</wp:posOffset>
                </wp:positionH>
                <wp:positionV relativeFrom="paragraph">
                  <wp:posOffset>76200</wp:posOffset>
                </wp:positionV>
                <wp:extent cx="60960" cy="45085"/>
                <wp:effectExtent l="0" t="0" r="15240" b="1206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695CFB" id="橢圓 15" o:spid="_x0000_s1026" style="position:absolute;margin-left:165pt;margin-top:6pt;width:4.8pt;height:3.55pt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3OggQIAADYFAAAOAAAAZHJzL2Uyb0RvYy54bWysVM1uEzEQviPxDpbvdDdRUtqomypKVUCq&#10;2ooW9ex67ayF7TG2k014Da6cuPFg8ByMvZttoeWC2MPK45n55u8bn5xujSYb4YMCW9HRQUmJsBxq&#10;ZVcV/XB7/uqIkhCZrZkGKyq6E4Gezl++OGndTIyhAV0LTxDEhlnrKtrE6GZFEXgjDAsH4IRFpQRv&#10;WETRr4rasxbRjS7GZXlYtOBr54GLEPD2rFPSecaXUvB4JWUQkeiKYm4x/33+36d/MT9hs5VnrlG8&#10;T4P9QxaGKYtBB6gzFhlZe/UEyijuIYCMBxxMAVIqLnINWM2o/KOam4Y5kWvB5gQ3tCn8P1h+ubn2&#10;RNU4uykllhmc0c/v3358/ULwArvTujBDoxt37Xsp4DGVupXeEKmVe4vOuXgsh2xzb3dDb8U2Eo6X&#10;h+XxIQ6Ao2YyLY8ydtGBJDDnQ3wjwJB0qKjQiBtS7WzGNhchYmy03luhkPLqMsmnuNMiGWv7Xkis&#10;ByOOs3dmklhqTzYMOVB/7FINDatFdzUt8UulYoDBOksZLKFKpfWA2wMkhv6O20H0tslNZAIOjuXf&#10;EuocB+scEWwcHI2y4J9z1nHUJy47+31junakztxDvcMJe+ioHxw/V9jiCxbiNfPIdRwK7m+8wp/U&#10;0FYU+hMlDfjPz90ne6QgailpcXcqGj6tmReU6HcWyXk8mkzSsmVhMn09RsE/1tw/1ti1WQKOZoQv&#10;heP5mOyj3h+lB3OHa75IUVHFLMfYFeXR74Vl7HYaHwouFotshgvmWLywN47vCZr4c7u9Y971PItI&#10;z0vY79kTrnW2aR4WFusIUmUiPvS17zcuZyZM/5Ck7X8sZ6uH527+CwAA//8DAFBLAwQUAAYACAAA&#10;ACEAMHOaFd4AAAAJAQAADwAAAGRycy9kb3ducmV2LnhtbEyPzW7CMBCE75V4B2sr9VYcsIQgjYMK&#10;AoTUXpr+nE28TaLG6yg2JH37bk9wWu3OaPabbD26VlywD40nDbNpAgKp9LahSsPH+/5xCSJEQ9a0&#10;nlDDLwZY55O7zKTWD/SGlyJWgkMopEZDHWOXShnKGp0JU98hsfbte2cir30lbW8GDnetnCfJQjrT&#10;EH+oTYfbGsuf4uw0qOFVVfujK3Yv8vC529DhuJFfWj/cj89PICKO8WqGf3xGh5yZTv5MNoiWM1TC&#10;XSILc55sUGq1AHHiw2oGMs/kbYP8DwAA//8DAFBLAQItABQABgAIAAAAIQC2gziS/gAAAOEBAAAT&#10;AAAAAAAAAAAAAAAAAAAAAABbQ29udGVudF9UeXBlc10ueG1sUEsBAi0AFAAGAAgAAAAhADj9If/W&#10;AAAAlAEAAAsAAAAAAAAAAAAAAAAALwEAAF9yZWxzLy5yZWxzUEsBAi0AFAAGAAgAAAAhADSrc6CB&#10;AgAANgUAAA4AAAAAAAAAAAAAAAAALgIAAGRycy9lMm9Eb2MueG1sUEsBAi0AFAAGAAgAAAAhADBz&#10;mhXeAAAACQEAAA8AAAAAAAAAAAAAAAAA2wQAAGRycy9kb3ducmV2LnhtbFBLBQYAAAAABAAEAPMA&#10;AADmBQAAAAA=&#10;" fillcolor="black [3200]" strokecolor="black [1600]" strokeweight="1pt">
                <v:stroke joinstyle="miter"/>
              </v:oval>
            </w:pict>
          </mc:Fallback>
        </mc:AlternateContent>
      </w:r>
      <w:r w:rsidR="0039141A">
        <w:rPr>
          <w:rFonts w:ascii="Gungsuh" w:eastAsia="Gungsuh" w:hAnsi="Gungsuh" w:cs="Gungsuh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74930</wp:posOffset>
                </wp:positionV>
                <wp:extent cx="60960" cy="45085"/>
                <wp:effectExtent l="0" t="0" r="15240" b="12065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960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6EBBDA" id="橢圓 14" o:spid="_x0000_s1026" style="position:absolute;margin-left:65.7pt;margin-top:5.9pt;width:4.8pt;height:3.55pt;flip:x;z-index: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/LFgQIAADYFAAAOAAAAZHJzL2Uyb0RvYy54bWysVM1uEzEQviPxDpbvdDdRUtqomypKVUCq&#10;2ooW9ex67ayF12NsJ5vwGlw5cePB4DkY25ttoeWC2MPK9nzzeX6+8cnpttVkI5xXYCo6OigpEYZD&#10;rcyqoh9uz18dUeIDMzXTYERFd8LT0/nLFyednYkxNKBr4QiSGD/rbEWbEOysKDxvRMv8AVhh0CjB&#10;tSzg1q2K2rEO2VtdjMvysOjA1dYBF97j6Vk20nnil1LwcCWlF4HoimJsIf1d+t/HfzE/YbOVY7ZR&#10;vA+D/UMULVMGLx2ozlhgZO3UE6pWcQceZDjg0BYgpeIi5YDZjMo/srlpmBUpFyyOt0OZ/P+j5Zeb&#10;a0dUjb2bUGJYiz36+f3bj69fCB5gdTrrZwi6sdeu33lcxlS30rVEamXfonNKHtMh21Tb3VBbsQ2E&#10;4+FheXyIDeBomUzLo2nkLjJJJLPOhzcCWhIXFRUaeX3Mnc3Y5sKHjN6j0DXGlSNJq7DTIoK1eS8k&#10;5oM3jpN3UpJYakc2DDVQf8yh+obVIh9NS/z6cAZ0Ci6RRVaptB54e4Ko0N95c4w9NrqJJMDBsfxb&#10;QNlxQKcbwYTBsVUG3HPOOoz6wGXG7wuTyxErcw/1DjvsIEvfW36usMQXzIdr5lDr2BSc33CFP6mh&#10;qyj0K0oacJ+fO494lCBaKelwdirqP62ZE5TodwbFeTyaTOKwpc1k+nqMG/fYcv/YYtbtErA1I3wp&#10;LE/LiA96v5QO2jsc80W8FU3McLy7ojy4/WYZ8kzjQ8HFYpFgOGCWhQtzY/leoFE/t9s75myvs4Dy&#10;vIT9nD3RWsbGfhhYrANIlYT4UNe+3jicSTD9QxKn//E+oR6eu/kvAAAA//8DAFBLAwQUAAYACAAA&#10;ACEAMX4Isd0AAAAJAQAADwAAAGRycy9kb3ducmV2LnhtbEyPQU/CQBCF7yb+h82YcJNtLTFQuyVg&#10;gJDoxYqel+7YNnRnm+5Cy793OOntvcyXN+9ly9G24oK9bxwpiKcRCKTSmYYqBYfP7eMchA+ajG4d&#10;oYIreljm93eZTo0b6AMvRagEh5BPtYI6hC6V0pc1Wu2nrkPi24/rrQ5s+0qaXg8cblv5FEXP0uqG&#10;+EOtO3ytsTwVZ6sgGd6Taru3xeZN7r42a9rt1/JbqcnDuHoBEXAMfzDc6nN1yLnT0Z3JeNGyT+IZ&#10;oyxinnADZjGPO7KYL0Dmmfy/IP8FAAD//wMAUEsBAi0AFAAGAAgAAAAhALaDOJL+AAAA4QEAABMA&#10;AAAAAAAAAAAAAAAAAAAAAFtDb250ZW50X1R5cGVzXS54bWxQSwECLQAUAAYACAAAACEAOP0h/9YA&#10;AACUAQAACwAAAAAAAAAAAAAAAAAvAQAAX3JlbHMvLnJlbHNQSwECLQAUAAYACAAAACEAqLfyxYEC&#10;AAA2BQAADgAAAAAAAAAAAAAAAAAuAgAAZHJzL2Uyb0RvYy54bWxQSwECLQAUAAYACAAAACEAMX4I&#10;sd0AAAAJAQAADwAAAAAAAAAAAAAAAADbBAAAZHJzL2Rvd25yZXYueG1sUEsFBgAAAAAEAAQA8wAA&#10;AOUFAAAAAA==&#10;" fillcolor="black [3200]" strokecolor="black [1600]" strokeweight="1pt">
                <v:stroke joinstyle="miter"/>
              </v:oval>
            </w:pict>
          </mc:Fallback>
        </mc:AlternateContent>
      </w:r>
      <w:r w:rsidR="009837FE">
        <w:rPr>
          <w:rFonts w:ascii="Gungsuh" w:eastAsia="Gungsuh" w:hAnsi="Gungsuh" w:cs="Gungsuh"/>
          <w:sz w:val="24"/>
          <w:szCs w:val="24"/>
        </w:rPr>
        <w:t>答：</w:t>
      </w:r>
      <w:r w:rsidR="00636022">
        <w:rPr>
          <w:rFonts w:ascii="Gungsuh" w:hAnsi="Gungsuh" w:cs="Gungsuh" w:hint="eastAsia"/>
          <w:sz w:val="24"/>
          <w:szCs w:val="24"/>
        </w:rPr>
        <w:t xml:space="preserve">   </w:t>
      </w:r>
      <w:r w:rsidR="00D64C4F">
        <w:rPr>
          <w:rFonts w:ascii="Gungsuh" w:hAnsi="Gungsuh" w:cs="Gungsuh" w:hint="eastAsia"/>
          <w:sz w:val="24"/>
          <w:szCs w:val="24"/>
        </w:rPr>
        <w:t>W=</w:t>
      </w:r>
      <m:oMath>
        <m:sSup>
          <m:sSupPr>
            <m:ctrlPr>
              <w:rPr>
                <w:rFonts w:ascii="Cambria Math" w:hAnsi="Cambria Math" w:cs="Gungsuh"/>
                <w:sz w:val="24"/>
                <w:szCs w:val="24"/>
              </w:rPr>
            </m:ctrlPr>
          </m:sSupPr>
          <m:e>
            <m:r>
              <w:rPr>
                <w:rFonts w:ascii="Cambria Math" w:hAnsi="Cambria Math" w:cs="Gungsuh"/>
                <w:sz w:val="24"/>
                <w:szCs w:val="24"/>
              </w:rPr>
              <m:t>(X   (X transpose))</m:t>
            </m:r>
          </m:e>
          <m:sup>
            <m:r>
              <w:rPr>
                <w:rFonts w:ascii="Cambria Math" w:hAnsi="Cambria Math" w:cs="Gungsuh"/>
                <w:sz w:val="24"/>
                <w:szCs w:val="24"/>
              </w:rPr>
              <m:t>-1</m:t>
            </m:r>
          </m:sup>
        </m:sSup>
      </m:oMath>
      <w:r w:rsidR="0039141A">
        <w:rPr>
          <w:rFonts w:ascii="Gungsuh" w:hAnsi="Gungsuh" w:cs="Gungsuh" w:hint="eastAsia"/>
          <w:sz w:val="24"/>
          <w:szCs w:val="24"/>
        </w:rPr>
        <w:t xml:space="preserve">  </w:t>
      </w:r>
      <w:r w:rsidR="00B05DB1">
        <w:rPr>
          <w:rFonts w:ascii="Gungsuh" w:hAnsi="Gungsuh" w:cs="Gungsuh"/>
          <w:sz w:val="24"/>
          <w:szCs w:val="24"/>
        </w:rPr>
        <w:t xml:space="preserve"> </w:t>
      </w:r>
      <w:r w:rsidR="000244E5">
        <w:rPr>
          <w:rFonts w:ascii="Gungsuh" w:hAnsi="Gungsuh" w:cs="Gungsuh"/>
          <w:sz w:val="24"/>
          <w:szCs w:val="24"/>
        </w:rPr>
        <w:t xml:space="preserve">X   </w:t>
      </w:r>
      <m:oMath>
        <m:acc>
          <m:accPr>
            <m:chr m:val="⃑"/>
            <m:ctrlPr>
              <w:rPr>
                <w:rFonts w:ascii="Cambria Math" w:hAnsi="Cambria Math" w:cs="Gungsuh"/>
                <w:sz w:val="24"/>
                <w:szCs w:val="24"/>
              </w:rPr>
            </m:ctrlPr>
          </m:accPr>
          <m:e>
            <m:r>
              <w:rPr>
                <w:rFonts w:ascii="Cambria Math" w:hAnsi="Cambria Math" w:cs="Gungsuh"/>
                <w:sz w:val="24"/>
                <w:szCs w:val="24"/>
              </w:rPr>
              <m:t>y</m:t>
            </m:r>
          </m:e>
        </m:acc>
      </m:oMath>
    </w:p>
    <w:p w:rsidR="00061533" w:rsidRDefault="00937946">
      <w:pPr>
        <w:rPr>
          <w:rFonts w:ascii="Times New Roman" w:eastAsia="Times New Roman" w:hAnsi="Times New Roman" w:cs="Times New Roman"/>
          <w:sz w:val="24"/>
          <w:szCs w:val="24"/>
        </w:rPr>
      </w:pPr>
      <w:r w:rsidRPr="00A418C6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>
                <wp:simplePos x="0" y="0"/>
                <wp:positionH relativeFrom="column">
                  <wp:posOffset>883920</wp:posOffset>
                </wp:positionH>
                <wp:positionV relativeFrom="paragraph">
                  <wp:posOffset>2689225</wp:posOffset>
                </wp:positionV>
                <wp:extent cx="2430780" cy="1404620"/>
                <wp:effectExtent l="0" t="0" r="26670" b="14605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07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18C6" w:rsidRDefault="00937946">
                            <w:r>
                              <w:rPr>
                                <w:rFonts w:hint="eastAsia"/>
                              </w:rPr>
                              <w:t>-1</w:t>
                            </w:r>
                            <w:r>
                              <w:rPr>
                                <w:rFonts w:hint="eastAsia"/>
                              </w:rPr>
                              <w:t>代表反矩陣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69.6pt;margin-top:211.75pt;width:191.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TtcOwIAAEsEAAAOAAAAZHJzL2Uyb0RvYy54bWysVF2O0zAQfkfiDpbfaX5Id7tR09XSpQhp&#10;+ZEWDuA4TmPhP2y3SbkAEgdYnjkAB+BAu+dg7HRLtcALIg+WxzP+PPN9M5mfD1KgLbOOa1XhbJJi&#10;xBTVDVfrCr9/t3oyw8h5ohoitGIV3jGHzxePH817U7Jcd1o0zCIAUa7sTYU7702ZJI52TBI30YYp&#10;cLbaSuLBtOuksaQHdCmSPE1Pkl7bxlhNmXNwejk68SLity2j/k3bOuaRqDDk5uNq41qHNVnMSbm2&#10;xHSc7tMg/5CFJFzBoweoS+IJ2lj+G5Tk1GqnWz+hWia6bTllsQaoJksfVHPdEcNiLUCOMwea3P+D&#10;pa+3by3iTYXz7BQjRSSIdHfz+fb717ubH7ffvqA8cNQbV0LotYFgPzzTA2gd63XmStMPDim97Iha&#10;swtrdd8x0kCOWbiZHF0dcVwAqftXuoGnyMbrCDS0VgYCgRIE6KDV7qAPGzyicJgXT9PTGbgo+LIi&#10;LU7yqGBCyvvrxjr/gmmJwqbCFhogwpPtlfMhHVLeh4TXnBa8WXEhomHX9VJYtCXQLKv4xQoehAmF&#10;+gqfTfPpyMBfIdL4/QlCcg9dL7is8OwQRMrA23PVxJ70hItxDykLtScycDey6Id62AtT62YHlFo9&#10;djdMI2w6bT9h1ENnV9h93BDLMBIvFchylhVFGIVoFNNT4BDZY0997CGKAlSFPUbjdunj+ETCzAXI&#10;t+KR2KDzmMk+V+jYyPd+usJIHNsx6tc/YPETAAD//wMAUEsDBBQABgAIAAAAIQApQSiH3gAAAAsB&#10;AAAPAAAAZHJzL2Rvd25yZXYueG1sTI/BTsMwEETvSPyDtUhcKurgJAVCnAoq9cSpodzdeEki4nWI&#10;3Tb9e5YTHEc7evumXM9uECecQu9Jw/0yAYHUeNtTq2H/vr17BBGiIWsGT6jhggHW1fVVaQrrz7TD&#10;Ux1bwRAKhdHQxTgWUoamQ2fC0o9IfPv0kzOR49RKO5kzw90gVZKspDM98YfOjLjpsPmqj07D6rtO&#10;F28fdkG7y/Z1alxuN/tc69ub+eUZRMQ5/pXhV5/VoWKngz+SDWLgnD4prmrIVJqD4EauFK87MD7L&#10;HkBWpfy/ofoBAAD//wMAUEsBAi0AFAAGAAgAAAAhALaDOJL+AAAA4QEAABMAAAAAAAAAAAAAAAAA&#10;AAAAAFtDb250ZW50X1R5cGVzXS54bWxQSwECLQAUAAYACAAAACEAOP0h/9YAAACUAQAACwAAAAAA&#10;AAAAAAAAAAAvAQAAX3JlbHMvLnJlbHNQSwECLQAUAAYACAAAACEAQOk7XDsCAABLBAAADgAAAAAA&#10;AAAAAAAAAAAuAgAAZHJzL2Uyb0RvYy54bWxQSwECLQAUAAYACAAAACEAKUEoh94AAAALAQAADwAA&#10;AAAAAAAAAAAAAACVBAAAZHJzL2Rvd25yZXYueG1sUEsFBgAAAAAEAAQA8wAAAKAFAAAAAA==&#10;">
                <v:textbox style="mso-fit-shape-to-text:t">
                  <w:txbxContent>
                    <w:p w:rsidR="00A418C6" w:rsidRDefault="00937946">
                      <w:r>
                        <w:rPr>
                          <w:rFonts w:hint="eastAsia"/>
                        </w:rPr>
                        <w:t>-1</w:t>
                      </w:r>
                      <w:r>
                        <w:rPr>
                          <w:rFonts w:hint="eastAsia"/>
                        </w:rPr>
                        <w:t>代表反矩陣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636022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3710940</wp:posOffset>
                </wp:positionH>
                <wp:positionV relativeFrom="paragraph">
                  <wp:posOffset>1576705</wp:posOffset>
                </wp:positionV>
                <wp:extent cx="1013460" cy="106680"/>
                <wp:effectExtent l="0" t="0" r="34290" b="26670"/>
                <wp:wrapNone/>
                <wp:docPr id="13" name="直線接點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3460" cy="106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67B401" id="直線接點 13" o:spid="_x0000_s1026" style="position:absolute;flip:y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2pt,124.15pt" to="372pt,1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r88wEAAA8EAAAOAAAAZHJzL2Uyb0RvYy54bWysU0uO1DAQ3SNxB8t7Okk3ao2iTs9iRs0G&#10;QYvf3u2UO5b8k2066UtwAJDYcQMkFtyH0dyCspMJI0AaCZFFKWXXe673yt5cDlqRE/ggrWlotSgp&#10;AcNtK82xoW/f7J5cUBIiMy1T1kBDzxDo5fbxo03valjazqoWPEESE+reNbSL0dVFEXgHmoWFdWBw&#10;U1ivWcTUH4vWsx7ZtSqWZbkueutb5y2HEHD1etyk28wvBPD4UogAkaiGYm8xR5/jIcViu2H10TPX&#10;ST61wf6hC82kwUNnqmsWGXnv5R9UWnJvgxVxwa0urBCSQ9aAaqryNzWvO+Yga0FzgpttCv+Plr84&#10;7T2RLc5uRYlhGmd08+nrzbePPz58uf3+meAyetS7UGPpldn7KQtu75PgQXhNhJLuHVJkC1AUGbLD&#10;59lhGCLhuFiV1erpGgfBca8q1+uLPIJi5El8zof4DKwm6aehSprkAKvZ6XmIeDaW3pWkZWVSDFbJ&#10;dieVyok/Hq6UJyeGM9/tSvySBATeK8MsQYskbJSS/+JZwUj7CgTagi2v8vH5QsJMyzgHE5cTrzJY&#10;nWACW5iB5cPAqT5BIV/WGbx8GDwj8snWxBmspbH+bwRxqKaWxVh/58CoO1lwsO05Dzlbg7cuOze9&#10;kHSt7+cZ/usdb38CAAD//wMAUEsDBBQABgAIAAAAIQB23CzJ4gAAAAsBAAAPAAAAZHJzL2Rvd25y&#10;ZXYueG1sTI/BTsMwDIbvSLxDZCRuLN3ISlWaTmgSHBBibHTSjlkbmmqJUzVZV94ec4Kj7U+/v79Y&#10;Tc6yUQ+h8yhhPkuAaax902Erofp8vsuAhaiwUdajlvCtA6zK66tC5Y2/4FaPu9gyCsGQKwkmxj7n&#10;PNRGOxVmvtdIty8/OBVpHFreDOpC4c7yRZKk3KkO6YNRvV4bXZ92ZyfhpdrX5r0/vR3Gfptu8MOu&#10;q1cr5e3N9PQILOop/sHwq0/qUJLT0Z+xCcxKWGZCECphIbJ7YEQ8CEHtjrRJl3PgZcH/dyh/AAAA&#10;//8DAFBLAQItABQABgAIAAAAIQC2gziS/gAAAOEBAAATAAAAAAAAAAAAAAAAAAAAAABbQ29udGVu&#10;dF9UeXBlc10ueG1sUEsBAi0AFAAGAAgAAAAhADj9If/WAAAAlAEAAAsAAAAAAAAAAAAAAAAALwEA&#10;AF9yZWxzLy5yZWxzUEsBAi0AFAAGAAgAAAAhAFV46vzzAQAADwQAAA4AAAAAAAAAAAAAAAAALgIA&#10;AGRycy9lMm9Eb2MueG1sUEsBAi0AFAAGAAgAAAAhAHbcLMniAAAACwEAAA8AAAAAAAAAAAAAAAAA&#10;TQQAAGRycy9kb3ducmV2LnhtbFBLBQYAAAAABAAEAPMAAABcBQAAAAA=&#10;" strokecolor="red" strokeweight="1.5pt">
                <v:stroke joinstyle="miter"/>
              </v:line>
            </w:pict>
          </mc:Fallback>
        </mc:AlternateContent>
      </w:r>
      <w:r w:rsidR="00636022">
        <w:rPr>
          <w:noProof/>
        </w:rPr>
        <w:drawing>
          <wp:inline distT="0" distB="0" distL="0" distR="0" wp14:anchorId="78ADC6FA" wp14:editId="3DB76E50">
            <wp:extent cx="1678406" cy="4867174"/>
            <wp:effectExtent l="0" t="0" r="4127" b="4128"/>
            <wp:docPr id="21" name="圖片 21" descr="https://scontent-tpe1-1.xx.fbcdn.net/v/t34.0-12/17440115_1272300799490161_2142228921_n.jpg?oh=2d2fcb8c5d6748f765bbe54399e95b70&amp;oe=58D1EF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tpe1-1.xx.fbcdn.net/v/t34.0-12/17440115_1272300799490161_2142228921_n.jpg?oh=2d2fcb8c5d6748f765bbe54399e95b70&amp;oe=58D1EF9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77" t="24935" r="46967" b="-16753"/>
                    <a:stretch/>
                  </pic:blipFill>
                  <pic:spPr bwMode="auto">
                    <a:xfrm rot="5400000">
                      <a:off x="0" y="0"/>
                      <a:ext cx="1679110" cy="486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61533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61533"/>
    <w:rsid w:val="000244E5"/>
    <w:rsid w:val="00061533"/>
    <w:rsid w:val="00190EFE"/>
    <w:rsid w:val="00287355"/>
    <w:rsid w:val="002B698A"/>
    <w:rsid w:val="003206F8"/>
    <w:rsid w:val="0034416D"/>
    <w:rsid w:val="0039141A"/>
    <w:rsid w:val="00454B91"/>
    <w:rsid w:val="004C5C34"/>
    <w:rsid w:val="00512A8D"/>
    <w:rsid w:val="005302F2"/>
    <w:rsid w:val="00552C97"/>
    <w:rsid w:val="00636022"/>
    <w:rsid w:val="006D00D1"/>
    <w:rsid w:val="00734531"/>
    <w:rsid w:val="00861745"/>
    <w:rsid w:val="008B4241"/>
    <w:rsid w:val="00920A0D"/>
    <w:rsid w:val="00937946"/>
    <w:rsid w:val="009837FE"/>
    <w:rsid w:val="009F4A67"/>
    <w:rsid w:val="00A3298B"/>
    <w:rsid w:val="00A418C6"/>
    <w:rsid w:val="00A4652C"/>
    <w:rsid w:val="00AF509B"/>
    <w:rsid w:val="00B05DB1"/>
    <w:rsid w:val="00B2034A"/>
    <w:rsid w:val="00B55918"/>
    <w:rsid w:val="00C34E33"/>
    <w:rsid w:val="00CC5442"/>
    <w:rsid w:val="00D3515D"/>
    <w:rsid w:val="00D64499"/>
    <w:rsid w:val="00D64C4F"/>
    <w:rsid w:val="00ED1735"/>
    <w:rsid w:val="00EF0741"/>
    <w:rsid w:val="00F03437"/>
    <w:rsid w:val="00F06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C9226A-BF2E-47F4-9086-5AB368FC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character" w:styleId="a5">
    <w:name w:val="Placeholder Text"/>
    <w:basedOn w:val="a0"/>
    <w:uiPriority w:val="99"/>
    <w:semiHidden/>
    <w:rsid w:val="000244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陳冠廷</cp:lastModifiedBy>
  <cp:revision>35</cp:revision>
  <cp:lastPrinted>2017-03-20T15:26:00Z</cp:lastPrinted>
  <dcterms:created xsi:type="dcterms:W3CDTF">2017-03-20T12:32:00Z</dcterms:created>
  <dcterms:modified xsi:type="dcterms:W3CDTF">2017-03-20T15:41:00Z</dcterms:modified>
</cp:coreProperties>
</file>