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67CFDA76" w:rsidR="001F34FD" w:rsidRPr="009A559F" w:rsidRDefault="00036AD4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ПРАКТИЧЕСКАЯ</w:t>
      </w:r>
      <w:r w:rsidR="001F34FD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384FA8" w:rsidRPr="00384FA8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="00302455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</w:p>
    <w:p w14:paraId="2DAA77A9" w14:textId="5BE5CDFD" w:rsidR="00412025" w:rsidRPr="00D54C5A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proofErr w:type="spellEnd"/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</w:t>
      </w:r>
      <w:r w:rsidRP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A084FC4" w14:textId="77777777" w:rsidR="00C9502B" w:rsidRPr="00C8629E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B3813B" w14:textId="583057E0" w:rsidR="00E23CAD" w:rsidRPr="00F025B0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025B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ТЕОРЕТИЧЕСКОЕ ЗАДАНИЕ</w:t>
      </w:r>
    </w:p>
    <w:p w14:paraId="0A18B885" w14:textId="6D04561B" w:rsidR="00CC6753" w:rsidRPr="00F025B0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защиты теоретической части данной работы необходимо </w:t>
      </w:r>
      <w:r w:rsidR="00D54C5A"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учить:</w:t>
      </w:r>
    </w:p>
    <w:p w14:paraId="7C7AC842" w14:textId="0A1C8617" w:rsidR="00344DAD" w:rsidRPr="00F025B0" w:rsidRDefault="00344DAD" w:rsidP="00344DA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Роли в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PostgreSQL.</w:t>
      </w:r>
    </w:p>
    <w:p w14:paraId="4D79D3F5" w14:textId="02C424C6" w:rsidR="00344DAD" w:rsidRPr="00F025B0" w:rsidRDefault="00344DAD" w:rsidP="005A5C9E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Привилегии: на какие объекты и операции могут быть выданы</w:t>
      </w:r>
      <w:r w:rsidR="0070552A"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1D62"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70552A"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(включая подпрограммы).</w:t>
      </w:r>
    </w:p>
    <w:p w14:paraId="263BAA3A" w14:textId="27B863D4" w:rsidR="00344DAD" w:rsidRPr="00F025B0" w:rsidRDefault="00344DAD" w:rsidP="00344DA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Привилегии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CONNECT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уровне БД,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привилегии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USAGE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уровне схемы.</w:t>
      </w:r>
    </w:p>
    <w:p w14:paraId="74426F2B" w14:textId="125D2C8E" w:rsidR="00E1175B" w:rsidRPr="00F025B0" w:rsidRDefault="00E1175B" w:rsidP="00344DA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 ролей. Суперпользователи.</w:t>
      </w:r>
    </w:p>
    <w:p w14:paraId="4A0AB3FD" w14:textId="1F6BCD72" w:rsidR="00E1175B" w:rsidRPr="00F025B0" w:rsidRDefault="00E1175B" w:rsidP="00344DA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Предопределенные роли.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Как назначить пользователю предопределенную роль?</w:t>
      </w:r>
    </w:p>
    <w:p w14:paraId="0C320682" w14:textId="77777777" w:rsidR="0070552A" w:rsidRPr="00F025B0" w:rsidRDefault="0070552A" w:rsidP="0070552A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Псевдороль</w:t>
      </w:r>
      <w:proofErr w:type="spellEnd"/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. Привилегии по умолчанию.</w:t>
      </w:r>
    </w:p>
    <w:p w14:paraId="5329F893" w14:textId="6F5FA2B7" w:rsidR="0070552A" w:rsidRPr="00F025B0" w:rsidRDefault="00636E88" w:rsidP="00344DA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Логическая и физическая резервные копии. Преимущества и недостатки.</w:t>
      </w:r>
    </w:p>
    <w:p w14:paraId="0D97DB79" w14:textId="4AE4CF5B" w:rsidR="00F025B0" w:rsidRPr="00F025B0" w:rsidRDefault="00F025B0" w:rsidP="00F025B0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Команды для создания копии одной таблицы в 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AD27DF" w14:textId="2B6F5459" w:rsidR="00F025B0" w:rsidRPr="00F025B0" w:rsidRDefault="00F025B0" w:rsidP="00F025B0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25B0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Логическая копия БД. Команды для создания и восстановления.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DBBC724" w14:textId="63BB236E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30245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proofErr w:type="spellStart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C6640" w:rsidRPr="008C66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данной работ</w:t>
      </w:r>
      <w:r w:rsidR="00302455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24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требуется выполнять операции в ТЕРМИНАЛЕ с использованием утилиты </w:t>
      </w:r>
      <w:proofErr w:type="spellStart"/>
      <w:r w:rsidR="003024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psql</w:t>
      </w:r>
      <w:proofErr w:type="spellEnd"/>
      <w:r w:rsidR="00302455" w:rsidRPr="003024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675A0C4" w14:textId="77777777" w:rsidR="00302455" w:rsidRPr="00344DAD" w:rsidRDefault="00302455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20CF9" w14:textId="1D4B2275" w:rsidR="00B50527" w:rsidRPr="004D4943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4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Данная работа состоит из </w:t>
      </w:r>
      <w:r w:rsidR="009A559F" w:rsidRPr="004D4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4D49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частей, необходимо выполнить все.</w:t>
      </w:r>
    </w:p>
    <w:p w14:paraId="3A2645D4" w14:textId="32B9E0FC" w:rsidR="009A559F" w:rsidRPr="004D4943" w:rsidRDefault="009A559F" w:rsidP="009A559F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9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оценки «отлично» также необходимо выполнить дополнительные задание в части </w:t>
      </w:r>
      <w:r w:rsidR="004D494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4D49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«Практика+». </w:t>
      </w:r>
    </w:p>
    <w:p w14:paraId="47BEDD5B" w14:textId="6951B59F" w:rsidR="00C9502B" w:rsidRPr="004D4943" w:rsidRDefault="009A559F" w:rsidP="009A559F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943">
        <w:rPr>
          <w:rFonts w:ascii="Times New Roman" w:hAnsi="Times New Roman" w:cs="Times New Roman"/>
          <w:color w:val="000000" w:themeColor="text1"/>
          <w:sz w:val="28"/>
          <w:szCs w:val="28"/>
        </w:rPr>
        <w:t>Для оценок «хорошо» и «удовлетворительно» выполнение задания «Практика+» необязательно</w:t>
      </w:r>
    </w:p>
    <w:p w14:paraId="6546EA3F" w14:textId="77777777" w:rsidR="00390E0E" w:rsidRPr="00D54C5A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F6597" w14:textId="259F5CE9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0E7E1FAE" w:rsidR="00C9502B" w:rsidRPr="00B971F6" w:rsidRDefault="00B53A10" w:rsidP="00B50527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D6D8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</w:t>
      </w:r>
      <w:r w:rsidR="00C9502B" w:rsidRPr="00FD6D80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proofErr w:type="spellEnd"/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971F6">
        <w:rPr>
          <w:rFonts w:ascii="Times New Roman" w:hAnsi="Times New Roman" w:cs="Times New Roman"/>
          <w:b/>
          <w:bCs/>
          <w:sz w:val="32"/>
          <w:szCs w:val="32"/>
        </w:rPr>
        <w:t>Отладка</w:t>
      </w:r>
    </w:p>
    <w:p w14:paraId="77931951" w14:textId="30E6EF30" w:rsidR="00B971F6" w:rsidRDefault="00253515">
      <w:pPr>
        <w:rPr>
          <w:noProof/>
        </w:rPr>
      </w:pPr>
      <w:r w:rsidRPr="00253515">
        <w:rPr>
          <w:noProof/>
        </w:rPr>
        <w:t xml:space="preserve"> </w:t>
      </w:r>
      <w:r w:rsidR="00B971F6">
        <w:rPr>
          <w:noProof/>
        </w:rPr>
        <w:drawing>
          <wp:inline distT="0" distB="0" distL="0" distR="0" wp14:anchorId="2672D583" wp14:editId="0FBB7ABD">
            <wp:extent cx="5920966" cy="3429820"/>
            <wp:effectExtent l="0" t="0" r="3810" b="0"/>
            <wp:docPr id="163189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0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443" cy="34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C096" w14:textId="77777777" w:rsidR="00BA0649" w:rsidRDefault="00BA0649">
      <w:pPr>
        <w:rPr>
          <w:noProof/>
        </w:rPr>
      </w:pPr>
    </w:p>
    <w:p w14:paraId="61704D82" w14:textId="5A2C93A4" w:rsidR="00B971F6" w:rsidRDefault="00B971F6">
      <w:pPr>
        <w:rPr>
          <w:noProof/>
        </w:rPr>
      </w:pPr>
      <w:r>
        <w:rPr>
          <w:noProof/>
        </w:rPr>
        <w:drawing>
          <wp:inline distT="0" distB="0" distL="0" distR="0" wp14:anchorId="7B28F3A9" wp14:editId="60A57B03">
            <wp:extent cx="6026150" cy="2536580"/>
            <wp:effectExtent l="0" t="0" r="0" b="0"/>
            <wp:docPr id="2116572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349" cy="253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65550BAB" w14:textId="5E93BCB0" w:rsidR="00C8629E" w:rsidRPr="00B971F6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2. </w:t>
      </w:r>
      <w:r w:rsidR="00B971F6">
        <w:rPr>
          <w:rFonts w:ascii="Times New Roman" w:hAnsi="Times New Roman" w:cs="Times New Roman"/>
          <w:b/>
          <w:bCs/>
          <w:sz w:val="32"/>
          <w:szCs w:val="32"/>
        </w:rPr>
        <w:t>Управление доступом. Обзор</w:t>
      </w:r>
    </w:p>
    <w:p w14:paraId="3D84D21F" w14:textId="5BA31299" w:rsidR="00253515" w:rsidRDefault="00B971F6" w:rsidP="0016148A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1A0D5326" wp14:editId="75F5666D">
            <wp:extent cx="5875699" cy="3658063"/>
            <wp:effectExtent l="0" t="0" r="0" b="0"/>
            <wp:docPr id="203359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9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501" cy="36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4188" w14:textId="77777777" w:rsidR="00BA0649" w:rsidRDefault="00BA0649" w:rsidP="0016148A">
      <w:pPr>
        <w:spacing w:before="120" w:line="240" w:lineRule="auto"/>
        <w:rPr>
          <w:noProof/>
        </w:rPr>
      </w:pPr>
    </w:p>
    <w:p w14:paraId="3B6A496B" w14:textId="77777777" w:rsidR="00BA0649" w:rsidRDefault="00B971F6">
      <w:pPr>
        <w:rPr>
          <w:noProof/>
        </w:rPr>
      </w:pPr>
      <w:r>
        <w:rPr>
          <w:noProof/>
        </w:rPr>
        <w:drawing>
          <wp:inline distT="0" distB="0" distL="0" distR="0" wp14:anchorId="17DE8D5F" wp14:editId="48977D5B">
            <wp:extent cx="5976410" cy="5187636"/>
            <wp:effectExtent l="0" t="0" r="5715" b="0"/>
            <wp:docPr id="1515540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0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4062" cy="519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0763" w14:textId="77777777" w:rsidR="00BA0649" w:rsidRDefault="00BA064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383440" wp14:editId="363975FC">
            <wp:extent cx="6267450" cy="3695700"/>
            <wp:effectExtent l="0" t="0" r="0" b="0"/>
            <wp:docPr id="67107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7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71F7" w14:textId="77777777" w:rsidR="00BA0649" w:rsidRDefault="00BA0649">
      <w:pPr>
        <w:rPr>
          <w:noProof/>
        </w:rPr>
      </w:pPr>
    </w:p>
    <w:p w14:paraId="12A8A8A5" w14:textId="19D37CB6" w:rsidR="00BA0649" w:rsidRDefault="00BA0649">
      <w:pPr>
        <w:rPr>
          <w:noProof/>
        </w:rPr>
      </w:pPr>
      <w:r>
        <w:rPr>
          <w:noProof/>
        </w:rPr>
        <w:drawing>
          <wp:inline distT="0" distB="0" distL="0" distR="0" wp14:anchorId="61640451" wp14:editId="0B787BA9">
            <wp:extent cx="6480810" cy="4203700"/>
            <wp:effectExtent l="0" t="0" r="0" b="6350"/>
            <wp:docPr id="136414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4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B6AE" w14:textId="1BF149CB" w:rsidR="00B971F6" w:rsidRDefault="00B971F6">
      <w:pPr>
        <w:rPr>
          <w:noProof/>
        </w:rPr>
      </w:pPr>
      <w:r>
        <w:rPr>
          <w:noProof/>
        </w:rPr>
        <w:br w:type="page"/>
      </w:r>
    </w:p>
    <w:p w14:paraId="26430623" w14:textId="721E83A1" w:rsidR="009A559F" w:rsidRPr="000132AD" w:rsidRDefault="009A559F" w:rsidP="009A55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36E3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0132AD">
        <w:rPr>
          <w:rFonts w:ascii="Times New Roman" w:hAnsi="Times New Roman" w:cs="Times New Roman"/>
          <w:b/>
          <w:bCs/>
          <w:sz w:val="32"/>
          <w:szCs w:val="32"/>
        </w:rPr>
        <w:t>Резервное копирование. Логическое резервирование</w:t>
      </w:r>
    </w:p>
    <w:p w14:paraId="6167992E" w14:textId="5ABD4578" w:rsidR="009A559F" w:rsidRDefault="00B971F6" w:rsidP="0016148A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22182EAB" wp14:editId="2F3D38EA">
            <wp:extent cx="6480810" cy="3381375"/>
            <wp:effectExtent l="0" t="0" r="0" b="9525"/>
            <wp:docPr id="77832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24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821" w14:textId="77777777" w:rsidR="00BA0649" w:rsidRDefault="00BA0649" w:rsidP="0016148A">
      <w:pPr>
        <w:spacing w:before="120" w:line="240" w:lineRule="auto"/>
        <w:rPr>
          <w:noProof/>
        </w:rPr>
      </w:pPr>
    </w:p>
    <w:p w14:paraId="1F340CD6" w14:textId="42DA92BE" w:rsidR="0016148A" w:rsidRPr="00036AD4" w:rsidRDefault="00253515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3515">
        <w:rPr>
          <w:noProof/>
        </w:rPr>
        <w:t xml:space="preserve"> </w:t>
      </w:r>
      <w:r w:rsidR="00B971F6">
        <w:rPr>
          <w:noProof/>
        </w:rPr>
        <w:drawing>
          <wp:inline distT="0" distB="0" distL="0" distR="0" wp14:anchorId="563C55AB" wp14:editId="1FCBA0BB">
            <wp:extent cx="6480810" cy="736600"/>
            <wp:effectExtent l="0" t="0" r="0" b="6350"/>
            <wp:docPr id="68122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5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48A" w:rsidRPr="00036AD4" w:rsidSect="00D17E2F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96403">
    <w:abstractNumId w:val="0"/>
  </w:num>
  <w:num w:numId="2" w16cid:durableId="5639482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32AD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36AD4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B6BD5"/>
    <w:rsid w:val="000C0AF3"/>
    <w:rsid w:val="000C1097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089F"/>
    <w:rsid w:val="001C1D9C"/>
    <w:rsid w:val="001E6B81"/>
    <w:rsid w:val="001F2942"/>
    <w:rsid w:val="001F34FD"/>
    <w:rsid w:val="001F35B0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5F0F"/>
    <w:rsid w:val="00226466"/>
    <w:rsid w:val="002268D2"/>
    <w:rsid w:val="00236FD5"/>
    <w:rsid w:val="002404B0"/>
    <w:rsid w:val="00242FA2"/>
    <w:rsid w:val="00251748"/>
    <w:rsid w:val="00253515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02455"/>
    <w:rsid w:val="0031026F"/>
    <w:rsid w:val="00312E30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4DAD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84FA8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6F96"/>
    <w:rsid w:val="004571DF"/>
    <w:rsid w:val="00457D6F"/>
    <w:rsid w:val="00475D69"/>
    <w:rsid w:val="00477463"/>
    <w:rsid w:val="00481D62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1291"/>
    <w:rsid w:val="004C36AF"/>
    <w:rsid w:val="004C7C81"/>
    <w:rsid w:val="004D1017"/>
    <w:rsid w:val="004D4943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D5DBA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36E32"/>
    <w:rsid w:val="00636E88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06C6"/>
    <w:rsid w:val="0069501C"/>
    <w:rsid w:val="0069749E"/>
    <w:rsid w:val="006A0272"/>
    <w:rsid w:val="006A2DF1"/>
    <w:rsid w:val="006A4908"/>
    <w:rsid w:val="006A5B5E"/>
    <w:rsid w:val="006A5DEA"/>
    <w:rsid w:val="006A7D8B"/>
    <w:rsid w:val="006C06E8"/>
    <w:rsid w:val="006C0C80"/>
    <w:rsid w:val="006C200D"/>
    <w:rsid w:val="006C6157"/>
    <w:rsid w:val="006D16E7"/>
    <w:rsid w:val="006D1D99"/>
    <w:rsid w:val="006D67F7"/>
    <w:rsid w:val="00705144"/>
    <w:rsid w:val="0070552A"/>
    <w:rsid w:val="0070675E"/>
    <w:rsid w:val="00716C29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67C5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1D0D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C6640"/>
    <w:rsid w:val="008E6323"/>
    <w:rsid w:val="008E76A0"/>
    <w:rsid w:val="008F5C5C"/>
    <w:rsid w:val="00907FA9"/>
    <w:rsid w:val="009129FB"/>
    <w:rsid w:val="00912B8F"/>
    <w:rsid w:val="00913DDD"/>
    <w:rsid w:val="009142FB"/>
    <w:rsid w:val="009161B3"/>
    <w:rsid w:val="00924544"/>
    <w:rsid w:val="009300F2"/>
    <w:rsid w:val="009327FF"/>
    <w:rsid w:val="0093369D"/>
    <w:rsid w:val="00935F63"/>
    <w:rsid w:val="009467D7"/>
    <w:rsid w:val="009514CF"/>
    <w:rsid w:val="009663E5"/>
    <w:rsid w:val="00970DE9"/>
    <w:rsid w:val="00984451"/>
    <w:rsid w:val="0099426A"/>
    <w:rsid w:val="00997B00"/>
    <w:rsid w:val="009A14A0"/>
    <w:rsid w:val="009A18BD"/>
    <w:rsid w:val="009A559F"/>
    <w:rsid w:val="009B2C76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7864"/>
    <w:rsid w:val="00AB6C59"/>
    <w:rsid w:val="00AC53C8"/>
    <w:rsid w:val="00AD3E7E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3A10"/>
    <w:rsid w:val="00B554BA"/>
    <w:rsid w:val="00B670DA"/>
    <w:rsid w:val="00B70C34"/>
    <w:rsid w:val="00B711DB"/>
    <w:rsid w:val="00B77C03"/>
    <w:rsid w:val="00B803EB"/>
    <w:rsid w:val="00B82604"/>
    <w:rsid w:val="00B91DE7"/>
    <w:rsid w:val="00B926A3"/>
    <w:rsid w:val="00B971F6"/>
    <w:rsid w:val="00BA0649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8629E"/>
    <w:rsid w:val="00C94AAB"/>
    <w:rsid w:val="00C9502B"/>
    <w:rsid w:val="00C9537D"/>
    <w:rsid w:val="00C96745"/>
    <w:rsid w:val="00CA0C61"/>
    <w:rsid w:val="00CA36FF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03378"/>
    <w:rsid w:val="00D15425"/>
    <w:rsid w:val="00D17E2F"/>
    <w:rsid w:val="00D20CEB"/>
    <w:rsid w:val="00D22E07"/>
    <w:rsid w:val="00D43870"/>
    <w:rsid w:val="00D44872"/>
    <w:rsid w:val="00D470C4"/>
    <w:rsid w:val="00D5059B"/>
    <w:rsid w:val="00D50686"/>
    <w:rsid w:val="00D51452"/>
    <w:rsid w:val="00D54C5A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175B"/>
    <w:rsid w:val="00E174CE"/>
    <w:rsid w:val="00E23CAD"/>
    <w:rsid w:val="00E3256A"/>
    <w:rsid w:val="00E43EEC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4D2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25B0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D6D80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5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397</cp:revision>
  <dcterms:created xsi:type="dcterms:W3CDTF">2022-09-03T16:52:00Z</dcterms:created>
  <dcterms:modified xsi:type="dcterms:W3CDTF">2025-11-30T16:21:00Z</dcterms:modified>
</cp:coreProperties>
</file>