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underlined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VFfSCnEq6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