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9801B" w14:textId="4432C333" w:rsidR="000D2194" w:rsidRDefault="00C0122E" w:rsidP="00C0122E">
      <w:pPr>
        <w:jc w:val="center"/>
        <w:rPr>
          <w:rFonts w:ascii="Lato" w:hAnsi="Lato"/>
          <w:sz w:val="40"/>
          <w:szCs w:val="40"/>
          <w:lang w:val="en-US"/>
        </w:rPr>
      </w:pPr>
      <w:r>
        <w:rPr>
          <w:rFonts w:ascii="Lato" w:hAnsi="Lato"/>
          <w:sz w:val="40"/>
          <w:szCs w:val="40"/>
          <w:lang w:val="en-US"/>
        </w:rPr>
        <w:t>Analysis of different Mutual Exclusion strategies over Shared-Data structure</w:t>
      </w:r>
    </w:p>
    <w:p w14:paraId="11777A03" w14:textId="10CFE501" w:rsidR="00C0122E" w:rsidRDefault="00C0122E" w:rsidP="00C0122E">
      <w:pPr>
        <w:jc w:val="center"/>
        <w:rPr>
          <w:rFonts w:ascii="Lato" w:hAnsi="Lato"/>
          <w:sz w:val="24"/>
          <w:szCs w:val="24"/>
          <w:lang w:val="en-US"/>
        </w:rPr>
      </w:pPr>
    </w:p>
    <w:p w14:paraId="3A267227" w14:textId="0FC30CA8" w:rsidR="00C0122E" w:rsidRDefault="00C0122E" w:rsidP="00C0122E">
      <w:pPr>
        <w:jc w:val="center"/>
        <w:rPr>
          <w:rFonts w:ascii="Lato" w:hAnsi="Lato"/>
          <w:sz w:val="24"/>
          <w:szCs w:val="24"/>
          <w:lang w:val="en-US"/>
        </w:rPr>
      </w:pPr>
      <w:r w:rsidRPr="00C0122E">
        <w:rPr>
          <w:rFonts w:ascii="Lato" w:hAnsi="Lato"/>
          <w:sz w:val="24"/>
          <w:szCs w:val="24"/>
          <w:lang w:val="en-US"/>
        </w:rPr>
        <w:t>Danh Nguyen</w:t>
      </w:r>
      <w:r w:rsidR="004E659D">
        <w:rPr>
          <w:rFonts w:ascii="Lato" w:hAnsi="Lato"/>
          <w:sz w:val="24"/>
          <w:szCs w:val="24"/>
          <w:lang w:val="en-US"/>
        </w:rPr>
        <w:t>, 2022</w:t>
      </w:r>
    </w:p>
    <w:p w14:paraId="354D6724" w14:textId="087DC8C9" w:rsidR="00C0122E" w:rsidRDefault="00C0122E" w:rsidP="00C0122E">
      <w:pPr>
        <w:jc w:val="center"/>
        <w:rPr>
          <w:rFonts w:ascii="Lato" w:hAnsi="Lato"/>
          <w:sz w:val="24"/>
          <w:szCs w:val="24"/>
          <w:lang w:val="en-US"/>
        </w:rPr>
      </w:pPr>
    </w:p>
    <w:p w14:paraId="30600800" w14:textId="7F392308" w:rsidR="00C24DD3" w:rsidRPr="00C24DD3" w:rsidRDefault="00C24DD3" w:rsidP="00C24DD3">
      <w:pPr>
        <w:ind w:firstLine="360"/>
        <w:rPr>
          <w:rFonts w:ascii="Lato" w:hAnsi="Lato"/>
          <w:b/>
          <w:bCs/>
          <w:sz w:val="24"/>
          <w:szCs w:val="24"/>
          <w:lang w:val="en-US"/>
        </w:rPr>
      </w:pPr>
      <w:r w:rsidRPr="00C24DD3">
        <w:rPr>
          <w:rFonts w:ascii="Lato" w:hAnsi="Lato"/>
          <w:b/>
          <w:bCs/>
          <w:sz w:val="24"/>
          <w:szCs w:val="24"/>
          <w:lang w:val="en-US"/>
        </w:rPr>
        <w:t>Description of Implementation</w:t>
      </w:r>
    </w:p>
    <w:p w14:paraId="08FAC8F3" w14:textId="32F43A19" w:rsidR="00C0122E" w:rsidRPr="00C0122E" w:rsidRDefault="00C0122E" w:rsidP="00C0122E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  <w:lang w:val="en-US"/>
        </w:rPr>
      </w:pPr>
      <w:r w:rsidRPr="00C0122E">
        <w:rPr>
          <w:rFonts w:ascii="Lato" w:hAnsi="Lato"/>
          <w:b/>
          <w:bCs/>
          <w:sz w:val="24"/>
          <w:szCs w:val="24"/>
          <w:lang w:val="en-US"/>
        </w:rPr>
        <w:t>Introduction:</w:t>
      </w:r>
    </w:p>
    <w:p w14:paraId="7EACAFDC" w14:textId="3550531F" w:rsidR="00C0122E" w:rsidRDefault="00C0122E" w:rsidP="00C0122E">
      <w:pPr>
        <w:pStyle w:val="ListParagraph"/>
        <w:rPr>
          <w:rFonts w:ascii="Lato" w:hAnsi="Lato"/>
          <w:sz w:val="24"/>
          <w:szCs w:val="24"/>
          <w:lang w:val="en-US"/>
        </w:rPr>
      </w:pPr>
    </w:p>
    <w:p w14:paraId="5262B0AD" w14:textId="233045BF" w:rsidR="00C0122E" w:rsidRDefault="00C0122E" w:rsidP="00C0122E">
      <w:pPr>
        <w:pStyle w:val="ListParagraph"/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This project explores 4 different ways to achieve mutual exclusion (mutex) over a shared data pool. The data pool is an array of strings (array of arrays of characters). Via TCP/IP protocol, multiple concurrent clients will request access (either read or write) to the data pool, which is located at the server. We will protect the access to this data pool with 4 different mechanisms: a single mutex lock, an array of mutexes (each protects a single element in the array), a single read-write (RW) lock; and an array of RW locks. We will then benchmark the procedures.</w:t>
      </w:r>
    </w:p>
    <w:p w14:paraId="49AFFA52" w14:textId="60392A9D" w:rsidR="00C0122E" w:rsidRDefault="00C0122E" w:rsidP="00C0122E">
      <w:pPr>
        <w:rPr>
          <w:rFonts w:ascii="Lato" w:hAnsi="Lato"/>
          <w:sz w:val="24"/>
          <w:szCs w:val="24"/>
          <w:lang w:val="en-US"/>
        </w:rPr>
      </w:pPr>
    </w:p>
    <w:p w14:paraId="07450AD2" w14:textId="16C5B2BC" w:rsidR="00422F74" w:rsidRPr="00354E17" w:rsidRDefault="00C0122E" w:rsidP="00422F74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  <w:lang w:val="en-US"/>
        </w:rPr>
      </w:pPr>
      <w:r w:rsidRPr="00354E17">
        <w:rPr>
          <w:rFonts w:ascii="Lato" w:hAnsi="Lato"/>
          <w:b/>
          <w:bCs/>
          <w:sz w:val="24"/>
          <w:szCs w:val="24"/>
          <w:lang w:val="en-US"/>
        </w:rPr>
        <w:t>Methodologies:</w:t>
      </w:r>
    </w:p>
    <w:p w14:paraId="0DA14481" w14:textId="5713EC64" w:rsidR="00422F74" w:rsidRDefault="00422F74" w:rsidP="00422F74">
      <w:pPr>
        <w:pStyle w:val="ListParagraph"/>
        <w:rPr>
          <w:rFonts w:ascii="Lato" w:hAnsi="Lato"/>
          <w:sz w:val="24"/>
          <w:szCs w:val="24"/>
          <w:lang w:val="en-US"/>
        </w:rPr>
      </w:pPr>
    </w:p>
    <w:p w14:paraId="7304D005" w14:textId="0DF069A3" w:rsidR="00422F74" w:rsidRDefault="00C24DD3" w:rsidP="00422F74">
      <w:pPr>
        <w:pStyle w:val="ListParagraph"/>
        <w:numPr>
          <w:ilvl w:val="0"/>
          <w:numId w:val="3"/>
        </w:num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7843BE8" wp14:editId="5B113CFF">
            <wp:simplePos x="0" y="0"/>
            <wp:positionH relativeFrom="margin">
              <wp:align>center</wp:align>
            </wp:positionH>
            <wp:positionV relativeFrom="paragraph">
              <wp:posOffset>375489</wp:posOffset>
            </wp:positionV>
            <wp:extent cx="5187315" cy="290893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315" cy="290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F74">
        <w:rPr>
          <w:rFonts w:ascii="Lato" w:hAnsi="Lato"/>
          <w:sz w:val="24"/>
          <w:szCs w:val="24"/>
          <w:lang w:val="en-US"/>
        </w:rPr>
        <w:t>Server design:</w:t>
      </w:r>
    </w:p>
    <w:p w14:paraId="7591FB44" w14:textId="5A448889" w:rsidR="00C91EF9" w:rsidRDefault="00422F74" w:rsidP="00422F74">
      <w:pPr>
        <w:ind w:left="720"/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lastRenderedPageBreak/>
        <w:t>All the activities on the left side are handled by the main thread (T0). When the server successfully accepts a client request, it creates a new thread and assign it a lambda</w:t>
      </w:r>
      <w:r w:rsidR="00C24DD3">
        <w:rPr>
          <w:rFonts w:ascii="Lato" w:hAnsi="Lato"/>
          <w:sz w:val="24"/>
          <w:szCs w:val="24"/>
          <w:lang w:val="en-US"/>
        </w:rPr>
        <w:t>.</w:t>
      </w:r>
    </w:p>
    <w:p w14:paraId="6DA395F1" w14:textId="77777777" w:rsidR="00C91EF9" w:rsidRDefault="00C91EF9" w:rsidP="00422F74">
      <w:pPr>
        <w:ind w:left="720"/>
        <w:rPr>
          <w:rFonts w:ascii="Lato" w:hAnsi="Lato"/>
          <w:sz w:val="24"/>
          <w:szCs w:val="24"/>
          <w:lang w:val="en-US"/>
        </w:rPr>
      </w:pPr>
    </w:p>
    <w:p w14:paraId="39917B3A" w14:textId="554228D8" w:rsidR="00422F74" w:rsidRDefault="00C91EF9" w:rsidP="00422F74">
      <w:pPr>
        <w:ind w:left="720"/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After a certain number of connection requests, the main thread detach the all the child threads in the queue</w:t>
      </w:r>
      <w:r w:rsidR="00C24DD3">
        <w:rPr>
          <w:rFonts w:ascii="Lato" w:hAnsi="Lato"/>
          <w:sz w:val="24"/>
          <w:szCs w:val="24"/>
          <w:lang w:val="en-US"/>
        </w:rPr>
        <w:t xml:space="preserve">. </w:t>
      </w:r>
      <w:r>
        <w:rPr>
          <w:rFonts w:ascii="Lato" w:hAnsi="Lato"/>
          <w:sz w:val="24"/>
          <w:szCs w:val="24"/>
          <w:lang w:val="en-US"/>
        </w:rPr>
        <w:t>A thread that is detached will automatically destroy itself upon finishing the lambda. This achieves 2 aspects: The main thread does not have to wait for the child threads to return (as opposed to join); it will keep creating new threads without delay. The child threads will terminate automatically and never exceed the thread limit given by the OS.</w:t>
      </w:r>
    </w:p>
    <w:p w14:paraId="488FE897" w14:textId="77777777" w:rsidR="00C91EF9" w:rsidRDefault="00C91EF9" w:rsidP="00422F74">
      <w:pPr>
        <w:ind w:left="720"/>
        <w:rPr>
          <w:rFonts w:ascii="Lato" w:hAnsi="Lato"/>
          <w:sz w:val="24"/>
          <w:szCs w:val="24"/>
          <w:lang w:val="en-US"/>
        </w:rPr>
      </w:pPr>
    </w:p>
    <w:p w14:paraId="094377FC" w14:textId="40B38EB9" w:rsidR="00422F74" w:rsidRDefault="00422F74" w:rsidP="00422F74">
      <w:pPr>
        <w:ind w:left="720"/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All the activities on the right are handled by a new separate child thread (Tn). The thread runs its assigned lambda.</w:t>
      </w:r>
      <w:r w:rsidR="00C91EF9">
        <w:rPr>
          <w:rFonts w:ascii="Lato" w:hAnsi="Lato"/>
          <w:sz w:val="24"/>
          <w:szCs w:val="24"/>
          <w:lang w:val="en-US"/>
        </w:rPr>
        <w:t xml:space="preserve"> When the lambda returns the main thread collect it and add to total access time. When the thread count equals </w:t>
      </w:r>
      <w:r w:rsidR="00474983">
        <w:rPr>
          <w:rFonts w:ascii="Lato" w:hAnsi="Lato"/>
          <w:sz w:val="24"/>
          <w:szCs w:val="24"/>
          <w:lang w:val="en-US"/>
        </w:rPr>
        <w:t>COM_NUM_REQUEST. The main thread performs an average calculation, log to file, and reset</w:t>
      </w:r>
      <w:r w:rsidR="00C24DD3">
        <w:rPr>
          <w:rFonts w:ascii="Lato" w:hAnsi="Lato"/>
          <w:sz w:val="24"/>
          <w:szCs w:val="24"/>
          <w:lang w:val="en-US"/>
        </w:rPr>
        <w:t>.</w:t>
      </w:r>
    </w:p>
    <w:p w14:paraId="099344E8" w14:textId="456B11DC" w:rsidR="00474983" w:rsidRDefault="00474983" w:rsidP="00422F74">
      <w:pPr>
        <w:ind w:left="720"/>
        <w:rPr>
          <w:rFonts w:ascii="Lato" w:hAnsi="Lato"/>
          <w:sz w:val="24"/>
          <w:szCs w:val="24"/>
          <w:lang w:val="en-US"/>
        </w:rPr>
      </w:pPr>
    </w:p>
    <w:p w14:paraId="3798EC1B" w14:textId="6866BA06" w:rsidR="00474983" w:rsidRDefault="00474983" w:rsidP="00474983">
      <w:pPr>
        <w:pStyle w:val="ListParagraph"/>
        <w:numPr>
          <w:ilvl w:val="0"/>
          <w:numId w:val="3"/>
        </w:num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Lock design:</w:t>
      </w:r>
    </w:p>
    <w:p w14:paraId="7154B7E6" w14:textId="4EE0E35D" w:rsidR="00474983" w:rsidRDefault="00474983" w:rsidP="00474983">
      <w:pPr>
        <w:ind w:left="720"/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 xml:space="preserve">All lock and unlock subroutine are mutex to each other. For single and array mutex, we use an array of built-in </w:t>
      </w:r>
      <w:proofErr w:type="gramStart"/>
      <w:r>
        <w:rPr>
          <w:rFonts w:ascii="Lato" w:hAnsi="Lato"/>
          <w:sz w:val="24"/>
          <w:szCs w:val="24"/>
          <w:lang w:val="en-US"/>
        </w:rPr>
        <w:t>std::</w:t>
      </w:r>
      <w:proofErr w:type="gramEnd"/>
      <w:r>
        <w:rPr>
          <w:rFonts w:ascii="Lato" w:hAnsi="Lato"/>
          <w:sz w:val="24"/>
          <w:szCs w:val="24"/>
          <w:lang w:val="en-US"/>
        </w:rPr>
        <w:t>mutex, with size 0 and data-pool-size respectively.</w:t>
      </w:r>
    </w:p>
    <w:p w14:paraId="247F33F7" w14:textId="3EF941A7" w:rsidR="00474983" w:rsidRDefault="00474983" w:rsidP="00474983">
      <w:pPr>
        <w:ind w:left="720"/>
        <w:rPr>
          <w:rFonts w:ascii="Lato" w:hAnsi="Lato"/>
          <w:sz w:val="24"/>
          <w:szCs w:val="24"/>
          <w:lang w:val="en-US"/>
        </w:rPr>
      </w:pPr>
    </w:p>
    <w:p w14:paraId="7B5882F9" w14:textId="1BFD20B5" w:rsidR="00474983" w:rsidRDefault="00474983" w:rsidP="00474983">
      <w:pPr>
        <w:ind w:left="720"/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Read-write (RW) lock implementation details can be found at</w:t>
      </w:r>
      <w:r w:rsidR="00C24DD3">
        <w:rPr>
          <w:rFonts w:ascii="Lato" w:hAnsi="Lato"/>
          <w:sz w:val="24"/>
          <w:szCs w:val="24"/>
          <w:lang w:val="en-US"/>
        </w:rPr>
        <w:t xml:space="preserve"> </w:t>
      </w:r>
      <w:proofErr w:type="spellStart"/>
      <w:r>
        <w:rPr>
          <w:rFonts w:ascii="Lato" w:hAnsi="Lato"/>
          <w:sz w:val="24"/>
          <w:szCs w:val="24"/>
          <w:lang w:val="en-US"/>
        </w:rPr>
        <w:t>src</w:t>
      </w:r>
      <w:proofErr w:type="spellEnd"/>
      <w:r>
        <w:rPr>
          <w:rFonts w:ascii="Lato" w:hAnsi="Lato"/>
          <w:sz w:val="24"/>
          <w:szCs w:val="24"/>
          <w:lang w:val="en-US"/>
        </w:rPr>
        <w:t>/SharedPoolAccess.cpp. Same strategies as above for single vs array lock.</w:t>
      </w:r>
    </w:p>
    <w:p w14:paraId="1A45ADF7" w14:textId="7E2F92D3" w:rsidR="00474983" w:rsidRDefault="00474983" w:rsidP="00474983">
      <w:pPr>
        <w:ind w:left="720"/>
        <w:rPr>
          <w:rFonts w:ascii="Lato" w:hAnsi="Lato"/>
          <w:sz w:val="24"/>
          <w:szCs w:val="24"/>
          <w:lang w:val="en-US"/>
        </w:rPr>
      </w:pPr>
    </w:p>
    <w:p w14:paraId="0220AE67" w14:textId="62B37BAE" w:rsidR="00474983" w:rsidRDefault="00474983" w:rsidP="00474983">
      <w:pPr>
        <w:pStyle w:val="ListParagraph"/>
        <w:numPr>
          <w:ilvl w:val="0"/>
          <w:numId w:val="3"/>
        </w:num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Lambda design:</w:t>
      </w:r>
    </w:p>
    <w:p w14:paraId="4F5BCA4E" w14:textId="5556C8FB" w:rsidR="00474983" w:rsidRDefault="00474983" w:rsidP="00474983">
      <w:pPr>
        <w:ind w:left="720"/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 xml:space="preserve">The main thread </w:t>
      </w:r>
      <w:r w:rsidR="00C46128">
        <w:rPr>
          <w:rFonts w:ascii="Lato" w:hAnsi="Lato"/>
          <w:sz w:val="24"/>
          <w:szCs w:val="24"/>
          <w:lang w:val="en-US"/>
        </w:rPr>
        <w:t>accepts</w:t>
      </w:r>
      <w:r>
        <w:rPr>
          <w:rFonts w:ascii="Lato" w:hAnsi="Lato"/>
          <w:sz w:val="24"/>
          <w:szCs w:val="24"/>
          <w:lang w:val="en-US"/>
        </w:rPr>
        <w:t xml:space="preserve"> whatever lambda is </w:t>
      </w:r>
      <w:r w:rsidR="00C46128">
        <w:rPr>
          <w:rFonts w:ascii="Lato" w:hAnsi="Lato"/>
          <w:sz w:val="24"/>
          <w:szCs w:val="24"/>
          <w:lang w:val="en-US"/>
        </w:rPr>
        <w:t>given</w:t>
      </w:r>
      <w:r>
        <w:rPr>
          <w:rFonts w:ascii="Lato" w:hAnsi="Lato"/>
          <w:sz w:val="24"/>
          <w:szCs w:val="24"/>
          <w:lang w:val="en-US"/>
        </w:rPr>
        <w:t xml:space="preserve"> to it</w:t>
      </w:r>
      <w:r w:rsidR="00C46128">
        <w:rPr>
          <w:rFonts w:ascii="Lato" w:hAnsi="Lato"/>
          <w:sz w:val="24"/>
          <w:szCs w:val="24"/>
          <w:lang w:val="en-US"/>
        </w:rPr>
        <w:t xml:space="preserve"> and assign to a child thread</w:t>
      </w:r>
      <w:r>
        <w:rPr>
          <w:rFonts w:ascii="Lato" w:hAnsi="Lato"/>
          <w:sz w:val="24"/>
          <w:szCs w:val="24"/>
          <w:lang w:val="en-US"/>
        </w:rPr>
        <w:t xml:space="preserve"> (</w:t>
      </w:r>
      <w:r w:rsidR="00C46128">
        <w:rPr>
          <w:rFonts w:ascii="Lato" w:hAnsi="Lato"/>
          <w:sz w:val="24"/>
          <w:szCs w:val="24"/>
          <w:lang w:val="en-US"/>
        </w:rPr>
        <w:t xml:space="preserve">polymorphism of OOP design). The lambda implementations are in </w:t>
      </w:r>
      <w:proofErr w:type="spellStart"/>
      <w:r w:rsidR="00C46128">
        <w:rPr>
          <w:rFonts w:ascii="Lato" w:hAnsi="Lato"/>
          <w:sz w:val="24"/>
          <w:szCs w:val="24"/>
          <w:lang w:val="en-US"/>
        </w:rPr>
        <w:t>src</w:t>
      </w:r>
      <w:proofErr w:type="spellEnd"/>
      <w:r w:rsidR="00C46128">
        <w:rPr>
          <w:rFonts w:ascii="Lato" w:hAnsi="Lato"/>
          <w:sz w:val="24"/>
          <w:szCs w:val="24"/>
          <w:lang w:val="en-US"/>
        </w:rPr>
        <w:t>/DataCommManager.cpp with their details.</w:t>
      </w:r>
    </w:p>
    <w:p w14:paraId="7D69253D" w14:textId="45C6901E" w:rsidR="00C46128" w:rsidRDefault="00C46128" w:rsidP="00474983">
      <w:pPr>
        <w:ind w:left="720"/>
        <w:rPr>
          <w:rFonts w:ascii="Lato" w:hAnsi="Lato"/>
          <w:sz w:val="24"/>
          <w:szCs w:val="24"/>
          <w:lang w:val="en-US"/>
        </w:rPr>
      </w:pPr>
    </w:p>
    <w:p w14:paraId="6D93AB95" w14:textId="5F600371" w:rsidR="00C46128" w:rsidRDefault="00C46128" w:rsidP="00C46128">
      <w:pPr>
        <w:pStyle w:val="ListParagraph"/>
        <w:numPr>
          <w:ilvl w:val="0"/>
          <w:numId w:val="3"/>
        </w:num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Testing methodologies:</w:t>
      </w:r>
    </w:p>
    <w:p w14:paraId="0170DCBF" w14:textId="6D0472F5" w:rsidR="00C46128" w:rsidRDefault="00C46128" w:rsidP="00C46128">
      <w:pPr>
        <w:ind w:left="720"/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 xml:space="preserve">We test each mutex strategy by starting </w:t>
      </w:r>
      <w:proofErr w:type="spellStart"/>
      <w:r>
        <w:rPr>
          <w:rFonts w:ascii="Lato" w:hAnsi="Lato"/>
          <w:sz w:val="24"/>
          <w:szCs w:val="24"/>
          <w:lang w:val="en-US"/>
        </w:rPr>
        <w:t>mainN</w:t>
      </w:r>
      <w:proofErr w:type="spellEnd"/>
      <w:r>
        <w:rPr>
          <w:rFonts w:ascii="Lato" w:hAnsi="Lato"/>
          <w:sz w:val="24"/>
          <w:szCs w:val="24"/>
          <w:lang w:val="en-US"/>
        </w:rPr>
        <w:t xml:space="preserve"> and run client 100 times. We test for 3 data pool size: 1, 10, 100</w:t>
      </w:r>
      <w:r w:rsidR="00C24DD3">
        <w:rPr>
          <w:rFonts w:ascii="Lato" w:hAnsi="Lato"/>
          <w:sz w:val="24"/>
          <w:szCs w:val="24"/>
          <w:lang w:val="en-US"/>
        </w:rPr>
        <w:t>, 1000</w:t>
      </w:r>
      <w:r>
        <w:rPr>
          <w:rFonts w:ascii="Lato" w:hAnsi="Lato"/>
          <w:sz w:val="24"/>
          <w:szCs w:val="24"/>
          <w:lang w:val="en-US"/>
        </w:rPr>
        <w:t xml:space="preserve">. We take the mean of the time and plot the </w:t>
      </w:r>
      <w:r>
        <w:rPr>
          <w:rFonts w:ascii="Lato" w:hAnsi="Lato"/>
          <w:sz w:val="24"/>
          <w:szCs w:val="24"/>
          <w:lang w:val="en-US"/>
        </w:rPr>
        <w:lastRenderedPageBreak/>
        <w:t xml:space="preserve">data. (Data transparency can be found at </w:t>
      </w:r>
      <w:proofErr w:type="spellStart"/>
      <w:r>
        <w:rPr>
          <w:rFonts w:ascii="Lato" w:hAnsi="Lato"/>
          <w:sz w:val="24"/>
          <w:szCs w:val="24"/>
          <w:lang w:val="en-US"/>
        </w:rPr>
        <w:t>Report.ipynb</w:t>
      </w:r>
      <w:proofErr w:type="spellEnd"/>
      <w:r>
        <w:rPr>
          <w:rFonts w:ascii="Lato" w:hAnsi="Lato"/>
          <w:sz w:val="24"/>
          <w:szCs w:val="24"/>
          <w:lang w:val="en-US"/>
        </w:rPr>
        <w:t xml:space="preserve">, requires python3.9 and </w:t>
      </w:r>
      <w:proofErr w:type="spellStart"/>
      <w:r>
        <w:rPr>
          <w:rFonts w:ascii="Lato" w:hAnsi="Lato"/>
          <w:sz w:val="24"/>
          <w:szCs w:val="24"/>
          <w:lang w:val="en-US"/>
        </w:rPr>
        <w:t>Jupyter</w:t>
      </w:r>
      <w:proofErr w:type="spellEnd"/>
      <w:r>
        <w:rPr>
          <w:rFonts w:ascii="Lato" w:hAnsi="Lato"/>
          <w:sz w:val="24"/>
          <w:szCs w:val="24"/>
          <w:lang w:val="en-US"/>
        </w:rPr>
        <w:t xml:space="preserve"> notebook).</w:t>
      </w:r>
      <w:r w:rsidR="00C27323">
        <w:rPr>
          <w:rFonts w:ascii="Lato" w:hAnsi="Lato"/>
          <w:sz w:val="24"/>
          <w:szCs w:val="24"/>
          <w:lang w:val="en-US"/>
        </w:rPr>
        <w:t xml:space="preserve"> We</w:t>
      </w:r>
    </w:p>
    <w:p w14:paraId="7FAA65EA" w14:textId="1544533E" w:rsidR="00C46128" w:rsidRDefault="00C46128" w:rsidP="00C46128">
      <w:pPr>
        <w:rPr>
          <w:rFonts w:ascii="Lato" w:hAnsi="Lato"/>
          <w:sz w:val="24"/>
          <w:szCs w:val="24"/>
          <w:lang w:val="en-US"/>
        </w:rPr>
      </w:pPr>
    </w:p>
    <w:p w14:paraId="793A26CB" w14:textId="0316D97D" w:rsidR="00846E02" w:rsidRPr="00846E02" w:rsidRDefault="00846E02" w:rsidP="00846E02">
      <w:pPr>
        <w:ind w:firstLine="360"/>
        <w:rPr>
          <w:rFonts w:ascii="Lato" w:hAnsi="Lato"/>
          <w:b/>
          <w:bCs/>
          <w:sz w:val="24"/>
          <w:szCs w:val="24"/>
          <w:lang w:val="en-US"/>
        </w:rPr>
      </w:pPr>
      <w:r w:rsidRPr="00846E02">
        <w:rPr>
          <w:rFonts w:ascii="Lato" w:hAnsi="Lato"/>
          <w:b/>
          <w:bCs/>
          <w:sz w:val="24"/>
          <w:szCs w:val="24"/>
          <w:lang w:val="en-US"/>
        </w:rPr>
        <w:t>Performance Discussion</w:t>
      </w:r>
    </w:p>
    <w:p w14:paraId="0299614C" w14:textId="16C29682" w:rsidR="00C46128" w:rsidRPr="009B6F85" w:rsidRDefault="00846E02" w:rsidP="00C46128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  <w:lang w:val="en-US"/>
        </w:rPr>
      </w:pPr>
      <w:r w:rsidRPr="009B6F85">
        <w:rPr>
          <w:rFonts w:ascii="Lato" w:hAnsi="Lato"/>
          <w:b/>
          <w:bCs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6B34059B" wp14:editId="2D57D0E5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3609340" cy="240601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34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6128" w:rsidRPr="009B6F85">
        <w:rPr>
          <w:rFonts w:ascii="Lato" w:hAnsi="Lato"/>
          <w:b/>
          <w:bCs/>
          <w:sz w:val="24"/>
          <w:szCs w:val="24"/>
          <w:lang w:val="en-US"/>
        </w:rPr>
        <w:t>Results:</w:t>
      </w:r>
    </w:p>
    <w:p w14:paraId="2ECA9ADD" w14:textId="4214A702" w:rsidR="00EB0F72" w:rsidRDefault="00846E02" w:rsidP="00EB0F72">
      <w:pPr>
        <w:ind w:left="360"/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F35016E" wp14:editId="3D71C99C">
            <wp:simplePos x="0" y="0"/>
            <wp:positionH relativeFrom="margin">
              <wp:align>center</wp:align>
            </wp:positionH>
            <wp:positionV relativeFrom="paragraph">
              <wp:posOffset>2584450</wp:posOffset>
            </wp:positionV>
            <wp:extent cx="3579495" cy="2385695"/>
            <wp:effectExtent l="0" t="0" r="190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495" cy="2385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7120CC" w14:textId="5A190494" w:rsidR="00EB0F72" w:rsidRPr="009B6F85" w:rsidRDefault="00EB0F72" w:rsidP="00EB0F72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  <w:lang w:val="en-US"/>
        </w:rPr>
      </w:pPr>
      <w:r w:rsidRPr="009B6F85">
        <w:rPr>
          <w:rFonts w:ascii="Lato" w:hAnsi="Lato"/>
          <w:b/>
          <w:bCs/>
          <w:sz w:val="24"/>
          <w:szCs w:val="24"/>
          <w:lang w:val="en-US"/>
        </w:rPr>
        <w:t>Discussions:</w:t>
      </w:r>
    </w:p>
    <w:p w14:paraId="78BC73EF" w14:textId="77777777" w:rsidR="00EB0F72" w:rsidRPr="00EB0F72" w:rsidRDefault="00EB0F72" w:rsidP="00EB0F72">
      <w:pPr>
        <w:rPr>
          <w:rFonts w:ascii="Lato" w:hAnsi="Lato"/>
          <w:sz w:val="24"/>
          <w:szCs w:val="24"/>
          <w:lang w:val="en-US"/>
        </w:rPr>
      </w:pPr>
    </w:p>
    <w:p w14:paraId="0F1C1BA9" w14:textId="7F8E5BFE" w:rsidR="00B93FFD" w:rsidRDefault="00B93FFD" w:rsidP="00576895">
      <w:pPr>
        <w:pStyle w:val="ListParagraph"/>
        <w:numPr>
          <w:ilvl w:val="0"/>
          <w:numId w:val="5"/>
        </w:numPr>
        <w:rPr>
          <w:rFonts w:ascii="Lato" w:hAnsi="Lato"/>
          <w:sz w:val="24"/>
          <w:szCs w:val="24"/>
          <w:lang w:val="en-US"/>
        </w:rPr>
      </w:pPr>
      <w:r w:rsidRPr="00B93FFD">
        <w:rPr>
          <w:rFonts w:ascii="Lato" w:hAnsi="Lato"/>
          <w:sz w:val="24"/>
          <w:szCs w:val="24"/>
          <w:lang w:val="en-US"/>
        </w:rPr>
        <w:t xml:space="preserve">We </w:t>
      </w:r>
      <w:r>
        <w:rPr>
          <w:rFonts w:ascii="Lato" w:hAnsi="Lato"/>
          <w:sz w:val="24"/>
          <w:szCs w:val="24"/>
          <w:lang w:val="en-US"/>
        </w:rPr>
        <w:t xml:space="preserve">see that a RW lock will be faster than a (normal) </w:t>
      </w:r>
      <w:r w:rsidR="00E52401">
        <w:rPr>
          <w:rFonts w:ascii="Lato" w:hAnsi="Lato"/>
          <w:sz w:val="24"/>
          <w:szCs w:val="24"/>
          <w:lang w:val="en-US"/>
        </w:rPr>
        <w:t>mutex since</w:t>
      </w:r>
      <w:r>
        <w:rPr>
          <w:rFonts w:ascii="Lato" w:hAnsi="Lato"/>
          <w:sz w:val="24"/>
          <w:szCs w:val="24"/>
          <w:lang w:val="en-US"/>
        </w:rPr>
        <w:t xml:space="preserve"> it doesn’t block if there are multiple readers.</w:t>
      </w:r>
    </w:p>
    <w:p w14:paraId="5D011F41" w14:textId="77777777" w:rsidR="00576895" w:rsidRPr="00576895" w:rsidRDefault="00576895" w:rsidP="00576895">
      <w:pPr>
        <w:pStyle w:val="ListParagraph"/>
        <w:ind w:left="1080"/>
        <w:rPr>
          <w:rFonts w:ascii="Lato" w:hAnsi="Lato"/>
          <w:sz w:val="24"/>
          <w:szCs w:val="24"/>
          <w:lang w:val="en-US"/>
        </w:rPr>
      </w:pPr>
    </w:p>
    <w:p w14:paraId="68D55FA5" w14:textId="2DEB4E7E" w:rsidR="00576895" w:rsidRDefault="00B93FFD" w:rsidP="00B93FFD">
      <w:pPr>
        <w:pStyle w:val="ListParagraph"/>
        <w:numPr>
          <w:ilvl w:val="0"/>
          <w:numId w:val="5"/>
        </w:num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 xml:space="preserve">Single locks (both kind) </w:t>
      </w:r>
      <w:r w:rsidR="00576895">
        <w:rPr>
          <w:rFonts w:ascii="Lato" w:hAnsi="Lato"/>
          <w:sz w:val="24"/>
          <w:szCs w:val="24"/>
          <w:lang w:val="en-US"/>
        </w:rPr>
        <w:t>don’t</w:t>
      </w:r>
      <w:r>
        <w:rPr>
          <w:rFonts w:ascii="Lato" w:hAnsi="Lato"/>
          <w:sz w:val="24"/>
          <w:szCs w:val="24"/>
          <w:lang w:val="en-US"/>
        </w:rPr>
        <w:t xml:space="preserve"> improve with data pool size since it will always </w:t>
      </w:r>
      <w:r w:rsidR="00576895">
        <w:rPr>
          <w:rFonts w:ascii="Lato" w:hAnsi="Lato"/>
          <w:sz w:val="24"/>
          <w:szCs w:val="24"/>
          <w:lang w:val="en-US"/>
        </w:rPr>
        <w:t>b</w:t>
      </w:r>
      <w:r>
        <w:rPr>
          <w:rFonts w:ascii="Lato" w:hAnsi="Lato"/>
          <w:sz w:val="24"/>
          <w:szCs w:val="24"/>
          <w:lang w:val="en-US"/>
        </w:rPr>
        <w:t>lock entire</w:t>
      </w:r>
      <w:r w:rsidR="00576895">
        <w:rPr>
          <w:rFonts w:ascii="Lato" w:hAnsi="Lato"/>
          <w:sz w:val="24"/>
          <w:szCs w:val="24"/>
          <w:lang w:val="en-US"/>
        </w:rPr>
        <w:t xml:space="preserve"> array.</w:t>
      </w:r>
    </w:p>
    <w:p w14:paraId="5CC33B58" w14:textId="77777777" w:rsidR="00576895" w:rsidRPr="00576895" w:rsidRDefault="00576895" w:rsidP="00576895">
      <w:pPr>
        <w:pStyle w:val="ListParagraph"/>
        <w:rPr>
          <w:rFonts w:ascii="Lato" w:hAnsi="Lato"/>
          <w:sz w:val="24"/>
          <w:szCs w:val="24"/>
          <w:lang w:val="en-US"/>
        </w:rPr>
      </w:pPr>
    </w:p>
    <w:p w14:paraId="297AD0F7" w14:textId="4CB13086" w:rsidR="00B93FFD" w:rsidRDefault="00B93FFD" w:rsidP="00B93FFD">
      <w:pPr>
        <w:pStyle w:val="ListParagraph"/>
        <w:numPr>
          <w:ilvl w:val="0"/>
          <w:numId w:val="5"/>
        </w:num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lastRenderedPageBreak/>
        <w:t xml:space="preserve"> </w:t>
      </w:r>
      <w:r w:rsidR="00576895">
        <w:rPr>
          <w:rFonts w:ascii="Lato" w:hAnsi="Lato"/>
          <w:sz w:val="24"/>
          <w:szCs w:val="24"/>
          <w:lang w:val="en-US"/>
        </w:rPr>
        <w:t>An array of size 1 is equivalent to single lock because whenever blocking is issue it happens to all resources.</w:t>
      </w:r>
    </w:p>
    <w:p w14:paraId="3410626D" w14:textId="3B8AA8DE" w:rsidR="00576895" w:rsidRPr="00576895" w:rsidRDefault="00576895" w:rsidP="00576895">
      <w:pPr>
        <w:pStyle w:val="ListParagraph"/>
        <w:rPr>
          <w:rFonts w:ascii="Lato" w:hAnsi="Lato"/>
          <w:sz w:val="24"/>
          <w:szCs w:val="24"/>
          <w:lang w:val="en-US"/>
        </w:rPr>
      </w:pPr>
    </w:p>
    <w:p w14:paraId="449F7320" w14:textId="68EC5169" w:rsidR="00576895" w:rsidRDefault="00576895" w:rsidP="00B93FFD">
      <w:pPr>
        <w:pStyle w:val="ListParagraph"/>
        <w:numPr>
          <w:ilvl w:val="0"/>
          <w:numId w:val="5"/>
        </w:num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 xml:space="preserve">As the array size increase, array locks will get better simply because the chance of be blocked is reduced. (To be blocked, the slot must </w:t>
      </w:r>
      <w:r w:rsidR="00E52401">
        <w:rPr>
          <w:rFonts w:ascii="Lato" w:hAnsi="Lato"/>
          <w:sz w:val="24"/>
          <w:szCs w:val="24"/>
          <w:lang w:val="en-US"/>
        </w:rPr>
        <w:t>be “occupied”</w:t>
      </w:r>
      <w:r>
        <w:rPr>
          <w:rFonts w:ascii="Lato" w:hAnsi="Lato"/>
          <w:sz w:val="24"/>
          <w:szCs w:val="24"/>
          <w:lang w:val="en-US"/>
        </w:rPr>
        <w:t xml:space="preserve"> for </w:t>
      </w:r>
      <w:r w:rsidR="00E52401">
        <w:rPr>
          <w:rFonts w:ascii="Lato" w:hAnsi="Lato"/>
          <w:sz w:val="24"/>
          <w:szCs w:val="24"/>
          <w:lang w:val="en-US"/>
        </w:rPr>
        <w:t>mutex-array; and must be “write-occupied” for RW-array).</w:t>
      </w:r>
    </w:p>
    <w:p w14:paraId="40AA0DAC" w14:textId="6F4678EA" w:rsidR="00E52401" w:rsidRPr="00E52401" w:rsidRDefault="00E52401" w:rsidP="00E52401">
      <w:pPr>
        <w:pStyle w:val="ListParagraph"/>
        <w:rPr>
          <w:rFonts w:ascii="Lato" w:hAnsi="Lato"/>
          <w:sz w:val="24"/>
          <w:szCs w:val="24"/>
          <w:lang w:val="en-US"/>
        </w:rPr>
      </w:pPr>
    </w:p>
    <w:p w14:paraId="280680DC" w14:textId="240D5A60" w:rsidR="00EB0F72" w:rsidRPr="00D35C48" w:rsidRDefault="00E52401" w:rsidP="00D35C48">
      <w:pPr>
        <w:pStyle w:val="ListParagraph"/>
        <w:numPr>
          <w:ilvl w:val="0"/>
          <w:numId w:val="5"/>
        </w:num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As data pool size increase, array-locks converge and converge to no lock implementation (not shown but will be equals to overhead only).</w:t>
      </w:r>
      <w:r w:rsidR="00D35C48" w:rsidRPr="00D35C48">
        <w:rPr>
          <w:rFonts w:ascii="Lato" w:hAnsi="Lato"/>
          <w:sz w:val="24"/>
          <w:szCs w:val="24"/>
          <w:lang w:val="en-US"/>
        </w:rPr>
        <w:tab/>
      </w:r>
    </w:p>
    <w:p w14:paraId="48AD2C96" w14:textId="5BD05957" w:rsidR="00D35C48" w:rsidRDefault="00D35C48" w:rsidP="00D35C48">
      <w:pPr>
        <w:ind w:left="720"/>
        <w:rPr>
          <w:rFonts w:ascii="Lato" w:hAnsi="Lato"/>
          <w:sz w:val="24"/>
          <w:szCs w:val="24"/>
          <w:lang w:val="en-US"/>
        </w:rPr>
      </w:pPr>
    </w:p>
    <w:p w14:paraId="630044BB" w14:textId="2F9AB7A2" w:rsidR="00D35C48" w:rsidRDefault="00D35C48" w:rsidP="00D35C48">
      <w:pPr>
        <w:pStyle w:val="ListParagraph"/>
        <w:numPr>
          <w:ilvl w:val="0"/>
          <w:numId w:val="5"/>
        </w:numPr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WR lock is better the higher the read-to-write workload ratio increases.</w:t>
      </w:r>
    </w:p>
    <w:p w14:paraId="1B99F6C1" w14:textId="77777777" w:rsidR="00D35C48" w:rsidRPr="00D35C48" w:rsidRDefault="00D35C48" w:rsidP="00D35C48">
      <w:pPr>
        <w:pStyle w:val="ListParagraph"/>
        <w:rPr>
          <w:rFonts w:ascii="Lato" w:hAnsi="Lato"/>
          <w:sz w:val="24"/>
          <w:szCs w:val="24"/>
          <w:lang w:val="en-US"/>
        </w:rPr>
      </w:pPr>
    </w:p>
    <w:p w14:paraId="5D83928C" w14:textId="75954C84" w:rsidR="00D35C48" w:rsidRDefault="00D35C48" w:rsidP="00D35C48">
      <w:pPr>
        <w:rPr>
          <w:rFonts w:ascii="Lato" w:hAnsi="Lato"/>
          <w:sz w:val="24"/>
          <w:szCs w:val="24"/>
          <w:lang w:val="en-US"/>
        </w:rPr>
      </w:pPr>
    </w:p>
    <w:p w14:paraId="7BA54847" w14:textId="15F00224" w:rsidR="00D35C48" w:rsidRPr="009B6F85" w:rsidRDefault="00D35C48" w:rsidP="00D35C48">
      <w:pPr>
        <w:pStyle w:val="ListParagraph"/>
        <w:numPr>
          <w:ilvl w:val="0"/>
          <w:numId w:val="2"/>
        </w:numPr>
        <w:rPr>
          <w:rFonts w:ascii="Lato" w:hAnsi="Lato"/>
          <w:b/>
          <w:bCs/>
          <w:sz w:val="24"/>
          <w:szCs w:val="24"/>
          <w:lang w:val="en-US"/>
        </w:rPr>
      </w:pPr>
      <w:r w:rsidRPr="009B6F85">
        <w:rPr>
          <w:rFonts w:ascii="Lato" w:hAnsi="Lato"/>
          <w:b/>
          <w:bCs/>
          <w:sz w:val="24"/>
          <w:szCs w:val="24"/>
          <w:lang w:val="en-US"/>
        </w:rPr>
        <w:t>Conclusion:</w:t>
      </w:r>
    </w:p>
    <w:p w14:paraId="338EE4EA" w14:textId="0BF0A394" w:rsidR="00D35C48" w:rsidRDefault="00D35C48" w:rsidP="00D35C48">
      <w:pPr>
        <w:pStyle w:val="ListParagraph"/>
        <w:rPr>
          <w:rFonts w:ascii="Lato" w:hAnsi="Lato"/>
          <w:sz w:val="24"/>
          <w:szCs w:val="24"/>
          <w:lang w:val="en-US"/>
        </w:rPr>
      </w:pPr>
    </w:p>
    <w:p w14:paraId="29C00B95" w14:textId="6897163D" w:rsidR="00D35C48" w:rsidRDefault="00151E55" w:rsidP="00D35C48">
      <w:pPr>
        <w:pStyle w:val="ListParagraph"/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From the 4 mutex-strategies we discussed in this project, we conclude that an array lock is best for a moderate refinement of data pool (&gt;1 &lt;1000 slots). With zero refinement (size 1) the strategies are equivalent single lock method. With high refinement, the strategies maxed-out their effectiveness to a no-lock approach (however, incorrect).</w:t>
      </w:r>
    </w:p>
    <w:p w14:paraId="073D1135" w14:textId="4CC9D912" w:rsidR="00151E55" w:rsidRDefault="00151E55" w:rsidP="00D35C48">
      <w:pPr>
        <w:pStyle w:val="ListParagraph"/>
        <w:rPr>
          <w:rFonts w:ascii="Lato" w:hAnsi="Lato"/>
          <w:sz w:val="24"/>
          <w:szCs w:val="24"/>
          <w:lang w:val="en-US"/>
        </w:rPr>
      </w:pPr>
    </w:p>
    <w:p w14:paraId="769977EE" w14:textId="36B50B45" w:rsidR="00151E55" w:rsidRDefault="00151E55" w:rsidP="00D35C48">
      <w:pPr>
        <w:pStyle w:val="ListParagraph"/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 xml:space="preserve">Between the needs of mutex vs RW lock: In a workload that is higher in read-write-ratio, the RW lock becomes the clear better choice. Its effectiveness maxed-out at 100% </w:t>
      </w:r>
      <w:r w:rsidR="00EB01C7">
        <w:rPr>
          <w:rFonts w:ascii="Lato" w:hAnsi="Lato"/>
          <w:sz w:val="24"/>
          <w:szCs w:val="24"/>
          <w:lang w:val="en-US"/>
        </w:rPr>
        <w:t>ratio to a no-lock approach (incorrect). At its minimum effectiveness (which is 0% ratio), it can be worse than a mutex due to implementation complexity.</w:t>
      </w:r>
    </w:p>
    <w:p w14:paraId="5A7E26FD" w14:textId="43F96C62" w:rsidR="00EB01C7" w:rsidRDefault="00EB01C7" w:rsidP="00D35C48">
      <w:pPr>
        <w:pStyle w:val="ListParagraph"/>
        <w:rPr>
          <w:rFonts w:ascii="Lato" w:hAnsi="Lato"/>
          <w:sz w:val="24"/>
          <w:szCs w:val="24"/>
          <w:lang w:val="en-US"/>
        </w:rPr>
      </w:pPr>
    </w:p>
    <w:p w14:paraId="52BFC943" w14:textId="64DC752B" w:rsidR="00EB01C7" w:rsidRDefault="00EB01C7" w:rsidP="00D35C48">
      <w:pPr>
        <w:pStyle w:val="ListParagraph"/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>In this project, we find that RW lock array with refinement of 10 yields the best access time among all approached. Its advantage, however, becomes insignificant to a normal mutex array at higher refinement.</w:t>
      </w:r>
    </w:p>
    <w:p w14:paraId="3C3C9677" w14:textId="7B65390E" w:rsidR="00EB01C7" w:rsidRDefault="00EB01C7" w:rsidP="00D35C48">
      <w:pPr>
        <w:pStyle w:val="ListParagraph"/>
        <w:rPr>
          <w:rFonts w:ascii="Lato" w:hAnsi="Lato"/>
          <w:sz w:val="24"/>
          <w:szCs w:val="24"/>
          <w:lang w:val="en-US"/>
        </w:rPr>
      </w:pPr>
    </w:p>
    <w:p w14:paraId="754AC884" w14:textId="7147692D" w:rsidR="00EB01C7" w:rsidRPr="00D35C48" w:rsidRDefault="00EB01C7" w:rsidP="00D35C48">
      <w:pPr>
        <w:pStyle w:val="ListParagraph"/>
        <w:rPr>
          <w:rFonts w:ascii="Lato" w:hAnsi="Lato"/>
          <w:sz w:val="24"/>
          <w:szCs w:val="24"/>
          <w:lang w:val="en-US"/>
        </w:rPr>
      </w:pPr>
      <w:r>
        <w:rPr>
          <w:rFonts w:ascii="Lato" w:hAnsi="Lato"/>
          <w:sz w:val="24"/>
          <w:szCs w:val="24"/>
          <w:lang w:val="en-US"/>
        </w:rPr>
        <w:t xml:space="preserve">For further dive in this topic, we can find that a RW lock causes write starvation the higher the read-write ratio. To address this issue, a timed-write-release-RW lock can be implemented for a periodic update; or a priority-based-write-release-RW-lock can ensure a proper write-read access ratio is achieved. These are ideas for future developments. </w:t>
      </w:r>
    </w:p>
    <w:sectPr w:rsidR="00EB01C7" w:rsidRPr="00D35C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F61DD" w14:textId="77777777" w:rsidR="003C2AAE" w:rsidRDefault="003C2AAE" w:rsidP="00422F74">
      <w:pPr>
        <w:spacing w:after="0" w:line="240" w:lineRule="auto"/>
      </w:pPr>
      <w:r>
        <w:separator/>
      </w:r>
    </w:p>
  </w:endnote>
  <w:endnote w:type="continuationSeparator" w:id="0">
    <w:p w14:paraId="41E83465" w14:textId="77777777" w:rsidR="003C2AAE" w:rsidRDefault="003C2AAE" w:rsidP="00422F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EC142" w14:textId="77777777" w:rsidR="003C2AAE" w:rsidRDefault="003C2AAE" w:rsidP="00422F74">
      <w:pPr>
        <w:spacing w:after="0" w:line="240" w:lineRule="auto"/>
      </w:pPr>
      <w:r>
        <w:separator/>
      </w:r>
    </w:p>
  </w:footnote>
  <w:footnote w:type="continuationSeparator" w:id="0">
    <w:p w14:paraId="5C1F97D0" w14:textId="77777777" w:rsidR="003C2AAE" w:rsidRDefault="003C2AAE" w:rsidP="00422F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175E7"/>
    <w:multiLevelType w:val="hybridMultilevel"/>
    <w:tmpl w:val="687A73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2D3313"/>
    <w:multiLevelType w:val="hybridMultilevel"/>
    <w:tmpl w:val="3DE25726"/>
    <w:lvl w:ilvl="0" w:tplc="C0423E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0182013"/>
    <w:multiLevelType w:val="hybridMultilevel"/>
    <w:tmpl w:val="80E2E91A"/>
    <w:lvl w:ilvl="0" w:tplc="4B100E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55264D"/>
    <w:multiLevelType w:val="hybridMultilevel"/>
    <w:tmpl w:val="4DFE6610"/>
    <w:lvl w:ilvl="0" w:tplc="3AF8BC24">
      <w:start w:val="3"/>
      <w:numFmt w:val="bullet"/>
      <w:lvlText w:val="-"/>
      <w:lvlJc w:val="left"/>
      <w:pPr>
        <w:ind w:left="1080" w:hanging="360"/>
      </w:pPr>
      <w:rPr>
        <w:rFonts w:ascii="Lato" w:eastAsiaTheme="minorHAnsi" w:hAnsi="Lato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BE82698"/>
    <w:multiLevelType w:val="hybridMultilevel"/>
    <w:tmpl w:val="319A307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A878A0"/>
    <w:multiLevelType w:val="hybridMultilevel"/>
    <w:tmpl w:val="EE24694C"/>
    <w:lvl w:ilvl="0" w:tplc="5830B442">
      <w:start w:val="3"/>
      <w:numFmt w:val="bullet"/>
      <w:lvlText w:val="-"/>
      <w:lvlJc w:val="left"/>
      <w:pPr>
        <w:ind w:left="1080" w:hanging="360"/>
      </w:pPr>
      <w:rPr>
        <w:rFonts w:ascii="Lato" w:eastAsiaTheme="minorHAnsi" w:hAnsi="Lato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D27"/>
    <w:rsid w:val="000E521C"/>
    <w:rsid w:val="000F4496"/>
    <w:rsid w:val="00151E55"/>
    <w:rsid w:val="00354E17"/>
    <w:rsid w:val="003C2AAE"/>
    <w:rsid w:val="00422F74"/>
    <w:rsid w:val="00474983"/>
    <w:rsid w:val="004E659D"/>
    <w:rsid w:val="004F6083"/>
    <w:rsid w:val="00512917"/>
    <w:rsid w:val="00576895"/>
    <w:rsid w:val="00846E02"/>
    <w:rsid w:val="009B6F85"/>
    <w:rsid w:val="00B35D27"/>
    <w:rsid w:val="00B93FFD"/>
    <w:rsid w:val="00C0122E"/>
    <w:rsid w:val="00C24DD3"/>
    <w:rsid w:val="00C27323"/>
    <w:rsid w:val="00C46128"/>
    <w:rsid w:val="00C91EF9"/>
    <w:rsid w:val="00D35C48"/>
    <w:rsid w:val="00E52401"/>
    <w:rsid w:val="00EB01C7"/>
    <w:rsid w:val="00EB0F72"/>
    <w:rsid w:val="00F02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4A18"/>
  <w15:chartTrackingRefBased/>
  <w15:docId w15:val="{601E563B-4AC4-40EE-A3A4-AE734287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2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2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F74"/>
  </w:style>
  <w:style w:type="paragraph" w:styleId="Footer">
    <w:name w:val="footer"/>
    <w:basedOn w:val="Normal"/>
    <w:link w:val="FooterChar"/>
    <w:uiPriority w:val="99"/>
    <w:unhideWhenUsed/>
    <w:rsid w:val="00422F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F74"/>
  </w:style>
  <w:style w:type="character" w:styleId="PlaceholderText">
    <w:name w:val="Placeholder Text"/>
    <w:basedOn w:val="DefaultParagraphFont"/>
    <w:uiPriority w:val="99"/>
    <w:semiHidden/>
    <w:rsid w:val="00E524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4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</Pages>
  <Words>681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Nguyen</dc:creator>
  <cp:keywords/>
  <dc:description/>
  <cp:lastModifiedBy>Danh Nguyen</cp:lastModifiedBy>
  <cp:revision>9</cp:revision>
  <cp:lastPrinted>2022-02-18T21:20:00Z</cp:lastPrinted>
  <dcterms:created xsi:type="dcterms:W3CDTF">2022-02-18T04:17:00Z</dcterms:created>
  <dcterms:modified xsi:type="dcterms:W3CDTF">2022-02-18T21:23:00Z</dcterms:modified>
</cp:coreProperties>
</file>