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原始数据处理：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DataAnalyze.cpp 和GenerateHash.cpp 对所有邮件进行分析，统计每个人与bush的邮件往来次数。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2：</w:t>
      </w:r>
      <w:r>
        <w:rPr>
          <w:rFonts w:hint="eastAsia"/>
        </w:rPr>
        <w:t>splitFile.cpp 和tfidf.cpp使用tf-idf</w:t>
      </w:r>
      <w:r>
        <w:rPr>
          <w:rFonts w:hint="eastAsia"/>
          <w:lang w:eastAsia="zh-CN"/>
        </w:rPr>
        <w:t>计算每个词项的权重，形成空间向量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3：人工标注</w:t>
      </w:r>
      <w:r>
        <w:rPr>
          <w:rFonts w:hint="eastAsia"/>
        </w:rPr>
        <w:t>300封邮件</w:t>
      </w:r>
      <w:r>
        <w:rPr>
          <w:rFonts w:hint="eastAsia"/>
          <w:lang w:eastAsia="zh-CN"/>
        </w:rPr>
        <w:t>所属分类：</w:t>
      </w:r>
    </w:p>
    <w:p>
      <w:pPr/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生成人物关系图谱：</w:t>
      </w:r>
    </w:p>
    <w:p>
      <w:pPr>
        <w:rPr>
          <w:rFonts w:hint="eastAsia"/>
        </w:rPr>
      </w:pPr>
      <w:r>
        <w:rPr>
          <w:rFonts w:hint="eastAsia"/>
        </w:rPr>
        <w:t>1：运行 pre_process_before_vis.py 生成 画图需要的数据的格式</w:t>
      </w:r>
    </w:p>
    <w:p>
      <w:pPr>
        <w:rPr>
          <w:rFonts w:hint="eastAsia"/>
        </w:rPr>
      </w:pPr>
      <w:r>
        <w:rPr>
          <w:rFonts w:hint="eastAsia"/>
        </w:rPr>
        <w:t>2: 将步骤1 生成的数据拷贝到</w:t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html 中（由于画图使用的js，然而这个程序只是一段代码，不是一个完整的项目，处于安全性考虑，js机制不能读取本地文件）</w:t>
      </w:r>
    </w:p>
    <w:p>
      <w:pPr>
        <w:rPr>
          <w:rFonts w:hint="eastAsia"/>
        </w:rPr>
      </w:pPr>
      <w:r>
        <w:rPr>
          <w:rFonts w:hint="eastAsia"/>
        </w:rPr>
        <w:t xml:space="preserve">3：在浏览器中打开 </w:t>
      </w:r>
      <w:r>
        <w:rPr>
          <w:rFonts w:hint="eastAsia"/>
          <w:lang w:val="en-US" w:eastAsia="zh-CN"/>
        </w:rPr>
        <w:t>1.html</w:t>
      </w:r>
      <w:r>
        <w:rPr>
          <w:rFonts w:hint="eastAsia"/>
        </w:rPr>
        <w:t xml:space="preserve"> 即可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sz w:val="36"/>
          <w:szCs w:val="36"/>
          <w:lang w:eastAsia="zh-CN"/>
        </w:rPr>
        <w:t>生成兴趣图谱：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 利用K-means算法对所有邮件进行聚类分析，初始K 点的选择可以使用人工标注的300封邮件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2：强聚类结果数据传到2.html 中，用浏览器打开即可。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结果展示：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以bush为中心的人物关系图谱，通过点和线段的颜色，大小和宽度标识此人与bush的往来密切程度。</w:t>
      </w:r>
    </w:p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274310" cy="4154805"/>
            <wp:effectExtent l="0" t="0" r="2540" b="0"/>
            <wp:docPr id="1" name="图片 1" descr="C:\Users\Administrator\Desktop\QQ图片20151228114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QQ图片201512281144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以bush为中心的兴趣图谱如下图</w:t>
      </w:r>
    </w:p>
    <w:p>
      <w:pPr>
        <w:rPr>
          <w:rFonts w:hint="eastAsia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70500" cy="407670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DD"/>
    <w:rsid w:val="00220EEE"/>
    <w:rsid w:val="004D3593"/>
    <w:rsid w:val="00C07FDD"/>
    <w:rsid w:val="00FC081F"/>
    <w:rsid w:val="1C7217BC"/>
    <w:rsid w:val="28901C9C"/>
    <w:rsid w:val="34C03E81"/>
    <w:rsid w:val="715222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58</Words>
  <Characters>336</Characters>
  <Lines>2</Lines>
  <Paragraphs>1</Paragraphs>
  <ScaleCrop>false</ScaleCrop>
  <LinksUpToDate>false</LinksUpToDate>
  <CharactersWithSpaces>393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2015-12-28T03:42:00Z</dcterms:created>
  <dc:creator>Administrator</dc:creator>
  <cp:lastModifiedBy>wjf</cp:lastModifiedBy>
  <dcterms:modified xsi:type="dcterms:W3CDTF">2015-12-31T03:18:34Z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