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vitmg5dbm9l" w:id="0"/>
      <w:bookmarkEnd w:id="0"/>
      <w:r w:rsidDel="00000000" w:rsidR="00000000" w:rsidRPr="00000000">
        <w:rPr>
          <w:rtl w:val="0"/>
        </w:rPr>
        <w:t xml:space="preserve">Iken-lang change khagekog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Changelog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v1.1.2 - 2024-09-13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N/A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**aiken-lang**: Fix issues with static recursive optimization. See [#1009](https://github.com/aiken-lang/aiken/issues/1009) @Microproofs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**aiken-lang**: Aiken IR now interns variables while building up to ensure uniqueness for local vars. @Microproofs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**aiken-lang**: Fix reification of `Data` (failing to reify) &amp; `PRNG` (missing variants' arguments). @KtorZ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**aiken-lang**: Adjust reification of `String` to be shown as plain UTF-8 text strings (instead of hex-encoded byte array). @KtorZ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**aiken-lang**: Fix formatting of long if-condition over multiline. @KtorZ &amp; @Microproofs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**aiken-lang**: Fix formatting of standalone logical binary chains (`and` &amp; `or`) in functions. @KtorZ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 Removed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N/A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 v1.1.1 - 2024-09-10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N/A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**aiken-lang**: Fix validator's else handler generation. See [#1015](https://github.com/aiken-lang/aiken/issues/1015) @KtorZ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**aiken-lang**: Fix underflow in error message reported by the validator arity. See [#1013](https://github.com/aiken-lang/aiken/issues/1013) @KtorZ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**aiken-lang**: Fix list-pattern needlessly formatting over multiple lines. @KtorZ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**aiken-lang**: Fix formatter on long alternative patterns spanning over multiple lines. @KtorZ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**aiken-lang**: Fix needed parentheses under trace-if-false operator for todo, fail, unop &amp; pipelines; removed when formatting. @KtorZ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**aiken-lang**: Fix formatter removing curly braces around multi-line constants. It's fine to not have curly braces, but it's the Aiken signature after all. @KtorZ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**aiken-lang**: Improve LSP suggestion for module imports. @Riley-Kilgore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### Removed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N/A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v1.1.0 - 2024-09-03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**aiken-lang**: also authorize (complete) patterns in function arguments list instead of only variable names. @KtorZ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**aiken-lang**: new syntax for soft casting otherwise known as `if/is`. See [#959](https://github.com/aiken-lang/aiken/pull/959) or [Control Flow - soft casting](https://aiken-lang.org/language-tour/control-flow#soft-casting-with-ifis) for more details. @rvcas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**aiken-lang**: optimization: pre-evaluate constant arguments to lambdas when safe to do so. @MicroProofs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**aiken-lang**: infer type when immediately possible during a patterned type-cast. See [#969](https://github.com/aiken-lang/aiken/pull/979). @KtorZ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**aiken-lang**: add support for `mk_cons` and `mk_pair_data` builtins. See [#964](https://github.com/aiken-lang/aiken/issues/964). @KtorZ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**aiken-lang**: pattern-matching on bytearrays is now available. See [#989](https://github.com/aiken-lang/aiken/issues/989). @KtorZ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**aiken-project**: conditional configuration and environment. See [#937](https://github.com/aiken-lang/aiken/issues/937). @KtorZ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**aiken-project**: warning on compiler version mismatch. See [de870e2](https://github.com/aiken-lang/aiken/commit/de870e2529eb2336957e228cd30d4850ec2619a2). @rvcas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**aiken-project**: source links to generated documentation for types, constants and functions. @KtorZ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**aiken-project**: comments containing Markdown section headings (`#`, `##`, `###` etc.) will now be preserved and rendered in generated documentation. @KtorZ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**aiken-project**: modules starting with `@hidden` in their docs will be skipped from docs generation. @KtorZ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**aiken-project**: preserve type-aliases as titles in blueprint generated schemas. @KtorZ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**uplc**: support evaluation of Plutus V3 transactions, including new purposes introduced in Conway. @KtorZ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**aiken-lang**: zero-arg functions are **no longer** evaluated at compile-time. However, constants can now hold _any_ expression and are fully evaluated at compile-time. Use `const` whenever a zero-arg function was used, unless you do want to defer execution. @KtorZ @MicroProofs.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**aiken-lang**: fix zero-arg builtins `mk_nil_data` and `mk_nil_pair_data` invokation. @KtorZ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**aiken-lang**: rename some builtins. @KtorZ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| old name           | new name 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| ---                | ---       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| `mk_nil_data`      | `new_list` 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| `mk_pair_data`     | `new_pair`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| `mk_nil_pair_data` | `new_pairs`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**aiken-lang**: duplicate import lines are now automatically merged instead of raising a warning. However, imports can no longer appear anywhere in the file and must come as the first definitions. @KtorZ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**aiken-lang**: remove warning on discarded expect, allowing to keep 'side-effects' when necessary. See [#967](https://github.com/aiken-lang/aiken/pull/967). @KtorZ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**aiken-lang**: allow expect as last (or only) expression in function body, when clauses and if branches. Such expressions unify with `Void`. See [#1000](https://github.com/aiken-lang/aiken/pull/1000). @KtorZ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**aiken-lang**: allow tests to return `Void`. Tests that return `Void` are treated the same as tests that return `True`. See [#1000](https://github.com/aiken-lang/aiken/pull/1000). @KtorZ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**aiken-lang**: rework traces to be (1) variadic, (2) generic in its arguments and (3) structured. @KtorZ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In more details: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1. Enables the `trace` keyword to take one, two or any argument really separated by comma after the first. For example: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```ak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trace @"a classic trace"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// ..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trace @"condition_1": @"foo"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// ...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trace @"condition_2": @"foo", @"bar"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2. Enables the `trace` keyword to not only take strings as arguments; but any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data-type that is serialisable (i.e. that can be cast to Data). It is fundamentally identical to calling the [`cbor.diagnostic`](https://aiken-lang.github.io/stdlib/aiken/cbor.html#diagnostic) function from the standard lib; except that this is done and glued with the rest of the trace automatically.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```ak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trace @"condition_1": [1, 2, 3]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// ...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let my_var = Some("foo")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trace my_var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3. Changes the behavior of the `--trace-level compact` mode to now: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- remove trace-if-false (`?` operator) traces entirely in this mode;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only keep the label (first trace argument) and error when it isn't a string.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See also [#978](https://github.com/aiken-lang/aiken/pull/978).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**aiken-lang**: rework formatter behaviour on long-lines, especially in the presence of binary operators. @KtorZ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**aiken-lang**: provide better errors for unknown types used in cyclic type definitions. @KtorZ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**aiken-project**: fix blueprint's apply truncating last character of outputs. See [#987](https://github.com/aiken-lang/aiken/issues/987). @KtorZ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**aiken-project**: provide better error (include input ref) when inputs are missing during transaction evaluation. See [#974](https://github.com/aiken-lang/aiken/issues/974). @KtorZ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**aiken-project**: module inhabitants are no longer alphabetically sorted when generating documentation. Instead, the order in which they are defined in the module is used. @KtorZ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**aiken-project**: the sidebar links to modules within a package is now fully hierarchical and (hopefully) better-looking. @KtorZ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### Removed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**aiken-lang**: clause guards are no longer part of the language. See [#886](https://github.com/aiken-lang/aiken/issues/886). @KtorZ.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## v1.0.29-alpha - 2024-06-06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**aiken-lang**: new LSP quickfix for 'use let' warning. @KtorZ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**aiken-lang**: the keyword `fail` on property-based test semantic has changed and now consider a test to succeed only if **every** execution of the test failed (instead of just one). The previous behavior can be recovered by adding the keyword `once` after `fail`. @KtorZ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**aiken-lang**: fixed the number of 'after x tests' number reported on property test failure, which was off by one. @KtorZ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**aiken-lang**: fixed parsing of single hex digits. @KtorZ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## v1.0.28-alpha - 2024-05-23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**aiken**: install shell completions automatically. @freexploit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**aiken**: added export command that exports regular function definitons. @rvcas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**aiken-project**: compiler version field to `aiken.toml` @rvcas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**aiken-project**: plutus version field to `aiken.toml` @rvcas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**aiken-lsp**: hover and goto definition support on list tail. @rvcas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**aiken-lsp**: hover on prop test via expression. @rvcas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**aiken-lang**: new builtin types in the prelude `Pair` and `Pairs`. @KtorZ @Microproofs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**aiken-lang**: Codegen now generates uplc version 1.1.0 scripts when running build with plutus v3.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**aiken-lang**: formatter should not erase `pub` on validators. @rvcas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**aiken-lang**: error on using tuple index when a tuple is returned by a generic function. @rvcas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**aiken-lang**: backpassing with expect gives a warning on pattern matches. @rvcas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**aiken-lang**: fix a regression in the Type-checker introduced in v1.0.25-alpha regarding types comparison. See #917. @KtorZ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**aiken-lang**: fix incongruous generics after type-checking which caused [] to be treated as a list in cases where it needed to be an empty map primitive. See #922. @KtorZ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**aiken-lang**: fix for generic constrs being used as functions causing type mismatch errors. @Microproofs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**aiken-lang**: fix for error occuring when a field holds Data that is not a constr type when compiler traces are on. @Microproofs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**aiken-lang**: fix for curry optimization involving 2 constants #945. @MicroProofs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**aiken-lang**: fix compiler wrongly requiring MillerLoopResult to be 'serialisable' when manipulated as a top-level value. See #921. @KtorZ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**aiken-lang**: fix type-checker oversight regarding serialisation of generics. See #939. @KtorZ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**aiken-lang**: fix type-checker not raising error when comparing non-serialisable types. See #940. @KtorZ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**aiken-project**: show a warning when ignoring modules in lib/validator because they have an invalid name. See #916. @KtorZ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&gt; [!WARNING]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&gt; **BREAKING-CHANGE**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&gt; 2-tuples `(a, b)` are now treated the same as 3+ tuples -- which directly impacts the way that Aiken now deserialise those, especially when nested inside a `List`.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&gt; To deserialize into a list of 2-tuple (`List&lt;(a, b)&gt;`), one is now expected to provide a CBOR array of arrays (of 2 elements). Previously, this would require to provide a CBOR map! The downside of the latter is that CBOR serialization libraries do not necessarily preserve the order of keys in a map which could cause issues down the line, in particular with Aiken's dictionnaries.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&gt; To recover the old behavior when desired, Aiken introduces a new type `Pair&lt;a, b&gt;` to the language. So any existing program can be migrated by switching any occurences of `(a, b)` to `Pair&lt;a, b&gt;`.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&gt; However, it is often preferable to use 2-tuples where possible. The main place you will see usage of `Pair` is in the script context because its form is imposed by the ledger.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**aiken-lang**: altered internal representation of 2-tuples to distinguish them from pairs. @KtorZ @Microproofs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**aiken-lang**: some more code gen cleanup. @Microproofs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**aiken-lang**: new optimization for wrapped builtins found in the stdlib. @Microproofs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**aiken-project**: slightly restyle warnings to be less noisy. @KtorZ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## v1.0.26-alpha - 2024-03-25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**aiken-lang**: allow casting of types to Data in function pipiing. @KtorZ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## v1.0.25-alpha - 2024-03-22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**aiken-lang**: Data now has a generic argument that can be used to specify the blueprint type. @KtorZ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 **aiken-lang**: New types `PRNG` and `Fuzzer` in the prelude. @KtorZ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 **aiken-lang**: Test definitions now accept an (optional) argument alongside a new keyword `via` to specify fuzzers. @KtorZ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**aiken-project**: Property-based testing framework with integrated shrinking and case labelling. @KtorZ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**aiken-project**: Unit tests now show assertion operands as Aiken expression instead of raw UPLC . @KtorZ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**aiken**: The `check` command now accept an extra arg `--seed` to provide an initial seed for the pseudo-random generator of properties. @KtorZ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**uplc**: add `integerToByteString` and `byteStringToInteger` builtins. @rvcas @Microproofs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**aiken-lang**: add `integer_to_byte_string` and `byte_string_to_integer` `aiken/builtins`. @rvcas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**uplc**: more conformance tests for `integerToByteString` and `byteStringToInteger` along with new ones. @rvcas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**aikup**: error message when version is not found. @rvcas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**aiken**: support outputting mainnet addresses for validators. @rvcas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**aiken-lang**: added serde to CheckedModule to encode modules as cbor. @rvcas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**aiken-lang**: Strings can contain a nul byte using the escape sequence `\0`. @KtorZ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**aiken**: The `check` command now accept an extra (optional) option `--max-success` to control the number of property-test iterations to perform. @KtorZ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**aiken**: The `docs` command now accept an optional flag `--include-dependencies` to include all dependencies in the generated documentation. @KtorZ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**aiken-lang**: Implement [function backpassing](https://www.roc-lang.org/tutorial#backpassing) as a syntactic sugar. @KtorZ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**aiken-lang**: Extend backpassing to support multiple patterns/arguments. @rvcas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**aiken-lang**: Boolean operators (`||` and `&amp;&amp;`) were (somewhat) left-associative. This is now fixed and changed to right-associativity. @KtorZ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**uplc**: `serialise_data` builtin wrongly encoding some larger ints as tagged CBOR bigints, instead of plain integers over 9 bytes. @KtorZ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**aiken-project**: Unit tests reports are now inline with the test with less noise. @KtorZ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**aiken-lang**: Data deserialization for primitive types (pairs, bools, void) now do full checks on the Data structure. @Microproofs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**aiken-lang**: The identity reducer optimization was not removing the identity function before. That is fixed now.@Microproofs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**aiken-lang**: Inner opaque types can now be properly destructured by expect and when patterns. @Microproofs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**aiken-lang**: A codegen specific name-unique interner is now used to preserve lambda scoping. @Microproofs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**aiken-lang**: if there is only one clause we want to present a warning that suggests that a `let` binding should be used instead but only if it's an exhaustive pattern. @rvcas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**aiken-lang**: support nested void matching @rvcas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**uplc**: fix constr identity (`constr-3.uplc`) conformance test. @rvcas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 **aiken-lang**: disallow `MLResult` in a type definition. @rvcas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 **aiken-lang**: reversed deserialization of bls types out of data types. @rvcas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**aiken-lang**: validator args unexpectedly unbound causing code gen crashes. @rvcas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**aiken-lang**: allow implicitly discarded values when right-hand side unified with `Void`. @KtorZ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**aiken-lang**: allow zero arg mutually recursive functions. @Microproofs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**aiken-lang**: function aliases now resolved to the module and function name in codegen. @Microproofs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 **aiken-lang**: fix indentation of pipelines to remain a multiple of the base indent increment. @KtorZ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 **aiken-lang**: forbid presence of non-serialisable data-types in compound structures like List and Tuple. @KtorZ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**aiken-lang**: fix 'given' arity reported by 'incorrect arity' error message. @rvcas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**aiken-lang**: Discards will now also type check the validator arguments instead of completely ignoring them. @Microproofs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**aiken-lang**: Further improvements to tracing when using expect casting from Data. @Microproofs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**aiken-lang**: The set of curriable builtins with arguments that occur 3 or more times are now hoisted in scope with the arguments curried. @Microproofs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**aiken-lang**: Improved the way the lambda inliner works to prevent unnecessary inlining into functions. @Microproofs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**aiken-lang**: Simplifications to the AirTree type in codegen. @Microproofs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**aiken-lang**: CONSTR_FIELD_EXPOSER and CONSTR_INDEX_EXPOSER now inline the builtins instead. @Microproofs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**aiken-lang**: SubtractInteger with a constant as the second arg is now flipped to addInteger with a negated constant. @Microproofs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 **aiken-lang**: Validator arguments are now checked per arg instead of after all args are applied. @Microproofs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 **aiken-project**: remove test definitions from dependency modules. @rvcas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 **aiken-project**: ignore warnings from dependency modules. @rvcas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**aiken-project**: parse sources in parallel, this resulted in a nice speedup. @rvcas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**aiken-lang**: You can no longer use expect on opaque types in various situations. @rvcas &amp; @KtorZ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## v1.0.24-alpha - 2024-01-31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**aiken**: New aliases for `check` (aiken c) and `build` (aiken b) commands. @Kuly14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 **aiken-lang**: Fixed an issue with expects on lists that used discards. This fixes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the validator issues being seen for previously succeeding validators on 1.0.21-alpha. @MicroProofs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**aiken-lang**: Out of Span issue is now solved. This also fixes incorrectly selected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traces from the wrong module, which in some cases lead to the out of span issue. @MicroProofs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 **aiken-lang**: Calling head_list on a list of pairs no longer throws a type error. @MicroProofs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## v1.0.23-alpha - 2024-01-24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**aiken-lang**: Now using correct discard match for constructor field access.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 **aiken-lang**: The list_access_to_uplc now always returns a lambda wrapped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term even with only discards. This fixes an apply error being seen by a few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people.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## v1.0.22-alpha - 2024-01-24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 **aiken**: New `--trace-level` option for the `check` and `build` commands to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allow chosing the verbosity level of traces amongst three levels: silent,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compact &amp; verbose. @MicroProofs @KtorZ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 **aiken**: New `--filter-traces` option for the `check` and `build` commands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to enable restricting traces with more granularity between user-defined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 **aiken-lang**: Most builtin errors are now caught and instead catched trace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errors are thrown. The exception is BLS primitives.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 **aiken-lang**: Fix flat encoding and decoding of large integer values. @KtorZ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 **aiken-lang**: Traces should not have following expressions formatted into 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block. @rvcas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 **aiken-lang**: Sequences should not be erased if the sole expression is an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assignment. @rvcas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 **aiken-lang**: Should not be able to assign an assignment to an assignment.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@rvcas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 **aiken-lang**: Should not be able to have an assignment in a logical op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chain. @rvcas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 **aiken**: Ensures that test expected to fail that return `False` are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considered to pass &amp; improve error reporting when they fail. @KtorZ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**aiken-lang**: Fix generic edge case involving tuples.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 **aiken**: `aiken new` now uses the current version for the github action.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 **aiken-lang**: Using the head_list builtin on assoc lists now works.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### Removed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 **aiken**: The options `--keep-traces` (on the `build` command) and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`--no-traces` (on the `check` command) have been removed; superseded by the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new options. @MicroProofs @KtorZ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&gt; [!TIP]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&gt; - If you've been using `aiken check --no-traces`, you can recover the old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&gt;   behavior by doing `aiken check --trace-level silent`.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&gt; - If you've been using `aiken build --keep-traces`, you can recover the old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&gt;   behavior by doing `aiken build --trace-level verbose`.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## v1.0.21-alpha - 2023-12-04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 **aiken**: `--watch` flag on the `build`, `check` and `docs` commands to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automatically watch and re-execute the command on file changes.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@Quantumplation &amp; @KtorZ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 acceptance tests 28-30 @MicroProofs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 **aiken-lang**: expose BLS builtins and types @MicroProofs &amp; @rvcas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 **aiken-lsp**: implement hover info for tuples, lists, and contructor pattern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elements @rvcas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 **aiken-lsp**: implement hover on when clause patterns @rvcas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**aiken-lsp**: hover support for the optional multi validator fn @rvcas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 **aiken-lsp**: implement quickfix for "utf8 byte array is valid hex string"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warning @rvcas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 **uplc**: add all BLS builtins and types @MicroProofs &amp; @rvcas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 **uplc**: add plutus conformance tests from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[here](https://github.com/input-output-hk/plutus/tree/master/plutus-conformance/test-cases/uplc/evaluation).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@MicroProofs &amp; @rvcas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 **uplc**: case and constr cost models @MicroProofs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 **aiken**: update to pallas v0.20.0 @rvcas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 **aiken-project**: switch blueprint validator tests now uses insta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@MicroProofs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 **aiken-project**: update to pallas v0.20.0 @rvcas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 **aiken-lang**: use a better algorithm for inlining single occurrences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@MicroProofs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- **uplc**: update to pallas v0.20.0 @rvcas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 **uplc**: remove `flat-rs` crate and use it through pallas_codec instead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 **aiken-lang**: formatting unable to have newline after expect bool shortcut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@rvcas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 **aiken-lang**: formatter incorrectly erasing blocks in certain situations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@rvcas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 **aiken-lang**: use a distinct warning for discarded let assignments to avoid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confusion @rvcas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 **aiken-lang**: allow spread operator on positional constructor arguments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@rvcas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 **aiken-lsp**: and/or chains hovering on nested elements not working @rvcas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 **uplc**: delay typemismatch errors in the machine runtime (caught by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conformance tests) @rvcas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## v1.0.20-alpha - 2023-10-25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**aiken-project**: The `plutus.json` blueprint now contains a `compiler.name`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and `compiler.version` fields.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 **aiken-prokect**: Added compiler and system information to panic error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report.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 **aiken-lsp**: Added quickfix suggestions for unknown variables, modules and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constructors.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 **aiken-lang**: Added validator specific error when validator returns false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 **aiken-lang**: Running a multi-validator with traces on will let you know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which validator function is running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 **aiken-lang**: Multi-validator with traces will give a better error when the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'spend' redeemer is not properly wrapped with a constr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- **aiken-lang**: Code gen traces are referenced instead of being inlined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leading to smaller validators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 **aiken-lang**: improved error messages for `a |&gt; b(x)`.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 **uplc**: Fixed cost model issue when using div, quot, rem, mod.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- **aiken-lsp**: Improved hovering suggestions and type annotations.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## v1.0.19-alpha - 2023-09-29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 **aiken-lang**: Fixed small typo in `hoist_dependent_functions` lead to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internal cyclic calls not being recognized.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## v1.0.18-alpha - 2023-09-29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 **aiken-lang**: Code gen now allows for mutual recursion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 **aiken-lang**: fixed stack overflow with unbound typing being passed into a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function with inferred types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 **aiken-lang**: expect on tuples greater than 2 checks the length to ensure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tuple lists are the same length as the type.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 **aiken-lang**: (Code Gen): Rename some of the types to use aliases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 **aiken-lang**: (Code Gen): Remove the use of Air::RecordAccess and TupleIndex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and replace them with functions that directly get the item at the specified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index. Also improves performance.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 **uplc**: Added more cases to the inline optimization function to allow the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removal of further unnecessary lambda bindings.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## v1.0.17-alpha - 2023-09-20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 **aiken**: add ability to force warnings to cause a failing exit code on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check, build, and docs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 **aiken-lang**: automatically resolve and fetch latest revision of a package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on build when a branch is specified as version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 **uplc**: Add Case and Constr Terms; This includes their flat serialization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and evaluation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 **uplc**: trim whitespace when loading files with hex strings to avoid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confusing errors #720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 **uplc**: uplc `Constant::Data` formatting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 **aiken-lang**: code gen fixes including nested constr when matches and expect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on None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 **aiken-lang**: empty records properly parse as record sugar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 **aiken-lang**: escape sequences are now properly preserved after formatting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 **aiken-lang**: fixed parser ambiguity when using record constructor in if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conditions followed by single-line var expressions #735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- **aiken-project**: when a module name has a hyphen we should behave like rust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and force an underscore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## v1.0.16-alpha - 2023-08-24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### Removed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- **aiken**: `aiken new` no longer accept an `--empty` flag. Projects are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generated empty by default.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## v1.0.15-alpha - 2023-08-19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 **aiken**: Parameters for `blueprint apply` can now be built interactively.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 **aiken-lang**: Opaque types are now properly handled in code gen (i.e. in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code gen functions, in datums/redeemers, in from data casts).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 **aiken**: `blueprint apply` now expects only one OPTIONAL argument. When not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provided, the parameter will be prompted interactively.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- **aiken-lang**: New tests for code gen around opaque types.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 **aiken-lang**: `traverse_with_tree` now has a boolean parameter to determine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when `with` is called.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### Removed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 **aiken**: `blueprint apply` no longer accept a target directory. The command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has to be executed within the same directory as the `aiken.toml`.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## v1.0.14-alpha - 2023-08-16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 **aiken**: `new` command now fetches latest stdlib version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 **aiken-lang**: new `and` and `or` chaining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and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1 == 1,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or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2 == 2,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3 != 2,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True,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- **aiken-lang**: significantly improved pattern matching exhuastiveness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checking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- **aiken-lang**: Tx Simulate now returns a list of execution budgets for each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redeemer instead of calculating the total units required to run all the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scripts.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 **aiken-lang**: Now code gen uses a tree abstraction to build the Aiken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Intermediary Representation. This now fixes quite a number of minor issues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while making the code more maintainable. This is a large leap towards a stable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version and future updates will be on further simplifying and stabilizing the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tree abstraction.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 **aiken-lang**: Zero argument anonymous functions now are implemted as a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delayed function body and calling them simply does force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 **aiken-lang**: Matching on int in expect and when cases is now implemented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 **aiken-lang**: Using assign in nested pattern matches is now implemented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 **aiken-lang**: Using List&lt;Data&gt; as a validator params only checks the type is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a list and does not attempt to check each item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 **aiken-lang**: Recursion optimization to prevent static parameters from being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passed through every recursion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 **aiken-lang**: aliased import of single type throws compiler error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- **aiken-lsp**: fix diagnostics and formatting on windows vscode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 **aiken**: decode should always print to textual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- **uplc**: pair type formatting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## v1.0.13-alpha - 2023-07-15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- **aiken-lang**: `expect foo == bar` desugars into `expect True = foo == bar`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- **aiken-lang**: fail, todo, and trace had issues with sequences and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expressions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## v1.0.12-alpha - 2023-07-14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 **aiken**: added a `blueprint policy` command to compute the policy ID of a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minting script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- **uplc**: parsing and pretty printing for PlutusData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 **aiken-lang**: Prevent mutual recursion caused by conflicting function names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for generic expect type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- **aiken-lang**: UPLC evaluation of large integers literals (&gt; max u64)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- **aiken-lang**: Parsing of error / todo keywords in when cases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- **aiken-lang**: Parsing of negative integer patterns and constants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- **aiken-lang**: automatically infer unused validator args as `Data`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 **aiken-lang**: test crashing when referencing validators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 **aiken**: mem and cpu values were not showing in white terminals, switched to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cyan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 **uplc**: make list type and pair type parsing match the plutus core spec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 **aiken-lang**: rename `error` to `fail`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 **aiken-lang**: new failing test syntax `test name() fail {`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### Removed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## v1.0.11-alpha - 2023-06-23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- **aiken**: enhance `aiken new`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- **aiken-lang**: Binary operator are now treated like first-class citizen in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expressions. In particular, they can be used as function arguments directly: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compare_with(a, &gt;=, b) == compare_with(a, fn(l, r) { l &gt;= r }, b)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 **aiken-lang**: Make traces produced by expect dependent on the value of the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tracing flag.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- **aiken-lang**: Explain discards and expect a bit better in the unused var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warning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 **aiken-lang**: Fix expect \_ = ... not including the cast from data logic if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the type is data and right hand has a type annotation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- **aiken-lang**: Fix for the final clause of a when expecting another clause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afterwards in nested list cases.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 **aiken-lang**: Fix for all elements were being destructured in tuple clauses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even if not used.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- **aiken-lang**: Fix for tuple clause not consuming the next case causing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incomplete contracts. Now tuple clause will always consume the next case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unless it is the final clause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- **aiken-lang**: Fix for builtins using the incorrect data to type conversion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when used as a function param.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## v1.0.10-alpha - 2023-06-13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 **aiken**: added panic hook to present a link to make a bug report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- **aiken-lang**: fmt for `module.Constr { field: value }`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- **aiken-lang**: Issue where using var pattern in a when was passing the constr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index instead of the constr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- **aiken-lang**: Issue where expecting on a list had unexpected behaviors based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on list length.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 **aiken-lang**: Issue where expecting on a list from data was using the wrong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expect cast for the list tail.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### Removed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## v1.0.8-alpha - 2023-06-08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- **aiken-lang**: numbers can now be written as hexadecimal digits (e.g. `0x42`)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- **aiken-lang**: numbers can now be written using numeric underscores as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separator (e.g. `1_000_000`)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 **aiken-lang**: fixed operator precedences, in particular the pipe operator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(`|&gt;`) which is now of the lowest precedence.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- **aiken-project**: need to convert to Program&lt;Name&gt; before dumping to uplc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- **aiken-lang**: fmt crashing when comment at end of file with no newline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- **aiken-lang**: Fixed error when using nested boolean checks in when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conditions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 **aiken-lang**: Had the wrong conversion for constant maps to plutus data.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Fixed to check for right conversion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- **aiken-lang**: Zero arg functions were grabbing extra dependencies they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didn't need to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- **aiken-lang**: Rearrange list clauses and fill in gaps now handles nested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patterns in a uniform way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- **aiken-lang**: Fixed discards in records that were being sorted incorrectly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leading to type issues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### Removed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## v1.0.7-alpha - 2023-06-02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- **aiken-lang**: Add a way to express that tests can return an error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- **uplc**: Fix pair formatting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 **aiken-lang**: forced new line in formatter for assignments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- **aiken-lang**: Incorrect parsing of generic type annotation prefixed with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module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- **aiken-lang**: Incorrect handling of comments at end of a file when newline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not present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- **aiken-lang**: Record update in code gen is now flexible enough to support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fields being passed in any order.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- **aiken-lang**: Record update now produces better uplc code then creating a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record by the normal instantiation.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- **aiken-lang**: Issue with Constructors being passed as functions to other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function arguments was fixed.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- **aiken-lang**: show module name when type mismatch names are the same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 **aiken**: make `uplc flat` and `uplc unflat` subcommands more consistent and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flexible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## v1.0.6-alpha - 2023-05-17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- **aiken-lang**: Fix for cases where identity function is used as a param to a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function or assigned to a var.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- **aiken-lang**: Fix for free unique caused by code gen function having a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missing dependency.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## v1.0.5-alpha - 2023-05-14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- **aiken-lang**: Add Record Module support for records with 0 fields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- **aiken-lang**: Added some optimization tests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- **aiken-lang**: Added an Aiken to uplc conversion tests on validators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- **aiken-lang**: Added some uplc builder functions for builtin creation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- **aiken-lang**: Added optimization where identity functions called on an arg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are reduced to just the arg.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- **aiken-lang**: Fix for nested constructors where the type had a single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constructor. The fields exposed were not being added to the Air.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## v1.0.4-alpha - 2023-05-09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- **aiken-lang**: ChooseUnit builtin uses a more efficient way of handling the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first arg (unit) by just assigning to lambda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- **aiken-lang**: Negative numbers now show up as a constant instead of 0 - that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number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- **aiken-lang**: Expect on constructors without field maps no longer panics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- **aiken-lang**: Expect on constructors with discard as assigned field names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now no longer throws free unique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- **aiken-lang**: Refactor how builtins are processed to uplc in code gen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## v1.0.3-alpha - 2023-04-28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- **aiken-lang**: added optimization to help prevent unnecessary data wraps or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unwraps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- **aiken-lang**: optimization to strip unnecessary lambdas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- **aiken-lang**: implement Clone for ParseError and tipo::Error for the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playground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- **aiken-project**: added end to end tests on conversion from aiken lang to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uplc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- **aiken**: fixed 'new' instructions to properly show project name and folder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- **aiken-lang**: Add name of var to the unused var warning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- **aiken-lang**: fix expect on an empty list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- **aiken-lang**: pattern match on boolean with simple clause bodies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- **aiken-lang**: fix for inline_direct_reduce to be applied to pattern match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function instead of argument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- **aiken-lang**: code gen function dependencies won't be hoisted to the top,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instead hoisted at the location depended on.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## v1.0.2-alpha - 2023-04-17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- **aiken-lang**: needed to assert_no_assignment in when and if blocks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- **uplc**: need to return deserialization error in some cases for the machine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builtins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## v1.0.1-alpha - 2023-04-16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### Fixed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 **aiken-lang**: incorrect scoping for anonymous functions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 **aiken-lang**: duplicate arguments were allowed in anonymous functions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## v1.0.0-alpha - 2023-04-13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 **aiken**: new command `blueprint convert`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 **aiken-project**: tests filtering with `-m` during check now happens in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`Project::collect_tests`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- **aiken-project**: fixed generation of blueprints for recursive and mutually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recursive data-types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- **aiken-project**: perform validation of parameters on `blueprint apply`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 **aiken-lang**: block `Data` and `String` from unifying when casting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- **aiken-lang**: remove ability for a type with many variants with matching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field labels and types to support field access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- **aiken-lang**: various uplc code gen fixes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- **aiken-lang**: update todo warning to include type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- **aiken-lang**: `|&gt;` operator can now be formatted as a single (short) line or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forced over multiline in a flexible manner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- **aiken-lang**: the compiler now provides better feedback for type holes (i.e.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`_`) in type annotations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- **aiken-lang**: assignment and clause guard are now always formatted on a new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line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- **aiken-lang**: unused let-bindings are now fully removed from generated code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and discarded unused let-binding now raise a warning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- **aiken-lang**: support multi-clause patterns (only as a syntactic sugar)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- **aiken-lang**: fix lexer panic when parsing too large (&gt; u32) tuple-indexes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- **uplc**: Greatly improved the Plutus virtual machine performances for script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evaluation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## v0.0.29 - 2023-02-23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- **aiken-project**: new dep rayon for parallel test execution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- **aiken**: new blueprint command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- **aiken-lang**: new syntax for defining validators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- **aiken**: new address command for deriving addresses out of `plutus.json`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- **aiken-lang**: Add missing Plutus builtins to Aiken's lang.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- **aiken**: fancy nix stuff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- **aiken-lsp**: go to definition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- **aiken-lsp**: docs on hover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- **aiken-lsp**: enable compiler a project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- **aiken-lang**: `assert` renamed to `expect`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- **aiken-lang**: new syntax for strings and byte array literals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- **aiken-lang**: lots of code gen improvements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- **aiken-lang**: validator checks now happen during infer instead of in project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- **aiken-lang**: fixed unicode parsing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- **aiken-lang**: update default costs models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- **aiken-lang**: Use variable-length threshold for levenshtein distance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- **aiken-project**: Move module name validation outside of type-checking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- **aiken-project**: Add 'plutusVersion' to blueprints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### Removed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- **aiken-project**: remove assets folder in favor of `plutus.json`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- **aiken-lang**: removed some unused constant related data types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## v0.0.28 - 2023-01-06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- **uplc**: Reward accounts are now correctly turned into script credentials in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ScriptContext.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- **all**: bump pallas version to `v0.16.0`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### Removed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## v0.0.27 - 2022-MM-DD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- **aiken-lang**: integrated unit tests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Aiken now supports writing unit tests directly in source files using the new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`test` keyword. Tests are functions with no arguments that are implicitly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typed to `bool`. For example: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```gleam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test foo ()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1 + 1 == 2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- **aiken**: new `--skip-tests` flag for the `check` command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- **aiken**: `check` now also runs and reports on any `test` found in the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project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- **aiken**: fix Plutus V1 `to_plutus_data()` for post-alonzo txout with no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datum hash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### Removed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## v0.0.26 - 2022-11-23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- **aiken-lsp**: handle `DidSaveTextDocument` notification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 **aiken-lsp**: convert errors into `lsp_types::Diagnostic`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- **aiken-lang**: doc comment parsing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- **aiken-lang**: code generation for pattern matching expressions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- **aiken-lang**: extended script context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- **aiken-lang**: added Option to builtins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- **aiken-lang**: properly handle record parsing and sugar in patterns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## v0.0.25 - 2022-11-14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- **aiken**: new `lsp` command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- **aiken**: new `fmt` command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- **aiken**: `build` command now works and outputs assets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- **aiken**: validate project name on `aiken new`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- **aiken-lang**: formatter for `UntypedExpr`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- **aiken-lang**: uplc code gen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- **aiken-lang**: add `Data` to prelude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- **aiken-lang**: allow `Data` to unify with anything that's not in the prelude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- **aiken-project**: validate if validator function return bool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- **aiken-project**: validate if validator function has minimum number of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arguments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- **aiken-lsp**: new crate that contains the aiken language server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- **uplc**: `Converter::get_index` now takes the full name to provide better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error messages for `Error::FreeUnique`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## v0.0.24 - 2022-11-04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- **uplc**: Sorted remaining structured in the ScriptContext (Value, Wdrl, (Ref)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Inputs, Mint, Required signers, Data, Redeemers)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## v0.0.23 - 2022-11-03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- **uplc**: sort inputs for script context fixes an issue in lucid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https://github.com/spacebudz/lucid/issues/109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## v0.0.22 - 2022-10-31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- **aiken**: Fancy errors using [miette](https://github.com/zkat/miette)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- **aiken**: Typechecking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- **aiken**: Inject `aiken/builtin` module with some functions from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`DefaultFunction` in UPLC directly exposed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- **aiken-lang**: add `infer` method to `UntypedModule` which returns a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`TypedModule`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- **uplc**: Expose various Pallas primitives from UPLC to make constructing UPLC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types possible for consumers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- **aiken**: Project structure is now a bit different. See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[examples/sample](https://github.com/aiken-lang/aiken/tree/main/examples/sample)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for more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## v0.0.21 - 2022-10-23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- **flat-rs**: New errors for debugging flat decoding issues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### Changed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- **uplc**: Fixed overflow issue by changing `i64` to `i128` in `BigInt::Int`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instances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- **uplc**: Added `apply_params_to_script` function (applies params to script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and serializes the new script).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## v0.0.20 - 2022-10-17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### Added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- **aiken**: `Project` module which is responsible loading modules and running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the compilation steps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- **aiken**: `UplcCommand::Flat` flip the cbor_hex if condition so that the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correct logic runs when using the flag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- **uplc**: use i128 for `Constant::Integer`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- **flat-rs**: add support for i128 encode and decode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- **flat-rs**: add i128 zigzag function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