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40" w:lineRule="auto"/>
        <w:ind w:left="0" w:firstLine="0"/>
        <w:rPr>
          <w:rFonts w:ascii="Tahoma" w:cs="Tahoma" w:eastAsia="Tahoma" w:hAnsi="Tahoma"/>
          <w:b w:val="1"/>
          <w:sz w:val="48"/>
          <w:szCs w:val="48"/>
        </w:rPr>
      </w:pPr>
      <w:r w:rsidDel="00000000" w:rsidR="00000000" w:rsidRPr="00000000">
        <w:rPr>
          <w:rFonts w:ascii="Tahoma" w:cs="Tahoma" w:eastAsia="Tahoma" w:hAnsi="Tahoma"/>
          <w:b w:val="1"/>
          <w:sz w:val="48"/>
          <w:szCs w:val="48"/>
          <w:rtl w:val="0"/>
        </w:rPr>
        <w:t xml:space="preserve">Class diagram:</w:t>
      </w:r>
    </w:p>
    <w:p w:rsidR="00000000" w:rsidDel="00000000" w:rsidP="00000000" w:rsidRDefault="00000000" w:rsidRPr="00000000" w14:paraId="00000002">
      <w:pPr>
        <w:spacing w:after="240" w:before="240" w:line="240" w:lineRule="auto"/>
        <w:ind w:left="0" w:firstLine="0"/>
        <w:rPr>
          <w:rFonts w:ascii="Tahoma" w:cs="Tahoma" w:eastAsia="Tahoma" w:hAnsi="Tahoma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40" w:lineRule="auto"/>
        <w:ind w:left="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Manage employee:</w:t>
      </w:r>
    </w:p>
    <w:p w:rsidR="00000000" w:rsidDel="00000000" w:rsidP="00000000" w:rsidRDefault="00000000" w:rsidRPr="00000000" w14:paraId="00000004">
      <w:pPr>
        <w:spacing w:after="240" w:before="240" w:line="240" w:lineRule="auto"/>
        <w:ind w:left="0" w:firstLine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ind w:left="0" w:firstLine="0"/>
        <w:rPr>
          <w:rFonts w:ascii="Tahoma" w:cs="Tahoma" w:eastAsia="Tahoma" w:hAnsi="Tahoma"/>
          <w:b w:val="1"/>
          <w:sz w:val="48"/>
          <w:szCs w:val="48"/>
        </w:rPr>
      </w:pPr>
      <w:r w:rsidDel="00000000" w:rsidR="00000000" w:rsidRPr="00000000">
        <w:rPr>
          <w:rFonts w:ascii="Tahoma" w:cs="Tahoma" w:eastAsia="Tahoma" w:hAnsi="Tahoma"/>
          <w:b w:val="1"/>
          <w:sz w:val="48"/>
          <w:szCs w:val="48"/>
        </w:rPr>
        <w:drawing>
          <wp:inline distB="114300" distT="114300" distL="114300" distR="114300">
            <wp:extent cx="5731200" cy="4025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Table manager:</w:t>
        <w:br w:type="textWrapping"/>
      </w:r>
    </w:p>
    <w:p w:rsidR="00000000" w:rsidDel="00000000" w:rsidP="00000000" w:rsidRDefault="00000000" w:rsidRPr="00000000" w14:paraId="00000007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35306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REPORT : </w:t>
      </w:r>
    </w:p>
    <w:p w:rsidR="00000000" w:rsidDel="00000000" w:rsidP="00000000" w:rsidRDefault="00000000" w:rsidRPr="00000000" w14:paraId="0000000A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148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Budget management : 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32639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Add expense : 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2884890" cy="37195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890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BACKUP DATA : </w:t>
      </w:r>
    </w:p>
    <w:p w:rsidR="00000000" w:rsidDel="00000000" w:rsidP="00000000" w:rsidRDefault="00000000" w:rsidRPr="00000000" w14:paraId="0000001D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451252" cy="1119188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52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240" w:lineRule="auto"/>
        <w:ind w:left="576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Lines w:val="0"/>
        <w:spacing w:after="60" w:before="240" w:line="240" w:lineRule="auto"/>
        <w:ind w:left="576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Material management:</w:t>
      </w:r>
    </w:p>
    <w:p w:rsidR="00000000" w:rsidDel="00000000" w:rsidP="00000000" w:rsidRDefault="00000000" w:rsidRPr="00000000" w14:paraId="00000021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3162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Menu management:</w:t>
      </w:r>
    </w:p>
    <w:p w:rsidR="00000000" w:rsidDel="00000000" w:rsidP="00000000" w:rsidRDefault="00000000" w:rsidRPr="00000000" w14:paraId="00000023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52832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40" w:lineRule="auto"/>
        <w:ind w:left="0" w:firstLine="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48"/>
          <w:szCs w:val="48"/>
          <w:rtl w:val="0"/>
        </w:rPr>
        <w:t xml:space="preserve">Sequence diagram: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Table manager:</w:t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View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3640" cy="5299137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3640" cy="529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Move Table: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79557" cy="585821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9557" cy="585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merge table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91288" cy="517577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5175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split table: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96038" cy="5482318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548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thzysyf9rpyg" w:id="0"/>
      <w:bookmarkEnd w:id="0"/>
      <w:r w:rsidDel="00000000" w:rsidR="00000000" w:rsidRPr="00000000">
        <w:rPr>
          <w:sz w:val="28"/>
          <w:szCs w:val="28"/>
          <w:rtl w:val="0"/>
        </w:rPr>
        <w:t xml:space="preserve">cancel table: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9403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vgo9j7qkcdb7" w:id="1"/>
      <w:bookmarkEnd w:id="1"/>
      <w:r w:rsidDel="00000000" w:rsidR="00000000" w:rsidRPr="00000000">
        <w:rPr>
          <w:sz w:val="28"/>
          <w:szCs w:val="28"/>
          <w:rtl w:val="0"/>
        </w:rPr>
        <w:t xml:space="preserve">Booking table</w:t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7138" cy="549183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7138" cy="549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wpxei7aderu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r8qb2sxlih0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8ogp3ohsv5z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e294iu7pbnf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2qfvsdhx23a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t8v01rh08jj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35mfneol1if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vmvq9q9hjcg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Lines w:val="0"/>
        <w:spacing w:after="60" w:before="240" w:line="240" w:lineRule="auto"/>
        <w:ind w:left="0" w:firstLine="0"/>
        <w:rPr>
          <w:b w:val="1"/>
          <w:i w:val="1"/>
          <w:sz w:val="28"/>
          <w:szCs w:val="28"/>
        </w:rPr>
      </w:pPr>
      <w:bookmarkStart w:colFirst="0" w:colLast="0" w:name="_pa35ptwla369" w:id="10"/>
      <w:bookmarkEnd w:id="10"/>
      <w:r w:rsidDel="00000000" w:rsidR="00000000" w:rsidRPr="00000000">
        <w:rPr>
          <w:sz w:val="28"/>
          <w:szCs w:val="28"/>
          <w:rtl w:val="0"/>
        </w:rPr>
        <w:t xml:space="preserve">Payment Table</w:t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006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i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E">
      <w:pPr>
        <w:pStyle w:val="Heading2"/>
        <w:keepLines w:val="0"/>
        <w:spacing w:after="60" w:before="240" w:line="240" w:lineRule="auto"/>
        <w:ind w:left="720" w:firstLine="0"/>
        <w:rPr>
          <w:sz w:val="28"/>
          <w:szCs w:val="28"/>
        </w:rPr>
      </w:pPr>
      <w:bookmarkStart w:colFirst="0" w:colLast="0" w:name="_133e6xd108l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Lines w:val="0"/>
        <w:spacing w:after="60" w:before="240" w:line="240" w:lineRule="auto"/>
        <w:ind w:left="720" w:firstLine="0"/>
        <w:rPr>
          <w:sz w:val="28"/>
          <w:szCs w:val="28"/>
        </w:rPr>
      </w:pPr>
      <w:bookmarkStart w:colFirst="0" w:colLast="0" w:name="_vgjk0ph8l5r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Lines w:val="0"/>
        <w:spacing w:after="60" w:before="240" w:line="240" w:lineRule="auto"/>
        <w:ind w:left="720" w:firstLine="0"/>
        <w:rPr>
          <w:sz w:val="28"/>
          <w:szCs w:val="28"/>
        </w:rPr>
      </w:pPr>
      <w:bookmarkStart w:colFirst="0" w:colLast="0" w:name="_h9dsvuq8rv1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Lines w:val="0"/>
        <w:spacing w:after="60" w:before="240" w:line="240" w:lineRule="auto"/>
        <w:ind w:left="720" w:firstLine="0"/>
        <w:rPr>
          <w:sz w:val="28"/>
          <w:szCs w:val="28"/>
        </w:rPr>
      </w:pPr>
      <w:bookmarkStart w:colFirst="0" w:colLast="0" w:name="_cfuhqoylw3v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Lines w:val="0"/>
        <w:spacing w:after="60" w:before="240" w:line="240" w:lineRule="auto"/>
        <w:ind w:left="720" w:firstLine="0"/>
        <w:rPr>
          <w:sz w:val="28"/>
          <w:szCs w:val="28"/>
        </w:rPr>
      </w:pPr>
      <w:bookmarkStart w:colFirst="0" w:colLast="0" w:name="_eml3bn2tvaf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Lines w:val="0"/>
        <w:spacing w:after="60" w:before="240" w:line="240" w:lineRule="auto"/>
        <w:ind w:left="720" w:firstLine="0"/>
        <w:rPr>
          <w:sz w:val="28"/>
          <w:szCs w:val="28"/>
        </w:rPr>
      </w:pPr>
      <w:bookmarkStart w:colFirst="0" w:colLast="0" w:name="_56nfq9q32sk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Lines w:val="0"/>
        <w:spacing w:after="60" w:before="240" w:line="240" w:lineRule="auto"/>
        <w:ind w:left="720" w:firstLine="0"/>
        <w:rPr>
          <w:sz w:val="28"/>
          <w:szCs w:val="28"/>
        </w:rPr>
      </w:pPr>
      <w:bookmarkStart w:colFirst="0" w:colLast="0" w:name="_eq1zyv73ozf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iquz842onj1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Lines w:val="0"/>
        <w:spacing w:after="60" w:before="240" w:line="240" w:lineRule="auto"/>
        <w:ind w:left="0" w:firstLine="0"/>
        <w:rPr>
          <w:sz w:val="28"/>
          <w:szCs w:val="28"/>
        </w:rPr>
      </w:pPr>
      <w:bookmarkStart w:colFirst="0" w:colLast="0" w:name="_n8xewe7y7dzg" w:id="19"/>
      <w:bookmarkEnd w:id="19"/>
      <w:r w:rsidDel="00000000" w:rsidR="00000000" w:rsidRPr="00000000">
        <w:rPr>
          <w:sz w:val="28"/>
          <w:szCs w:val="28"/>
          <w:rtl w:val="0"/>
        </w:rPr>
        <w:t xml:space="preserve">Choose Menu</w:t>
      </w:r>
    </w:p>
    <w:p w:rsidR="00000000" w:rsidDel="00000000" w:rsidP="00000000" w:rsidRDefault="00000000" w:rsidRPr="00000000" w14:paraId="00000057">
      <w:pPr>
        <w:pStyle w:val="Heading2"/>
        <w:keepLines w:val="0"/>
        <w:spacing w:after="60" w:before="240" w:line="240" w:lineRule="auto"/>
        <w:rPr>
          <w:sz w:val="28"/>
          <w:szCs w:val="28"/>
        </w:rPr>
      </w:pPr>
      <w:bookmarkStart w:colFirst="0" w:colLast="0" w:name="_jz55y21bmomq" w:id="20"/>
      <w:bookmarkEnd w:id="20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737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Lines w:val="0"/>
        <w:spacing w:after="60" w:before="240" w:line="240" w:lineRule="auto"/>
        <w:rPr>
          <w:b w:val="1"/>
          <w:i w:val="1"/>
          <w:sz w:val="28"/>
          <w:szCs w:val="28"/>
        </w:rPr>
      </w:pPr>
      <w:bookmarkStart w:colFirst="0" w:colLast="0" w:name="_anhi0igj460s" w:id="21"/>
      <w:bookmarkEnd w:id="21"/>
      <w:r w:rsidDel="00000000" w:rsidR="00000000" w:rsidRPr="00000000">
        <w:rPr>
          <w:sz w:val="28"/>
          <w:szCs w:val="28"/>
          <w:rtl w:val="0"/>
        </w:rPr>
        <w:br w:type="textWrapping"/>
        <w:t xml:space="preserve">REPORT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Lines w:val="0"/>
        <w:numPr>
          <w:ilvl w:val="0"/>
          <w:numId w:val="1"/>
        </w:numPr>
        <w:spacing w:after="60" w:before="240" w:line="240" w:lineRule="auto"/>
        <w:ind w:left="720" w:hanging="360"/>
        <w:rPr>
          <w:b w:val="1"/>
          <w:i w:val="1"/>
          <w:sz w:val="28"/>
          <w:szCs w:val="28"/>
        </w:rPr>
      </w:pPr>
      <w:bookmarkStart w:colFirst="0" w:colLast="0" w:name="_yzj4c6kcyit" w:id="22"/>
      <w:bookmarkEnd w:id="22"/>
      <w:r w:rsidDel="00000000" w:rsidR="00000000" w:rsidRPr="00000000">
        <w:rPr>
          <w:sz w:val="28"/>
          <w:szCs w:val="28"/>
          <w:rtl w:val="0"/>
        </w:rPr>
        <w:t xml:space="preserve">View Report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Lines w:val="0"/>
        <w:spacing w:after="60" w:before="240" w:line="240" w:lineRule="auto"/>
        <w:rPr>
          <w:b w:val="1"/>
          <w:i w:val="1"/>
          <w:sz w:val="28"/>
          <w:szCs w:val="28"/>
        </w:rPr>
      </w:pPr>
      <w:bookmarkStart w:colFirst="0" w:colLast="0" w:name="_c4rpiw6a9fyj" w:id="23"/>
      <w:bookmarkEnd w:id="23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46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Export PDF/EXCEL: </w:t>
        <w:br w:type="textWrapping"/>
      </w: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28321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View income and expense : </w:t>
      </w:r>
    </w:p>
    <w:p w:rsidR="00000000" w:rsidDel="00000000" w:rsidP="00000000" w:rsidRDefault="00000000" w:rsidRPr="00000000" w14:paraId="0000005E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39370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Add expense :</w:t>
      </w:r>
    </w:p>
    <w:p w:rsidR="00000000" w:rsidDel="00000000" w:rsidP="00000000" w:rsidRDefault="00000000" w:rsidRPr="00000000" w14:paraId="00000062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2768600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40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Backup Data : </w:t>
        <w:br w:type="textWrapping"/>
      </w: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5731200" cy="2679700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Lines w:val="0"/>
        <w:spacing w:after="60" w:before="240" w:line="240" w:lineRule="auto"/>
        <w:ind w:left="576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Create Product in Menu: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Get All Products in Menu: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Update Product in Menu: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Delete Product from Menu: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View list materials: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Edit Material: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Import Materials: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Export materials: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Employee: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9657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Employee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Employee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31.png"/><Relationship Id="rId25" Type="http://schemas.openxmlformats.org/officeDocument/2006/relationships/image" Target="media/image32.png"/><Relationship Id="rId28" Type="http://schemas.openxmlformats.org/officeDocument/2006/relationships/image" Target="media/image14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9.png"/><Relationship Id="rId7" Type="http://schemas.openxmlformats.org/officeDocument/2006/relationships/image" Target="media/image18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1.png"/><Relationship Id="rId10" Type="http://schemas.openxmlformats.org/officeDocument/2006/relationships/image" Target="media/image3.png"/><Relationship Id="rId32" Type="http://schemas.openxmlformats.org/officeDocument/2006/relationships/image" Target="media/image17.png"/><Relationship Id="rId13" Type="http://schemas.openxmlformats.org/officeDocument/2006/relationships/image" Target="media/image23.png"/><Relationship Id="rId35" Type="http://schemas.openxmlformats.org/officeDocument/2006/relationships/image" Target="media/image27.png"/><Relationship Id="rId12" Type="http://schemas.openxmlformats.org/officeDocument/2006/relationships/image" Target="media/image4.png"/><Relationship Id="rId34" Type="http://schemas.openxmlformats.org/officeDocument/2006/relationships/image" Target="media/image8.png"/><Relationship Id="rId15" Type="http://schemas.openxmlformats.org/officeDocument/2006/relationships/image" Target="media/image30.png"/><Relationship Id="rId37" Type="http://schemas.openxmlformats.org/officeDocument/2006/relationships/image" Target="media/image16.png"/><Relationship Id="rId14" Type="http://schemas.openxmlformats.org/officeDocument/2006/relationships/image" Target="media/image15.png"/><Relationship Id="rId36" Type="http://schemas.openxmlformats.org/officeDocument/2006/relationships/image" Target="media/image11.png"/><Relationship Id="rId17" Type="http://schemas.openxmlformats.org/officeDocument/2006/relationships/image" Target="media/image25.png"/><Relationship Id="rId16" Type="http://schemas.openxmlformats.org/officeDocument/2006/relationships/image" Target="media/image20.png"/><Relationship Id="rId19" Type="http://schemas.openxmlformats.org/officeDocument/2006/relationships/image" Target="media/image2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