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>
      <w:pPr>
        <w:pStyle w:val="normal1"/>
        <w:spacing w:lineRule="auto" w:line="240"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0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694"/>
        <w:gridCol w:w="4336"/>
      </w:tblGrid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15 February 2025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6ab9f12a8c7c66e7067443fe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AI FIT TRACK API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 Marks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Proposed Solution Template:</w:t>
      </w:r>
    </w:p>
    <w:p>
      <w:pPr>
        <w:pStyle w:val="normal1"/>
        <w:rPr/>
      </w:pPr>
      <w:r>
        <w:rPr/>
        <w:t>Project team shall fill the following information in the proposed solution template.</w:t>
      </w:r>
    </w:p>
    <w:p>
      <w:pPr>
        <w:pStyle w:val="normal1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05"/>
        <w:gridCol w:w="1963"/>
        <w:gridCol w:w="6458"/>
      </w:tblGrid>
      <w:tr>
        <w:trPr>
          <w:tblHeader w:val="true"/>
        </w:trPr>
        <w:tc>
          <w:tcPr>
            <w:tcW w:w="605" w:type="dxa"/>
            <w:tcBorders/>
            <w:vAlign w:val="center"/>
          </w:tcPr>
          <w:p>
            <w:pPr>
              <w:pStyle w:val="TableHeading"/>
              <w:spacing w:before="0" w:after="160"/>
              <w:jc w:val="end"/>
              <w:rPr/>
            </w:pPr>
            <w:r>
              <w:rPr>
                <w:rStyle w:val="Strong"/>
                <w:b/>
                <w:bCs/>
              </w:rPr>
              <w:t>S.No.</w:t>
            </w:r>
          </w:p>
        </w:tc>
        <w:tc>
          <w:tcPr>
            <w:tcW w:w="1963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Parameter</w:t>
            </w:r>
          </w:p>
        </w:tc>
        <w:tc>
          <w:tcPr>
            <w:tcW w:w="6458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>
                <w:rStyle w:val="Strong"/>
                <w:b/>
                <w:bCs/>
              </w:rPr>
              <w:t>Description</w:t>
            </w:r>
          </w:p>
        </w:tc>
      </w:tr>
      <w:tr>
        <w:trPr/>
        <w:tc>
          <w:tcPr>
            <w:tcW w:w="605" w:type="dxa"/>
            <w:tcBorders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Style w:val="Strong"/>
              </w:rPr>
              <w:t>1</w:t>
            </w:r>
          </w:p>
        </w:tc>
        <w:tc>
          <w:tcPr>
            <w:tcW w:w="19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Problem Statement (Problem to be solved)</w:t>
            </w:r>
          </w:p>
        </w:tc>
        <w:tc>
          <w:tcPr>
            <w:tcW w:w="6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Users often find it difficult to choose suitable workouts and understand their fitness needs. Available workout plans are often general and may not be personalized according to individual fitness information.</w:t>
            </w:r>
          </w:p>
        </w:tc>
      </w:tr>
      <w:tr>
        <w:trPr/>
        <w:tc>
          <w:tcPr>
            <w:tcW w:w="605" w:type="dxa"/>
            <w:tcBorders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Style w:val="Strong"/>
              </w:rPr>
              <w:t>2</w:t>
            </w:r>
          </w:p>
        </w:tc>
        <w:tc>
          <w:tcPr>
            <w:tcW w:w="19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Idea / Solution description</w:t>
            </w:r>
          </w:p>
        </w:tc>
        <w:tc>
          <w:tcPr>
            <w:tcW w:w="6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FitTrack is a web-based fitness application that allows users to register, log in, provide their fitness-related information, and receive personalized workout recommendations and fitness insights using Google Gemini AI.</w:t>
            </w:r>
          </w:p>
        </w:tc>
      </w:tr>
      <w:tr>
        <w:trPr/>
        <w:tc>
          <w:tcPr>
            <w:tcW w:w="605" w:type="dxa"/>
            <w:tcBorders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Style w:val="Strong"/>
              </w:rPr>
              <w:t>3</w:t>
            </w:r>
          </w:p>
        </w:tc>
        <w:tc>
          <w:tcPr>
            <w:tcW w:w="19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Novelty / Uniqueness</w:t>
            </w:r>
          </w:p>
        </w:tc>
        <w:tc>
          <w:tcPr>
            <w:tcW w:w="6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The system combines fitness tracking with generative AI to provide personalized workout recommendations and fitness insights based on user-provided information instead of relying only on fixed workout plans.</w:t>
            </w:r>
          </w:p>
        </w:tc>
      </w:tr>
      <w:tr>
        <w:trPr/>
        <w:tc>
          <w:tcPr>
            <w:tcW w:w="605" w:type="dxa"/>
            <w:tcBorders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Style w:val="Strong"/>
              </w:rPr>
              <w:t>4</w:t>
            </w:r>
          </w:p>
        </w:tc>
        <w:tc>
          <w:tcPr>
            <w:tcW w:w="19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Social Impact / Customer Satisfaction</w:t>
            </w:r>
          </w:p>
        </w:tc>
        <w:tc>
          <w:tcPr>
            <w:tcW w:w="6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FitTrack makes fitness guidance more convenient and easier to understand. It can help users access personalized recommendations through a single application and improve their overall fitness-planning experience.</w:t>
            </w:r>
          </w:p>
        </w:tc>
      </w:tr>
      <w:tr>
        <w:trPr/>
        <w:tc>
          <w:tcPr>
            <w:tcW w:w="605" w:type="dxa"/>
            <w:tcBorders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Style w:val="Strong"/>
              </w:rPr>
              <w:t>5</w:t>
            </w:r>
          </w:p>
        </w:tc>
        <w:tc>
          <w:tcPr>
            <w:tcW w:w="19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Business Model (Revenue Model)</w:t>
            </w:r>
          </w:p>
        </w:tc>
        <w:tc>
          <w:tcPr>
            <w:tcW w:w="6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The application can follow a freemium model. Basic features can be provided free of cost, while advanced AI insights, personalized plans, progress analytics, and additional features can be offered through a paid subscription in the future.</w:t>
            </w:r>
          </w:p>
        </w:tc>
      </w:tr>
      <w:tr>
        <w:trPr/>
        <w:tc>
          <w:tcPr>
            <w:tcW w:w="605" w:type="dxa"/>
            <w:tcBorders/>
            <w:vAlign w:val="center"/>
          </w:tcPr>
          <w:p>
            <w:pPr>
              <w:pStyle w:val="TableContents"/>
              <w:spacing w:before="0" w:after="160"/>
              <w:jc w:val="end"/>
              <w:rPr/>
            </w:pPr>
            <w:r>
              <w:rPr>
                <w:rStyle w:val="Strong"/>
              </w:rPr>
              <w:t>6</w:t>
            </w:r>
          </w:p>
        </w:tc>
        <w:tc>
          <w:tcPr>
            <w:tcW w:w="19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>
                <w:rStyle w:val="Strong"/>
              </w:rPr>
              <w:t>Scalability of the Solution</w:t>
            </w:r>
          </w:p>
        </w:tc>
        <w:tc>
          <w:tcPr>
            <w:tcW w:w="64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AI FitTrack can be expanded with cloud deployme</w:t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LibreOffice/26.2.6.2$Windows_X86_64 LibreOffice_project/ad5cf9fd4989cacf0bca866ebefc0ec8926cb0b2</Application>
  <AppVersion>15.0000</AppVersion>
  <Pages>1</Pages>
  <Words>233</Words>
  <Characters>1405</Characters>
  <CharactersWithSpaces>1605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2026-09-29T14:49:02Z</dcterms:modified>
  <cp:revision>1</cp:revision>
  <dc:subject/>
  <dc:title/>
</cp:coreProperties>
</file>