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LLM, development lifecycle, milestones, Open AI, testing practices, LLMs, large datasets, distributed</w:t>
      </w:r>
    </w:p>
    <w:p>
      <w:pPr>
        <w:pStyle w:val="BodyText"/>
      </w:pPr>
      <w:r>
        <w:t>computing, production systems, AI-powered logistics, project workflow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