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Appium, XCUITest, Unit testing, JavaScript/TypeScript, ReactNative, npm, iOS</w:t>
      </w:r>
    </w:p>
    <w:p>
      <w:pPr>
        <w:pStyle w:val="BodyText"/>
      </w:pPr>
      <w:r>
        <w:t>(Swift/Objective-C), Personal finance, Node, CI/CD pipelines, Mobile Applications, Android (Kotlin/Java), Senior</w:t>
      </w:r>
    </w:p>
    <w:p>
      <w:pPr>
        <w:pStyle w:val="BodyText"/>
      </w:pPr>
      <w:r>
        <w:t>Software Engineer, Analytics tools, Front-end engineering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