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REST APIs, PowerPoint/Keynote/Slides, full-stack, project management, product</w:t>
      </w:r>
    </w:p>
    <w:p>
      <w:pPr>
        <w:pStyle w:val="BodyText"/>
      </w:pPr>
      <w:r>
        <w:t>specs, Backend Infrastructure, React, Cloud Infrastructure, Frontend Development, Data Science, Data Warehouses,</w:t>
      </w:r>
    </w:p>
    <w:p>
      <w:pPr>
        <w:pStyle w:val="BodyText"/>
      </w:pPr>
      <w:r>
        <w:t>Deploying Scalable Applications, Startup Environment, Fullstack Software Engineer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