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B9537E" w:rsidRDefault="00893570">
      <w:pPr>
        <w:rPr>
          <w:sz w:val="24"/>
          <w:szCs w:val="24"/>
        </w:rPr>
        <w:sectPr w:rsidR="00893570" w:rsidRPr="00B9537E" w:rsidSect="007173D6">
          <w:foot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301517" w:rsidRPr="00C1486E" w:rsidRDefault="00301517" w:rsidP="00301517">
      <w:pPr>
        <w:jc w:val="center"/>
        <w:rPr>
          <w:b/>
          <w:color w:val="000000"/>
        </w:rPr>
      </w:pPr>
      <w:r w:rsidRPr="00C1486E">
        <w:rPr>
          <w:b/>
          <w:u w:val="single"/>
        </w:rPr>
        <w:lastRenderedPageBreak/>
        <w:t>INVESTIGATIVE REPORT</w:t>
      </w:r>
    </w:p>
    <w:p w:rsidR="00301517" w:rsidRPr="00C1486E" w:rsidRDefault="00301517" w:rsidP="00301517">
      <w:pPr>
        <w:ind w:left="2160" w:firstLine="720"/>
        <w:jc w:val="both"/>
        <w:rPr>
          <w:b/>
          <w:color w:val="000000"/>
        </w:rPr>
      </w:pPr>
    </w:p>
    <w:p w:rsidR="00301517" w:rsidRPr="00C1486E" w:rsidRDefault="00301517" w:rsidP="00301517">
      <w:pPr>
        <w:jc w:val="both"/>
        <w:rPr>
          <w:b/>
          <w:color w:val="000000"/>
        </w:rPr>
      </w:pPr>
      <w:r w:rsidRPr="00C1486E">
        <w:rPr>
          <w:b/>
          <w:color w:val="000000"/>
        </w:rPr>
        <w:t>TO:</w:t>
      </w:r>
      <w:r w:rsidRPr="00C1486E">
        <w:rPr>
          <w:b/>
          <w:color w:val="000000"/>
        </w:rPr>
        <w:tab/>
      </w:r>
      <w:r w:rsidRPr="00C1486E">
        <w:rPr>
          <w:b/>
          <w:color w:val="000000"/>
        </w:rPr>
        <w:tab/>
      </w:r>
      <w:r w:rsidRPr="002D7FBB">
        <w:rPr>
          <w:b/>
          <w:color w:val="000000"/>
        </w:rPr>
        <w:t>Chevonne Christian</w:t>
      </w:r>
      <w:r w:rsidRPr="00C1486E">
        <w:rPr>
          <w:b/>
          <w:color w:val="000000"/>
        </w:rPr>
        <w:t>, Chief Attorney</w:t>
      </w:r>
    </w:p>
    <w:p w:rsidR="00301517" w:rsidRPr="00C1486E" w:rsidRDefault="00301517" w:rsidP="00301517">
      <w:pPr>
        <w:jc w:val="both"/>
        <w:rPr>
          <w:b/>
          <w:color w:val="000000"/>
        </w:rPr>
      </w:pPr>
    </w:p>
    <w:p w:rsidR="00301517" w:rsidRPr="009C0527" w:rsidRDefault="00301517" w:rsidP="00301517">
      <w:pPr>
        <w:jc w:val="both"/>
        <w:rPr>
          <w:b/>
          <w:color w:val="000000"/>
        </w:rPr>
      </w:pPr>
      <w:r w:rsidRPr="009C0527">
        <w:rPr>
          <w:b/>
          <w:color w:val="000000"/>
        </w:rPr>
        <w:t>THROUGH:</w:t>
      </w:r>
      <w:r w:rsidRPr="009C0527">
        <w:rPr>
          <w:b/>
          <w:color w:val="000000"/>
        </w:rPr>
        <w:tab/>
      </w:r>
      <w:r w:rsidRPr="009C0527">
        <w:rPr>
          <w:b/>
        </w:rPr>
        <w:t>Jennifer Cilar, Financial Examiner/Analyst Supervisor</w:t>
      </w:r>
    </w:p>
    <w:p w:rsidR="00301517" w:rsidRPr="00C1486E" w:rsidRDefault="00301517" w:rsidP="00301517">
      <w:pPr>
        <w:ind w:left="720" w:firstLine="720"/>
        <w:jc w:val="both"/>
        <w:rPr>
          <w:b/>
          <w:color w:val="000000"/>
        </w:rPr>
      </w:pPr>
      <w:r>
        <w:rPr>
          <w:b/>
          <w:color w:val="000000"/>
        </w:rPr>
        <w:t>Harold Hyman</w:t>
      </w:r>
      <w:r w:rsidRPr="00C1486E">
        <w:rPr>
          <w:b/>
          <w:color w:val="000000"/>
        </w:rPr>
        <w:t xml:space="preserve">, </w:t>
      </w:r>
      <w:r>
        <w:rPr>
          <w:b/>
          <w:color w:val="000000"/>
        </w:rPr>
        <w:t xml:space="preserve">Interim </w:t>
      </w:r>
      <w:r w:rsidRPr="00C1486E">
        <w:rPr>
          <w:b/>
          <w:color w:val="000000"/>
        </w:rPr>
        <w:t>Chief of Compliance</w:t>
      </w:r>
    </w:p>
    <w:p w:rsidR="00301517" w:rsidRPr="00C1486E" w:rsidRDefault="00301517" w:rsidP="00301517">
      <w:pPr>
        <w:jc w:val="both"/>
        <w:rPr>
          <w:b/>
          <w:color w:val="000000"/>
        </w:rPr>
      </w:pPr>
    </w:p>
    <w:p w:rsidR="00301517" w:rsidRPr="00C1486E" w:rsidRDefault="00301517" w:rsidP="00301517">
      <w:pPr>
        <w:jc w:val="both"/>
        <w:rPr>
          <w:b/>
          <w:color w:val="000000"/>
        </w:rPr>
      </w:pPr>
      <w:r w:rsidRPr="00C1486E">
        <w:rPr>
          <w:b/>
          <w:color w:val="000000"/>
        </w:rPr>
        <w:t>FROM:</w:t>
      </w:r>
      <w:r w:rsidRPr="00C1486E">
        <w:rPr>
          <w:b/>
          <w:color w:val="000000"/>
        </w:rPr>
        <w:tab/>
      </w:r>
      <w:r>
        <w:rPr>
          <w:b/>
          <w:color w:val="000000"/>
        </w:rPr>
        <w:t>Daniel Brown</w:t>
      </w:r>
      <w:r w:rsidRPr="002D7FBB">
        <w:rPr>
          <w:b/>
          <w:color w:val="000000"/>
        </w:rPr>
        <w:t>, Financial Examiner/Analyst</w:t>
      </w:r>
    </w:p>
    <w:p w:rsidR="00301517" w:rsidRPr="00C1486E" w:rsidRDefault="00301517" w:rsidP="00301517">
      <w:pPr>
        <w:jc w:val="both"/>
        <w:rPr>
          <w:b/>
          <w:color w:val="000000"/>
        </w:rPr>
      </w:pPr>
    </w:p>
    <w:p w:rsidR="00301517" w:rsidRDefault="00301517" w:rsidP="00301517">
      <w:pPr>
        <w:tabs>
          <w:tab w:val="left" w:pos="720"/>
          <w:tab w:val="center" w:pos="4320"/>
          <w:tab w:val="right" w:pos="8640"/>
        </w:tabs>
        <w:rPr>
          <w:b/>
          <w:color w:val="000000"/>
        </w:rPr>
      </w:pPr>
      <w:r w:rsidRPr="00C1486E">
        <w:rPr>
          <w:b/>
          <w:color w:val="000000"/>
        </w:rPr>
        <w:t xml:space="preserve">RE:  </w:t>
      </w:r>
      <w:r w:rsidRPr="00C1486E">
        <w:rPr>
          <w:b/>
          <w:color w:val="000000"/>
        </w:rPr>
        <w:tab/>
        <w:t xml:space="preserve">            </w:t>
      </w:r>
      <w:r w:rsidR="00E26D3A">
        <w:rPr>
          <w:b/>
          <w:color w:val="000000"/>
        </w:rPr>
        <w:fldChar w:fldCharType="begin"/>
      </w:r>
      <w:r w:rsidR="00E26D3A">
        <w:rPr>
          <w:b/>
          <w:color w:val="000000"/>
        </w:rPr>
        <w:instrText xml:space="preserve"> MERGEFIELD  Respondent  \* MERGEFORMAT </w:instrText>
      </w:r>
      <w:r w:rsidR="00E26D3A">
        <w:rPr>
          <w:b/>
          <w:color w:val="000000"/>
        </w:rPr>
        <w:fldChar w:fldCharType="separate"/>
      </w:r>
      <w:r w:rsidR="0061642F">
        <w:rPr>
          <w:b/>
          <w:noProof/>
          <w:color w:val="000000"/>
        </w:rPr>
        <w:t>«Respondent»</w:t>
      </w:r>
      <w:r w:rsidR="00E26D3A">
        <w:rPr>
          <w:b/>
          <w:color w:val="000000"/>
        </w:rPr>
        <w:fldChar w:fldCharType="end"/>
      </w:r>
    </w:p>
    <w:p w:rsidR="00301517" w:rsidRPr="00C1486E" w:rsidRDefault="00301517" w:rsidP="00301517">
      <w:pPr>
        <w:tabs>
          <w:tab w:val="left" w:pos="720"/>
          <w:tab w:val="center" w:pos="4320"/>
          <w:tab w:val="right" w:pos="8640"/>
        </w:tabs>
        <w:rPr>
          <w:b/>
          <w:color w:val="000000"/>
        </w:rPr>
      </w:pPr>
      <w:r>
        <w:rPr>
          <w:b/>
          <w:color w:val="000000"/>
        </w:rPr>
        <w:tab/>
        <w:t xml:space="preserve">            Case No. </w:t>
      </w:r>
      <w:r w:rsidR="00E26D3A">
        <w:rPr>
          <w:b/>
          <w:color w:val="000000"/>
        </w:rPr>
        <w:fldChar w:fldCharType="begin"/>
      </w:r>
      <w:r w:rsidR="00E26D3A">
        <w:rPr>
          <w:b/>
          <w:color w:val="000000"/>
        </w:rPr>
        <w:instrText xml:space="preserve"> MERGEFIELD  CaseNumber  \* MERGEFORMAT </w:instrText>
      </w:r>
      <w:r w:rsidR="00E26D3A">
        <w:rPr>
          <w:b/>
          <w:color w:val="000000"/>
        </w:rPr>
        <w:fldChar w:fldCharType="separate"/>
      </w:r>
      <w:r w:rsidR="0061642F">
        <w:rPr>
          <w:b/>
          <w:noProof/>
          <w:color w:val="000000"/>
        </w:rPr>
        <w:t>«CaseNumber»</w:t>
      </w:r>
      <w:r w:rsidR="00E26D3A">
        <w:rPr>
          <w:b/>
          <w:color w:val="000000"/>
        </w:rPr>
        <w:fldChar w:fldCharType="end"/>
      </w:r>
    </w:p>
    <w:p w:rsidR="00301517" w:rsidRPr="00C1486E" w:rsidRDefault="00301517" w:rsidP="00301517">
      <w:pPr>
        <w:jc w:val="both"/>
        <w:rPr>
          <w:b/>
          <w:color w:val="000000"/>
        </w:rPr>
      </w:pPr>
    </w:p>
    <w:p w:rsidR="00301517" w:rsidRPr="00C1486E" w:rsidRDefault="00301517" w:rsidP="00301517">
      <w:pPr>
        <w:jc w:val="both"/>
        <w:rPr>
          <w:b/>
          <w:color w:val="000000"/>
        </w:rPr>
      </w:pPr>
      <w:r w:rsidRPr="00C1486E">
        <w:rPr>
          <w:b/>
          <w:color w:val="000000"/>
        </w:rPr>
        <w:t>DATE:</w:t>
      </w:r>
      <w:r w:rsidRPr="00C1486E">
        <w:rPr>
          <w:b/>
          <w:color w:val="000000"/>
        </w:rPr>
        <w:tab/>
      </w:r>
      <w:r w:rsidRPr="00C1486E">
        <w:rPr>
          <w:b/>
          <w:color w:val="000000"/>
        </w:rPr>
        <w:tab/>
      </w:r>
      <w:r w:rsidR="00B3216D">
        <w:rPr>
          <w:b/>
          <w:color w:val="000000"/>
        </w:rPr>
        <w:fldChar w:fldCharType="begin"/>
      </w:r>
      <w:r w:rsidR="00B3216D">
        <w:rPr>
          <w:b/>
          <w:color w:val="000000"/>
        </w:rPr>
        <w:instrText xml:space="preserve"> MERGEFIELD  DateOfInvestigativeReport  \* MERGEFORMAT </w:instrText>
      </w:r>
      <w:r w:rsidR="00B3216D">
        <w:rPr>
          <w:b/>
          <w:color w:val="000000"/>
        </w:rPr>
        <w:fldChar w:fldCharType="separate"/>
      </w:r>
      <w:r w:rsidR="0061642F">
        <w:rPr>
          <w:b/>
          <w:noProof/>
          <w:color w:val="000000"/>
        </w:rPr>
        <w:t>«DateOfInvestigativeReport»</w:t>
      </w:r>
      <w:r w:rsidR="00B3216D">
        <w:rPr>
          <w:b/>
          <w:color w:val="000000"/>
        </w:rPr>
        <w:fldChar w:fldCharType="end"/>
      </w:r>
    </w:p>
    <w:p w:rsidR="00301517" w:rsidRPr="00C1486E" w:rsidRDefault="00301517" w:rsidP="00301517">
      <w:pPr>
        <w:jc w:val="both"/>
        <w:rPr>
          <w:b/>
          <w:color w:val="000000"/>
        </w:rPr>
      </w:pPr>
    </w:p>
    <w:p w:rsidR="00301517" w:rsidRPr="00C1486E" w:rsidRDefault="00301517" w:rsidP="00301517">
      <w:pPr>
        <w:spacing w:line="19" w:lineRule="exact"/>
        <w:jc w:val="both"/>
        <w:rPr>
          <w:b/>
          <w:color w:val="000000"/>
        </w:rPr>
      </w:pPr>
      <w:r w:rsidRPr="00C1486E">
        <w:rPr>
          <w:b/>
          <w:color w:val="000000"/>
        </w:rPr>
        <w:t xml:space="preserve">                                            </w:t>
      </w:r>
    </w:p>
    <w:p w:rsidR="00301517" w:rsidRPr="00C1486E" w:rsidRDefault="00301517" w:rsidP="00301517">
      <w:pPr>
        <w:pBdr>
          <w:top w:val="single" w:sz="4" w:space="1" w:color="auto"/>
        </w:pBdr>
        <w:jc w:val="both"/>
      </w:pPr>
    </w:p>
    <w:p w:rsidR="00301517" w:rsidRPr="00C1486E" w:rsidRDefault="00301517" w:rsidP="00301517">
      <w:pPr>
        <w:jc w:val="center"/>
        <w:rPr>
          <w:b/>
          <w:u w:val="single"/>
        </w:rPr>
      </w:pPr>
      <w:r w:rsidRPr="00C1486E">
        <w:rPr>
          <w:b/>
          <w:u w:val="single"/>
        </w:rPr>
        <w:t>BACKGROUND</w:t>
      </w:r>
    </w:p>
    <w:p w:rsidR="00301517" w:rsidRPr="00C1486E" w:rsidRDefault="00301517" w:rsidP="00301517">
      <w:pPr>
        <w:jc w:val="center"/>
        <w:rPr>
          <w:b/>
          <w:u w:val="single"/>
        </w:rPr>
      </w:pPr>
    </w:p>
    <w:p w:rsidR="00301517" w:rsidRPr="00C1486E" w:rsidRDefault="001849B0" w:rsidP="00301517">
      <w:r>
        <w:t>Respondent</w:t>
      </w:r>
      <w:r w:rsidR="00301517">
        <w:t xml:space="preserve"> Name</w:t>
      </w:r>
      <w:r w:rsidR="00301517" w:rsidRPr="00C1486E">
        <w:t xml:space="preserve">: </w:t>
      </w:r>
      <w:r w:rsidR="00301517" w:rsidRPr="00C1486E">
        <w:tab/>
      </w:r>
      <w:r w:rsidR="00301517" w:rsidRPr="00C1486E">
        <w:tab/>
      </w:r>
      <w:r w:rsidR="00A337B3">
        <w:rPr>
          <w:color w:val="000000"/>
        </w:rPr>
        <w:fldChar w:fldCharType="begin"/>
      </w:r>
      <w:r w:rsidR="00A337B3">
        <w:rPr>
          <w:color w:val="000000"/>
        </w:rPr>
        <w:instrText xml:space="preserve"> MERGEFIELD  Respondent  \* MERGEFORMAT </w:instrText>
      </w:r>
      <w:r w:rsidR="00A337B3">
        <w:rPr>
          <w:color w:val="000000"/>
        </w:rPr>
        <w:fldChar w:fldCharType="separate"/>
      </w:r>
      <w:r w:rsidR="0061642F">
        <w:rPr>
          <w:noProof/>
          <w:color w:val="000000"/>
        </w:rPr>
        <w:t>«Respondent»</w:t>
      </w:r>
      <w:r w:rsidR="00A337B3">
        <w:rPr>
          <w:color w:val="000000"/>
        </w:rPr>
        <w:fldChar w:fldCharType="end"/>
      </w:r>
    </w:p>
    <w:p w:rsidR="00301517" w:rsidRPr="00C1486E" w:rsidRDefault="00301517" w:rsidP="00301517">
      <w:r w:rsidRPr="00C1486E">
        <w:t>Condominium Name:</w:t>
      </w:r>
      <w:r w:rsidRPr="00C1486E">
        <w:tab/>
      </w:r>
      <w:r w:rsidRPr="00C1486E">
        <w:tab/>
      </w:r>
      <w:r w:rsidR="00431A80">
        <w:fldChar w:fldCharType="begin"/>
      </w:r>
      <w:r w:rsidR="00431A80">
        <w:instrText xml:space="preserve"> MERGEFIELD  Project  \* MERGEFORMAT </w:instrText>
      </w:r>
      <w:r w:rsidR="00431A80">
        <w:fldChar w:fldCharType="separate"/>
      </w:r>
      <w:r w:rsidR="0061642F">
        <w:rPr>
          <w:noProof/>
        </w:rPr>
        <w:t>«Project»</w:t>
      </w:r>
      <w:r w:rsidR="00431A80">
        <w:rPr>
          <w:noProof/>
        </w:rPr>
        <w:fldChar w:fldCharType="end"/>
      </w:r>
    </w:p>
    <w:p w:rsidR="00301517" w:rsidRPr="00C1486E" w:rsidRDefault="00301517" w:rsidP="00301517">
      <w:r w:rsidRPr="00C1486E">
        <w:t>County:</w:t>
      </w:r>
      <w:r w:rsidRPr="00C1486E">
        <w:tab/>
        <w:t xml:space="preserve"> </w:t>
      </w:r>
      <w:r w:rsidRPr="00C1486E">
        <w:tab/>
      </w:r>
      <w:r w:rsidRPr="00C1486E">
        <w:tab/>
      </w:r>
      <w:r w:rsidR="00431A80">
        <w:fldChar w:fldCharType="begin"/>
      </w:r>
      <w:r w:rsidR="00431A80">
        <w:instrText xml:space="preserve"> MERGEFIELD  CountyOfCondo  \* MERGEFORMAT </w:instrText>
      </w:r>
      <w:r w:rsidR="00431A80">
        <w:fldChar w:fldCharType="separate"/>
      </w:r>
      <w:r w:rsidR="0061642F">
        <w:rPr>
          <w:noProof/>
        </w:rPr>
        <w:t>«CountyOfCondo»</w:t>
      </w:r>
      <w:r w:rsidR="00431A80">
        <w:rPr>
          <w:noProof/>
        </w:rPr>
        <w:fldChar w:fldCharType="end"/>
      </w:r>
    </w:p>
    <w:p w:rsidR="00301517" w:rsidRPr="00C1486E" w:rsidRDefault="00301517" w:rsidP="00301517">
      <w:r w:rsidRPr="00C1486E">
        <w:t xml:space="preserve"># </w:t>
      </w:r>
      <w:proofErr w:type="gramStart"/>
      <w:r w:rsidRPr="00C1486E">
        <w:t>of</w:t>
      </w:r>
      <w:proofErr w:type="gramEnd"/>
      <w:r w:rsidRPr="00C1486E">
        <w:t xml:space="preserve"> Residential Units: </w:t>
      </w:r>
      <w:r w:rsidRPr="00C1486E">
        <w:tab/>
      </w:r>
      <w:r w:rsidR="00431A80">
        <w:fldChar w:fldCharType="begin"/>
      </w:r>
      <w:r w:rsidR="00431A80">
        <w:instrText xml:space="preserve"> MERGEFIELD  NumOfResidentialUn</w:instrText>
      </w:r>
      <w:r w:rsidR="00431A80">
        <w:instrText xml:space="preserve">its  \* MERGEFORMAT </w:instrText>
      </w:r>
      <w:r w:rsidR="00431A80">
        <w:fldChar w:fldCharType="separate"/>
      </w:r>
      <w:r w:rsidR="0061642F">
        <w:rPr>
          <w:noProof/>
        </w:rPr>
        <w:t>«NumOfResidentialUnits»</w:t>
      </w:r>
      <w:r w:rsidR="00431A80">
        <w:rPr>
          <w:noProof/>
        </w:rPr>
        <w:fldChar w:fldCharType="end"/>
      </w:r>
    </w:p>
    <w:p w:rsidR="00301517" w:rsidRPr="00C1486E" w:rsidRDefault="00301517" w:rsidP="00301517">
      <w:r w:rsidRPr="00C1486E">
        <w:t>Control:</w:t>
      </w:r>
      <w:r w:rsidRPr="00C1486E">
        <w:tab/>
      </w:r>
      <w:r w:rsidRPr="00C1486E">
        <w:tab/>
      </w:r>
      <w:r w:rsidRPr="00C1486E">
        <w:tab/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Unit owner </w:t>
      </w:r>
      <w:r w:rsidRPr="00C1486E">
        <w:rPr>
          <w:szCs w:val="24"/>
        </w:rPr>
        <w:tab/>
      </w:r>
      <w:r w:rsidR="00795BD7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95BD7">
        <w:rPr>
          <w:szCs w:val="24"/>
        </w:rPr>
        <w:instrText xml:space="preserve"> FORMCHECKBOX </w:instrText>
      </w:r>
      <w:r w:rsidR="00795BD7">
        <w:rPr>
          <w:szCs w:val="24"/>
        </w:rPr>
      </w:r>
      <w:r w:rsidR="00795BD7">
        <w:rPr>
          <w:szCs w:val="24"/>
        </w:rPr>
        <w:fldChar w:fldCharType="end"/>
      </w:r>
      <w:r w:rsidRPr="00C1486E">
        <w:rPr>
          <w:szCs w:val="24"/>
        </w:rPr>
        <w:t>Developer</w:t>
      </w:r>
    </w:p>
    <w:p w:rsidR="00301517" w:rsidRPr="00C1486E" w:rsidRDefault="00301517" w:rsidP="00301517">
      <w:r w:rsidRPr="00C1486E">
        <w:t xml:space="preserve">Fees to Division: </w:t>
      </w:r>
      <w:r w:rsidRPr="00C1486E">
        <w:tab/>
      </w:r>
      <w:r w:rsidRPr="00C1486E">
        <w:tab/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Current </w:t>
      </w:r>
      <w:r w:rsidRPr="00C1486E">
        <w:rPr>
          <w:szCs w:val="24"/>
        </w:rPr>
        <w:tab/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Past due </w:t>
      </w:r>
      <w:r w:rsidRPr="00C1486E">
        <w:rPr>
          <w:szCs w:val="24"/>
        </w:rPr>
        <w:tab/>
      </w:r>
      <w:r w:rsidRPr="00C1486E">
        <w:rPr>
          <w:szCs w:val="24"/>
        </w:rPr>
        <w:tab/>
      </w:r>
      <w:r w:rsidRPr="00C1486E">
        <w:t>(</w:t>
      </w:r>
      <w:r w:rsidRPr="00C1486E">
        <w:rPr>
          <w:b/>
        </w:rPr>
        <w:t>Exhibit 1)</w:t>
      </w:r>
      <w:r w:rsidRPr="00C1486E">
        <w:rPr>
          <w:szCs w:val="24"/>
        </w:rPr>
        <w:tab/>
      </w:r>
    </w:p>
    <w:p w:rsidR="00301517" w:rsidRPr="00C1486E" w:rsidRDefault="00301517" w:rsidP="00301517">
      <w:pPr>
        <w:rPr>
          <w:szCs w:val="24"/>
        </w:rPr>
      </w:pPr>
      <w:r w:rsidRPr="00C1486E">
        <w:t>Corporate Status:</w:t>
      </w:r>
      <w:r w:rsidRPr="00C1486E">
        <w:tab/>
      </w:r>
      <w:r w:rsidRPr="00C1486E"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 xml:space="preserve">Active </w:t>
      </w:r>
      <w:r w:rsidRPr="00C1486E">
        <w:rPr>
          <w:szCs w:val="24"/>
        </w:rPr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 xml:space="preserve">Inactive </w:t>
      </w:r>
      <w:r w:rsidRPr="00C1486E">
        <w:rPr>
          <w:szCs w:val="24"/>
        </w:rPr>
        <w:tab/>
      </w:r>
      <w:r w:rsidRPr="00C1486E">
        <w:rPr>
          <w:szCs w:val="24"/>
        </w:rPr>
        <w:tab/>
      </w:r>
      <w:r w:rsidRPr="00C1486E">
        <w:t>(</w:t>
      </w:r>
      <w:r w:rsidRPr="00C1486E">
        <w:rPr>
          <w:b/>
        </w:rPr>
        <w:t>Exhibit 2)</w:t>
      </w:r>
    </w:p>
    <w:p w:rsidR="00301517" w:rsidRPr="00C1486E" w:rsidRDefault="00301517" w:rsidP="00301517">
      <w:pPr>
        <w:rPr>
          <w:szCs w:val="24"/>
        </w:rPr>
      </w:pPr>
    </w:p>
    <w:p w:rsidR="00301517" w:rsidRPr="00C1486E" w:rsidRDefault="00301517" w:rsidP="00301517">
      <w:pPr>
        <w:rPr>
          <w:szCs w:val="24"/>
        </w:rPr>
      </w:pPr>
      <w:r w:rsidRPr="00C1486E">
        <w:rPr>
          <w:szCs w:val="24"/>
        </w:rPr>
        <w:t xml:space="preserve">Type: </w:t>
      </w:r>
    </w:p>
    <w:p w:rsidR="00301517" w:rsidRPr="00C1486E" w:rsidRDefault="00301517" w:rsidP="00301517">
      <w:pPr>
        <w:rPr>
          <w:szCs w:val="24"/>
        </w:rPr>
      </w:pP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 Standard</w:t>
      </w:r>
      <w:r w:rsidRPr="00C1486E">
        <w:rPr>
          <w:szCs w:val="24"/>
        </w:rPr>
        <w:tab/>
      </w:r>
      <w:r w:rsidR="00795BD7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95BD7">
        <w:rPr>
          <w:szCs w:val="24"/>
        </w:rPr>
        <w:instrText xml:space="preserve"> FORMCHECKBOX </w:instrText>
      </w:r>
      <w:r w:rsidR="00795BD7">
        <w:rPr>
          <w:szCs w:val="24"/>
        </w:rPr>
      </w:r>
      <w:r w:rsidR="00795BD7">
        <w:rPr>
          <w:szCs w:val="24"/>
        </w:rPr>
        <w:fldChar w:fldCharType="end"/>
      </w:r>
      <w:r w:rsidRPr="00C1486E">
        <w:rPr>
          <w:szCs w:val="24"/>
        </w:rPr>
        <w:t xml:space="preserve"> Phase</w:t>
      </w:r>
      <w:r w:rsidRPr="00C1486E">
        <w:rPr>
          <w:szCs w:val="24"/>
        </w:rPr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>Multi</w:t>
      </w:r>
      <w:r w:rsidRPr="00C1486E">
        <w:rPr>
          <w:szCs w:val="24"/>
        </w:rPr>
        <w:tab/>
      </w:r>
      <w:r w:rsidRPr="00C1486E">
        <w:rPr>
          <w:szCs w:val="24"/>
        </w:rPr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>Master</w:t>
      </w:r>
      <w:r w:rsidRPr="00C1486E">
        <w:rPr>
          <w:szCs w:val="24"/>
        </w:rPr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>Mixed Use</w:t>
      </w:r>
      <w:r w:rsidRPr="00C1486E">
        <w:rPr>
          <w:szCs w:val="24"/>
        </w:rPr>
        <w:tab/>
      </w:r>
      <w:r w:rsidRPr="00C1486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1486E">
        <w:rPr>
          <w:szCs w:val="24"/>
        </w:rPr>
        <w:instrText xml:space="preserve"> FORMCHECKBOX </w:instrText>
      </w:r>
      <w:r w:rsidRPr="00C1486E">
        <w:rPr>
          <w:szCs w:val="24"/>
        </w:rPr>
      </w:r>
      <w:r w:rsidRPr="00C1486E">
        <w:rPr>
          <w:szCs w:val="24"/>
        </w:rPr>
        <w:fldChar w:fldCharType="end"/>
      </w:r>
      <w:r w:rsidRPr="00C1486E">
        <w:rPr>
          <w:szCs w:val="24"/>
        </w:rPr>
        <w:t>Non-residential</w:t>
      </w:r>
    </w:p>
    <w:p w:rsidR="00301517" w:rsidRPr="00C1486E" w:rsidRDefault="00301517" w:rsidP="00301517">
      <w:pPr>
        <w:rPr>
          <w:szCs w:val="24"/>
        </w:rPr>
      </w:pPr>
    </w:p>
    <w:p w:rsidR="00301517" w:rsidRPr="00867C4C" w:rsidRDefault="00301517" w:rsidP="00301517">
      <w:pPr>
        <w:rPr>
          <w:szCs w:val="24"/>
        </w:rPr>
      </w:pPr>
      <w:r w:rsidRPr="00C1486E">
        <w:rPr>
          <w:szCs w:val="24"/>
        </w:rPr>
        <w:t xml:space="preserve">Declaration recorded: </w:t>
      </w:r>
      <w:r w:rsidR="00795BD7">
        <w:rPr>
          <w:szCs w:val="24"/>
        </w:rPr>
        <w:fldChar w:fldCharType="begin"/>
      </w:r>
      <w:r w:rsidR="00795BD7">
        <w:rPr>
          <w:szCs w:val="24"/>
        </w:rPr>
        <w:instrText xml:space="preserve"> MERGEFIELD  DeclarationRecorded  \* MERGEFORMAT </w:instrText>
      </w:r>
      <w:r w:rsidR="00795BD7">
        <w:rPr>
          <w:szCs w:val="24"/>
        </w:rPr>
        <w:fldChar w:fldCharType="separate"/>
      </w:r>
      <w:r w:rsidR="0061642F">
        <w:rPr>
          <w:noProof/>
          <w:szCs w:val="24"/>
        </w:rPr>
        <w:t>«DeclarationRecorded»</w:t>
      </w:r>
      <w:r w:rsidR="00795BD7">
        <w:rPr>
          <w:szCs w:val="24"/>
        </w:rPr>
        <w:fldChar w:fldCharType="end"/>
      </w:r>
      <w:r w:rsidR="00795BD7">
        <w:rPr>
          <w:szCs w:val="24"/>
        </w:rPr>
        <w:t xml:space="preserve"> </w:t>
      </w:r>
      <w:r>
        <w:rPr>
          <w:b/>
          <w:szCs w:val="24"/>
        </w:rPr>
        <w:t>(Exhibit 3)</w:t>
      </w:r>
    </w:p>
    <w:p w:rsidR="00301517" w:rsidRDefault="00301517" w:rsidP="00301517">
      <w:pPr>
        <w:rPr>
          <w:szCs w:val="24"/>
        </w:rPr>
      </w:pPr>
      <w:r>
        <w:rPr>
          <w:szCs w:val="24"/>
        </w:rPr>
        <w:t xml:space="preserve">Amended Declaration: </w:t>
      </w:r>
      <w:r w:rsidR="00795BD7">
        <w:rPr>
          <w:szCs w:val="24"/>
        </w:rPr>
        <w:fldChar w:fldCharType="begin"/>
      </w:r>
      <w:r w:rsidR="00795BD7">
        <w:rPr>
          <w:szCs w:val="24"/>
        </w:rPr>
        <w:instrText xml:space="preserve"> MERGEFIELD  DeclarationAmended  \* MERGEFORMAT </w:instrText>
      </w:r>
      <w:r w:rsidR="00795BD7">
        <w:rPr>
          <w:szCs w:val="24"/>
        </w:rPr>
        <w:fldChar w:fldCharType="separate"/>
      </w:r>
      <w:r w:rsidR="0061642F">
        <w:rPr>
          <w:noProof/>
          <w:szCs w:val="24"/>
        </w:rPr>
        <w:t>«DeclarationAmended»</w:t>
      </w:r>
      <w:r w:rsidR="00795BD7">
        <w:rPr>
          <w:szCs w:val="24"/>
        </w:rPr>
        <w:fldChar w:fldCharType="end"/>
      </w:r>
    </w:p>
    <w:p w:rsidR="00795BD7" w:rsidRPr="00C1486E" w:rsidRDefault="00795BD7" w:rsidP="00301517"/>
    <w:p w:rsidR="00301517" w:rsidRPr="00C1486E" w:rsidRDefault="00301517" w:rsidP="00301517">
      <w:r w:rsidRPr="00C1486E">
        <w:t>Date complaint received:</w:t>
      </w:r>
      <w:r w:rsidRPr="00C1486E">
        <w:tab/>
      </w:r>
      <w:r w:rsidR="00431A80">
        <w:fldChar w:fldCharType="begin"/>
      </w:r>
      <w:r w:rsidR="00431A80">
        <w:instrText xml:space="preserve"> MERGEFIELD  DateComplaintReceived  \* MERGEFORMAT </w:instrText>
      </w:r>
      <w:r w:rsidR="00431A80">
        <w:fldChar w:fldCharType="separate"/>
      </w:r>
      <w:r w:rsidR="0061642F">
        <w:rPr>
          <w:noProof/>
        </w:rPr>
        <w:t>«DateComplaintReceived»</w:t>
      </w:r>
      <w:r w:rsidR="00431A80">
        <w:rPr>
          <w:noProof/>
        </w:rPr>
        <w:fldChar w:fldCharType="end"/>
      </w:r>
    </w:p>
    <w:p w:rsidR="00301517" w:rsidRPr="00C1486E" w:rsidRDefault="00301517" w:rsidP="00301517">
      <w:r>
        <w:t>Complainant:</w:t>
      </w:r>
      <w:r>
        <w:tab/>
      </w:r>
      <w:r>
        <w:tab/>
      </w:r>
      <w:r>
        <w:tab/>
      </w:r>
      <w:r w:rsidR="00431A80">
        <w:fldChar w:fldCharType="begin"/>
      </w:r>
      <w:r w:rsidR="00431A80">
        <w:instrText xml:space="preserve"> MERGEFIELD  NameOfComplainant  \* MERGEFORMAT </w:instrText>
      </w:r>
      <w:r w:rsidR="00431A80">
        <w:fldChar w:fldCharType="separate"/>
      </w:r>
      <w:r w:rsidR="0061642F">
        <w:rPr>
          <w:noProof/>
        </w:rPr>
        <w:t>«NameOfComplainant»</w:t>
      </w:r>
      <w:r w:rsidR="00431A80">
        <w:rPr>
          <w:noProof/>
        </w:rPr>
        <w:fldChar w:fldCharType="end"/>
      </w:r>
    </w:p>
    <w:p w:rsidR="00301517" w:rsidRPr="00C1486E" w:rsidRDefault="00301517" w:rsidP="00301517">
      <w:r w:rsidRPr="00C1486E">
        <w:t>Is complainant a unit owner?</w:t>
      </w:r>
      <w:r w:rsidRPr="00C1486E">
        <w:tab/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Yes </w:t>
      </w:r>
      <w:r w:rsidRPr="00C1486E">
        <w:rPr>
          <w:szCs w:val="24"/>
        </w:rPr>
        <w:tab/>
      </w:r>
      <w:r w:rsidRPr="00C1486E">
        <w:rPr>
          <w:szCs w:val="24"/>
        </w:rPr>
        <w:tab/>
      </w:r>
      <w:r w:rsidR="00477C51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77C51">
        <w:rPr>
          <w:szCs w:val="24"/>
        </w:rPr>
        <w:instrText xml:space="preserve"> FORMCHECKBOX </w:instrText>
      </w:r>
      <w:r w:rsidR="00477C51">
        <w:rPr>
          <w:szCs w:val="24"/>
        </w:rPr>
      </w:r>
      <w:r w:rsidR="00477C51">
        <w:rPr>
          <w:szCs w:val="24"/>
        </w:rPr>
        <w:fldChar w:fldCharType="end"/>
      </w:r>
      <w:r w:rsidRPr="00C1486E">
        <w:rPr>
          <w:szCs w:val="24"/>
        </w:rPr>
        <w:t>No</w:t>
      </w:r>
    </w:p>
    <w:p w:rsidR="00301517" w:rsidRPr="00C1486E" w:rsidRDefault="00301517" w:rsidP="00301517">
      <w:pPr>
        <w:jc w:val="center"/>
        <w:outlineLvl w:val="5"/>
        <w:rPr>
          <w:b/>
          <w:bCs/>
          <w:u w:val="single"/>
        </w:rPr>
      </w:pPr>
    </w:p>
    <w:p w:rsidR="00301517" w:rsidRPr="00C1486E" w:rsidRDefault="00301517" w:rsidP="00301517">
      <w:pPr>
        <w:jc w:val="center"/>
        <w:outlineLvl w:val="5"/>
        <w:rPr>
          <w:b/>
          <w:bCs/>
          <w:u w:val="single"/>
        </w:rPr>
      </w:pPr>
    </w:p>
    <w:p w:rsidR="00301517" w:rsidRPr="00C1486E" w:rsidRDefault="00301517" w:rsidP="00301517">
      <w:pPr>
        <w:jc w:val="center"/>
        <w:outlineLvl w:val="5"/>
        <w:rPr>
          <w:b/>
          <w:bCs/>
          <w:u w:val="single"/>
        </w:rPr>
      </w:pPr>
      <w:r w:rsidRPr="00C1486E">
        <w:rPr>
          <w:b/>
          <w:bCs/>
          <w:u w:val="single"/>
        </w:rPr>
        <w:t>ISSUES</w:t>
      </w:r>
    </w:p>
    <w:p w:rsidR="00301517" w:rsidRPr="00C1486E" w:rsidRDefault="00301517" w:rsidP="00301517">
      <w:pPr>
        <w:jc w:val="both"/>
        <w:rPr>
          <w:u w:val="single"/>
        </w:rPr>
      </w:pPr>
    </w:p>
    <w:p w:rsidR="00301517" w:rsidRDefault="00301517" w:rsidP="00301517">
      <w:pPr>
        <w:rPr>
          <w:color w:val="000000"/>
        </w:rPr>
      </w:pPr>
      <w:r>
        <w:rPr>
          <w:b/>
          <w:color w:val="000000"/>
          <w:u w:val="single"/>
        </w:rPr>
        <w:t>ALLEGATION 1:</w:t>
      </w:r>
      <w:r>
        <w:rPr>
          <w:color w:val="000000"/>
        </w:rPr>
        <w:t xml:space="preserve"> </w:t>
      </w:r>
    </w:p>
    <w:p w:rsidR="00301517" w:rsidRPr="007C5645" w:rsidRDefault="00301517" w:rsidP="00301517">
      <w:pPr>
        <w:rPr>
          <w:color w:val="000000"/>
        </w:rPr>
      </w:pPr>
    </w:p>
    <w:p w:rsidR="00301517" w:rsidRDefault="00301517" w:rsidP="00301517">
      <w:pPr>
        <w:rPr>
          <w:b/>
          <w:u w:val="single"/>
        </w:rPr>
      </w:pPr>
      <w:r w:rsidRPr="00C1486E">
        <w:rPr>
          <w:b/>
          <w:u w:val="single"/>
        </w:rPr>
        <w:t>Applicable Law:</w:t>
      </w:r>
    </w:p>
    <w:p w:rsidR="00301517" w:rsidRDefault="00301517" w:rsidP="00301517">
      <w:pPr>
        <w:rPr>
          <w:b/>
          <w:u w:val="single"/>
        </w:rPr>
      </w:pPr>
    </w:p>
    <w:p w:rsidR="00301517" w:rsidRPr="00C23730" w:rsidRDefault="00301517" w:rsidP="00301517">
      <w:pPr>
        <w:pStyle w:val="ListParagraph"/>
        <w:numPr>
          <w:ilvl w:val="0"/>
          <w:numId w:val="5"/>
        </w:numPr>
        <w:rPr>
          <w:b/>
          <w:u w:val="single"/>
        </w:rPr>
      </w:pPr>
      <w:r w:rsidRPr="00D2166B">
        <w:t>Section 718</w:t>
      </w:r>
      <w:r w:rsidR="00C23730">
        <w:t>…</w:t>
      </w:r>
    </w:p>
    <w:p w:rsidR="00301517" w:rsidRPr="00C23730" w:rsidRDefault="00301517" w:rsidP="00C2373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</w:rPr>
      </w:pPr>
      <w:r>
        <w:t>Rule 61B</w:t>
      </w:r>
      <w:r w:rsidR="00C23730">
        <w:t>…</w:t>
      </w:r>
    </w:p>
    <w:p w:rsidR="00C23730" w:rsidRPr="00C23730" w:rsidRDefault="00C23730" w:rsidP="00C23730">
      <w:pPr>
        <w:autoSpaceDE w:val="0"/>
        <w:autoSpaceDN w:val="0"/>
        <w:adjustRightInd w:val="0"/>
        <w:jc w:val="both"/>
        <w:rPr>
          <w:b/>
        </w:rPr>
      </w:pPr>
    </w:p>
    <w:p w:rsidR="00301517" w:rsidRDefault="00301517" w:rsidP="00301517">
      <w:pPr>
        <w:autoSpaceDE w:val="0"/>
        <w:autoSpaceDN w:val="0"/>
        <w:adjustRightInd w:val="0"/>
        <w:jc w:val="both"/>
        <w:rPr>
          <w:b/>
          <w:u w:val="single"/>
        </w:rPr>
      </w:pPr>
      <w:r w:rsidRPr="009C0527">
        <w:rPr>
          <w:b/>
          <w:u w:val="single"/>
        </w:rPr>
        <w:t>Timeline:</w:t>
      </w:r>
    </w:p>
    <w:p w:rsidR="00301517" w:rsidRDefault="00301517" w:rsidP="00301517">
      <w:pPr>
        <w:autoSpaceDE w:val="0"/>
        <w:autoSpaceDN w:val="0"/>
        <w:adjustRightInd w:val="0"/>
        <w:jc w:val="both"/>
        <w:rPr>
          <w:b/>
          <w:u w:val="single"/>
        </w:rPr>
      </w:pPr>
    </w:p>
    <w:p w:rsidR="00C23730" w:rsidRPr="00FC741E" w:rsidRDefault="00C23730" w:rsidP="00301517">
      <w:pPr>
        <w:autoSpaceDE w:val="0"/>
        <w:autoSpaceDN w:val="0"/>
        <w:adjustRightInd w:val="0"/>
        <w:jc w:val="both"/>
      </w:pPr>
    </w:p>
    <w:p w:rsidR="00301517" w:rsidRDefault="00301517" w:rsidP="00301517">
      <w:pPr>
        <w:autoSpaceDE w:val="0"/>
        <w:autoSpaceDN w:val="0"/>
        <w:adjustRightInd w:val="0"/>
        <w:ind w:left="720"/>
      </w:pPr>
    </w:p>
    <w:p w:rsidR="00301517" w:rsidRPr="00C1486E" w:rsidRDefault="00301517" w:rsidP="00301517">
      <w:pPr>
        <w:jc w:val="both"/>
      </w:pPr>
      <w:r w:rsidRPr="00C1486E">
        <w:rPr>
          <w:b/>
          <w:u w:val="single"/>
        </w:rPr>
        <w:t>Facts:</w:t>
      </w:r>
      <w:r w:rsidRPr="00C1486E">
        <w:t xml:space="preserve">  </w:t>
      </w:r>
    </w:p>
    <w:p w:rsidR="00301517" w:rsidRPr="00C1486E" w:rsidRDefault="00301517" w:rsidP="00301517">
      <w:pPr>
        <w:jc w:val="both"/>
      </w:pPr>
    </w:p>
    <w:p w:rsidR="00301517" w:rsidRPr="00C1486E" w:rsidRDefault="00301517" w:rsidP="00301517">
      <w:pPr>
        <w:autoSpaceDE w:val="0"/>
        <w:autoSpaceDN w:val="0"/>
        <w:adjustRightInd w:val="0"/>
        <w:ind w:left="720"/>
        <w:jc w:val="both"/>
      </w:pPr>
    </w:p>
    <w:p w:rsidR="00301517" w:rsidRPr="00C1486E" w:rsidRDefault="00301517" w:rsidP="00301517">
      <w:pPr>
        <w:autoSpaceDE w:val="0"/>
        <w:autoSpaceDN w:val="0"/>
        <w:adjustRightInd w:val="0"/>
        <w:ind w:left="720"/>
        <w:jc w:val="both"/>
      </w:pPr>
    </w:p>
    <w:p w:rsidR="00301517" w:rsidRPr="00C1486E" w:rsidRDefault="00301517" w:rsidP="00301517">
      <w:pPr>
        <w:jc w:val="both"/>
        <w:rPr>
          <w:b/>
          <w:szCs w:val="24"/>
          <w:u w:val="single"/>
        </w:rPr>
      </w:pPr>
      <w:r w:rsidRPr="00C1486E">
        <w:rPr>
          <w:b/>
          <w:szCs w:val="24"/>
          <w:u w:val="single"/>
        </w:rPr>
        <w:t>Repeat Violation</w:t>
      </w:r>
      <w:r w:rsidRPr="00C1486E">
        <w:rPr>
          <w:b/>
          <w:szCs w:val="24"/>
        </w:rPr>
        <w:t>:</w:t>
      </w:r>
      <w:r w:rsidRPr="00C1486E">
        <w:rPr>
          <w:b/>
          <w:szCs w:val="24"/>
        </w:rPr>
        <w:tab/>
      </w:r>
      <w:r w:rsidRPr="00C1486E">
        <w:rPr>
          <w:szCs w:val="24"/>
        </w:rPr>
        <w:t xml:space="preserve">   </w:t>
      </w:r>
      <w:r w:rsidRPr="00C1486E">
        <w:rPr>
          <w:szCs w:val="24"/>
        </w:rPr>
        <w:tab/>
        <w:t xml:space="preserve">     </w:t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Yes </w:t>
      </w:r>
      <w:r w:rsidRPr="00C1486E">
        <w:rPr>
          <w:szCs w:val="24"/>
        </w:rPr>
        <w:tab/>
      </w:r>
      <w:r w:rsidR="00780D1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0D1E">
        <w:rPr>
          <w:szCs w:val="24"/>
        </w:rPr>
        <w:instrText xml:space="preserve"> FORMCHECKBOX </w:instrText>
      </w:r>
      <w:r w:rsidR="00780D1E">
        <w:rPr>
          <w:szCs w:val="24"/>
        </w:rPr>
      </w:r>
      <w:r w:rsidR="00780D1E">
        <w:rPr>
          <w:szCs w:val="24"/>
        </w:rPr>
        <w:fldChar w:fldCharType="end"/>
      </w:r>
      <w:r w:rsidRPr="00C1486E">
        <w:rPr>
          <w:szCs w:val="24"/>
        </w:rPr>
        <w:t>No</w:t>
      </w:r>
    </w:p>
    <w:p w:rsidR="00301517" w:rsidRPr="00C1486E" w:rsidRDefault="00301517" w:rsidP="00301517">
      <w:pPr>
        <w:jc w:val="both"/>
        <w:rPr>
          <w:b/>
          <w:szCs w:val="24"/>
          <w:u w:val="single"/>
        </w:rPr>
      </w:pPr>
    </w:p>
    <w:p w:rsidR="00301517" w:rsidRDefault="00301517" w:rsidP="00301517">
      <w:pPr>
        <w:jc w:val="both"/>
        <w:rPr>
          <w:szCs w:val="24"/>
        </w:rPr>
      </w:pPr>
      <w:r w:rsidRPr="00C1486E">
        <w:rPr>
          <w:b/>
          <w:szCs w:val="24"/>
          <w:u w:val="single"/>
        </w:rPr>
        <w:t>Aggravating Factors</w:t>
      </w:r>
      <w:r w:rsidRPr="00C1486E">
        <w:rPr>
          <w:b/>
          <w:szCs w:val="24"/>
        </w:rPr>
        <w:t>:</w:t>
      </w:r>
      <w:r w:rsidRPr="00C1486E">
        <w:rPr>
          <w:szCs w:val="24"/>
        </w:rPr>
        <w:t xml:space="preserve">   </w:t>
      </w:r>
      <w:r w:rsidRPr="00C1486E">
        <w:rPr>
          <w:szCs w:val="24"/>
        </w:rPr>
        <w:tab/>
        <w:t xml:space="preserve">     </w:t>
      </w:r>
      <w:r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end"/>
      </w:r>
      <w:r w:rsidRPr="00C1486E">
        <w:rPr>
          <w:szCs w:val="24"/>
        </w:rPr>
        <w:t xml:space="preserve">Yes </w:t>
      </w:r>
      <w:r w:rsidRPr="00C1486E">
        <w:rPr>
          <w:szCs w:val="24"/>
        </w:rPr>
        <w:tab/>
      </w:r>
      <w:r w:rsidR="00780D1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0D1E">
        <w:rPr>
          <w:szCs w:val="24"/>
        </w:rPr>
        <w:instrText xml:space="preserve"> FORMCHECKBOX </w:instrText>
      </w:r>
      <w:r w:rsidR="00780D1E">
        <w:rPr>
          <w:szCs w:val="24"/>
        </w:rPr>
      </w:r>
      <w:r w:rsidR="00780D1E">
        <w:rPr>
          <w:szCs w:val="24"/>
        </w:rPr>
        <w:fldChar w:fldCharType="end"/>
      </w:r>
      <w:r w:rsidRPr="00C1486E">
        <w:rPr>
          <w:szCs w:val="24"/>
        </w:rPr>
        <w:t>No</w:t>
      </w:r>
      <w:r w:rsidRPr="00C1486E">
        <w:rPr>
          <w:szCs w:val="24"/>
        </w:rPr>
        <w:tab/>
      </w:r>
    </w:p>
    <w:p w:rsidR="00301517" w:rsidRDefault="00301517" w:rsidP="00301517">
      <w:pPr>
        <w:jc w:val="both"/>
        <w:rPr>
          <w:szCs w:val="24"/>
        </w:rPr>
      </w:pPr>
    </w:p>
    <w:p w:rsidR="00301517" w:rsidRDefault="00301517" w:rsidP="00301517">
      <w:pPr>
        <w:rPr>
          <w:b/>
          <w:u w:val="single"/>
        </w:rPr>
      </w:pPr>
      <w:r>
        <w:rPr>
          <w:b/>
          <w:szCs w:val="24"/>
          <w:u w:val="single"/>
        </w:rPr>
        <w:t xml:space="preserve">Mitigating </w:t>
      </w:r>
      <w:r w:rsidRPr="003C0D59">
        <w:rPr>
          <w:b/>
          <w:szCs w:val="24"/>
          <w:u w:val="single"/>
        </w:rPr>
        <w:t>Factors</w:t>
      </w:r>
      <w:r w:rsidRPr="003C0D59">
        <w:rPr>
          <w:b/>
          <w:szCs w:val="24"/>
        </w:rPr>
        <w:t>:</w:t>
      </w:r>
      <w:r>
        <w:rPr>
          <w:b/>
          <w:szCs w:val="24"/>
        </w:rPr>
        <w:tab/>
      </w:r>
      <w:r w:rsidRPr="003C0D59">
        <w:rPr>
          <w:szCs w:val="24"/>
        </w:rPr>
        <w:t xml:space="preserve">   </w:t>
      </w:r>
      <w:r w:rsidRPr="003C0D59">
        <w:rPr>
          <w:szCs w:val="24"/>
        </w:rPr>
        <w:tab/>
        <w:t xml:space="preserve">     </w:t>
      </w:r>
      <w:r w:rsidRPr="003C0D59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C0D59">
        <w:rPr>
          <w:szCs w:val="24"/>
        </w:rPr>
        <w:instrText xml:space="preserve"> FORMCHECKBOX </w:instrText>
      </w:r>
      <w:r w:rsidRPr="003C0D59">
        <w:rPr>
          <w:szCs w:val="24"/>
        </w:rPr>
      </w:r>
      <w:r w:rsidRPr="003C0D59">
        <w:rPr>
          <w:szCs w:val="24"/>
        </w:rPr>
        <w:fldChar w:fldCharType="end"/>
      </w:r>
      <w:r w:rsidRPr="003C0D59">
        <w:rPr>
          <w:szCs w:val="24"/>
        </w:rPr>
        <w:t xml:space="preserve">Yes </w:t>
      </w:r>
      <w:r w:rsidRPr="003C0D59">
        <w:rPr>
          <w:szCs w:val="24"/>
        </w:rPr>
        <w:tab/>
      </w:r>
      <w:r w:rsidR="00780D1E">
        <w:rPr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0D1E">
        <w:rPr>
          <w:szCs w:val="24"/>
        </w:rPr>
        <w:instrText xml:space="preserve"> FORMCHECKBOX </w:instrText>
      </w:r>
      <w:r w:rsidR="00780D1E">
        <w:rPr>
          <w:szCs w:val="24"/>
        </w:rPr>
      </w:r>
      <w:r w:rsidR="00780D1E">
        <w:rPr>
          <w:szCs w:val="24"/>
        </w:rPr>
        <w:fldChar w:fldCharType="end"/>
      </w:r>
      <w:r w:rsidRPr="003C0D59">
        <w:rPr>
          <w:szCs w:val="24"/>
        </w:rPr>
        <w:t>No</w:t>
      </w:r>
      <w:r w:rsidRPr="003C0D59">
        <w:rPr>
          <w:szCs w:val="24"/>
        </w:rPr>
        <w:tab/>
      </w:r>
    </w:p>
    <w:p w:rsidR="00BF4C98" w:rsidRPr="002A6883" w:rsidRDefault="00BF4C98" w:rsidP="00C23730">
      <w:pPr>
        <w:autoSpaceDE w:val="0"/>
        <w:autoSpaceDN w:val="0"/>
        <w:adjustRightInd w:val="0"/>
        <w:jc w:val="both"/>
      </w:pPr>
    </w:p>
    <w:p w:rsidR="00BF4C98" w:rsidRDefault="00BF4C98" w:rsidP="00301517">
      <w:pPr>
        <w:jc w:val="both"/>
        <w:rPr>
          <w:b/>
          <w:u w:val="single"/>
        </w:rPr>
      </w:pPr>
    </w:p>
    <w:p w:rsidR="00301517" w:rsidRPr="00C1486E" w:rsidRDefault="00301517" w:rsidP="00301517">
      <w:pPr>
        <w:jc w:val="both"/>
      </w:pPr>
      <w:r w:rsidRPr="00C1486E">
        <w:rPr>
          <w:b/>
          <w:u w:val="single"/>
        </w:rPr>
        <w:t>Conclusion</w:t>
      </w:r>
      <w:r w:rsidRPr="00C1486E">
        <w:t xml:space="preserve">:  </w:t>
      </w:r>
    </w:p>
    <w:p w:rsidR="00301517" w:rsidRPr="00C1486E" w:rsidRDefault="00301517" w:rsidP="00301517">
      <w:pPr>
        <w:jc w:val="both"/>
      </w:pPr>
    </w:p>
    <w:p w:rsidR="00301517" w:rsidRDefault="00301517" w:rsidP="00301517">
      <w:pPr>
        <w:jc w:val="both"/>
        <w:rPr>
          <w:color w:val="000000"/>
        </w:rPr>
      </w:pPr>
      <w:r w:rsidRPr="00C1486E">
        <w:t>There is probable cause that the Respondent</w:t>
      </w:r>
      <w:r w:rsidR="00C23730">
        <w:rPr>
          <w:color w:val="000000"/>
        </w:rPr>
        <w:t>…</w:t>
      </w:r>
    </w:p>
    <w:p w:rsidR="00BF4C98" w:rsidRDefault="00BF4C98" w:rsidP="00301517">
      <w:pPr>
        <w:jc w:val="both"/>
        <w:rPr>
          <w:color w:val="000000"/>
        </w:rPr>
      </w:pPr>
    </w:p>
    <w:p w:rsidR="00301517" w:rsidRPr="00C1486E" w:rsidRDefault="00301517" w:rsidP="00301517">
      <w:pPr>
        <w:jc w:val="both"/>
        <w:rPr>
          <w:b/>
          <w:color w:val="000000"/>
          <w:u w:val="single"/>
        </w:rPr>
      </w:pPr>
    </w:p>
    <w:p w:rsidR="00301517" w:rsidRPr="008B203C" w:rsidRDefault="00301517" w:rsidP="00301517">
      <w:pPr>
        <w:pStyle w:val="BodyText3"/>
        <w:jc w:val="center"/>
        <w:rPr>
          <w:rFonts w:cs="Arial"/>
          <w:b/>
          <w:sz w:val="22"/>
          <w:szCs w:val="22"/>
          <w:u w:val="single"/>
        </w:rPr>
      </w:pPr>
      <w:r w:rsidRPr="008B203C">
        <w:rPr>
          <w:rFonts w:cs="Arial"/>
          <w:b/>
          <w:sz w:val="22"/>
          <w:szCs w:val="22"/>
          <w:u w:val="single"/>
        </w:rPr>
        <w:t>COMPLIANCE</w:t>
      </w:r>
    </w:p>
    <w:p w:rsidR="00301517" w:rsidRPr="00F22B9E" w:rsidRDefault="00301517" w:rsidP="003015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proofErr w:type="gramStart"/>
      <w:r>
        <w:t xml:space="preserve">Crystal Report </w:t>
      </w:r>
      <w:r>
        <w:rPr>
          <w:b/>
        </w:rPr>
        <w:t xml:space="preserve">(Exhibit </w:t>
      </w:r>
      <w:r w:rsidR="00043972">
        <w:rPr>
          <w:b/>
        </w:rPr>
        <w:t>4</w:t>
      </w:r>
      <w:r w:rsidRPr="001F7186">
        <w:rPr>
          <w:b/>
        </w:rPr>
        <w:t>)</w:t>
      </w:r>
      <w:r>
        <w:rPr>
          <w:b/>
        </w:rPr>
        <w:t xml:space="preserve"> </w:t>
      </w:r>
      <w:r>
        <w:t xml:space="preserve">– </w:t>
      </w:r>
      <w:r w:rsidR="00780D1E">
        <w:t>See</w:t>
      </w:r>
      <w:r>
        <w:t xml:space="preserve"> compliance history.</w:t>
      </w:r>
      <w:proofErr w:type="gramEnd"/>
    </w:p>
    <w:p w:rsidR="00301517" w:rsidRDefault="00301517" w:rsidP="003015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301517" w:rsidRPr="00C1486E" w:rsidRDefault="00301517" w:rsidP="00301517">
      <w:pPr>
        <w:jc w:val="both"/>
        <w:rPr>
          <w:b/>
          <w:color w:val="000000"/>
          <w:u w:val="single"/>
        </w:rPr>
      </w:pPr>
    </w:p>
    <w:p w:rsidR="00301517" w:rsidRPr="00C1486E" w:rsidRDefault="00301517" w:rsidP="00301517">
      <w:pPr>
        <w:keepNext/>
        <w:jc w:val="center"/>
        <w:outlineLvl w:val="3"/>
        <w:rPr>
          <w:b/>
          <w:u w:val="single"/>
        </w:rPr>
      </w:pPr>
      <w:r w:rsidRPr="00C1486E">
        <w:rPr>
          <w:b/>
          <w:u w:val="single"/>
        </w:rPr>
        <w:t>RECOMMENDATION</w:t>
      </w:r>
    </w:p>
    <w:p w:rsidR="00301517" w:rsidRPr="00C1486E" w:rsidRDefault="00301517" w:rsidP="00301517">
      <w:pPr>
        <w:jc w:val="both"/>
      </w:pPr>
    </w:p>
    <w:p w:rsidR="00301517" w:rsidRDefault="00301517" w:rsidP="00301517">
      <w:pPr>
        <w:jc w:val="both"/>
      </w:pPr>
      <w:r w:rsidRPr="00C1486E">
        <w:t>It is recommended that the division issue a Consent Order for the above listed violation</w:t>
      </w:r>
      <w:r>
        <w:t>s</w:t>
      </w:r>
      <w:r w:rsidRPr="00C1486E">
        <w:t xml:space="preserve"> with a total penalty of </w:t>
      </w:r>
      <w:r w:rsidR="00431A80">
        <w:fldChar w:fldCharType="begin"/>
      </w:r>
      <w:r w:rsidR="00431A80">
        <w:instrText xml:space="preserve"> MERGEFIELD  PenaltyInFullWords  \* MERGEFORMAT </w:instrText>
      </w:r>
      <w:r w:rsidR="00431A80">
        <w:fldChar w:fldCharType="separate"/>
      </w:r>
      <w:r w:rsidR="0061642F">
        <w:rPr>
          <w:noProof/>
        </w:rPr>
        <w:t>«PenaltyInFullWords»</w:t>
      </w:r>
      <w:r w:rsidR="00431A80">
        <w:rPr>
          <w:noProof/>
        </w:rPr>
        <w:fldChar w:fldCharType="end"/>
      </w:r>
      <w:r>
        <w:t xml:space="preserve"> ($</w:t>
      </w:r>
      <w:r w:rsidR="00431A80">
        <w:fldChar w:fldCharType="begin"/>
      </w:r>
      <w:r w:rsidR="00431A80">
        <w:instrText xml:space="preserve"> MERGEFIELD  PenaltyInNumeral  \* MERGEFORMAT </w:instrText>
      </w:r>
      <w:r w:rsidR="00431A80">
        <w:fldChar w:fldCharType="separate"/>
      </w:r>
      <w:r w:rsidR="0061642F">
        <w:rPr>
          <w:noProof/>
        </w:rPr>
        <w:t>«PenaltyInNumeral»</w:t>
      </w:r>
      <w:r w:rsidR="00431A80">
        <w:rPr>
          <w:noProof/>
        </w:rPr>
        <w:fldChar w:fldCharType="end"/>
      </w:r>
      <w:r>
        <w:t>).</w:t>
      </w:r>
    </w:p>
    <w:p w:rsidR="00301517" w:rsidRPr="00C1486E" w:rsidRDefault="00301517" w:rsidP="00301517">
      <w:pPr>
        <w:jc w:val="both"/>
      </w:pPr>
    </w:p>
    <w:p w:rsidR="00301517" w:rsidRPr="00C1486E" w:rsidRDefault="00301517" w:rsidP="00301517">
      <w:pPr>
        <w:autoSpaceDE w:val="0"/>
        <w:autoSpaceDN w:val="0"/>
        <w:adjustRightInd w:val="0"/>
        <w:jc w:val="both"/>
        <w:rPr>
          <w:b/>
        </w:rPr>
      </w:pPr>
      <w:r w:rsidRPr="00C1486E">
        <w:rPr>
          <w:color w:val="000000"/>
        </w:rPr>
        <w:t xml:space="preserve"> </w:t>
      </w:r>
    </w:p>
    <w:p w:rsidR="00301517" w:rsidRPr="00C1486E" w:rsidRDefault="00301517" w:rsidP="00301517">
      <w:pPr>
        <w:autoSpaceDE w:val="0"/>
        <w:autoSpaceDN w:val="0"/>
        <w:adjustRightInd w:val="0"/>
        <w:jc w:val="center"/>
      </w:pPr>
      <w:r w:rsidRPr="00C1486E">
        <w:rPr>
          <w:b/>
          <w:u w:val="single"/>
        </w:rPr>
        <w:t>LIST OF WITNESSES</w:t>
      </w:r>
    </w:p>
    <w:p w:rsidR="00301517" w:rsidRPr="00C1486E" w:rsidRDefault="00301517" w:rsidP="00301517">
      <w:pPr>
        <w:autoSpaceDE w:val="0"/>
        <w:autoSpaceDN w:val="0"/>
        <w:adjustRightInd w:val="0"/>
        <w:jc w:val="center"/>
      </w:pPr>
    </w:p>
    <w:p w:rsidR="00301517" w:rsidRPr="00C1486E" w:rsidRDefault="00301517" w:rsidP="00301517">
      <w:pPr>
        <w:autoSpaceDE w:val="0"/>
        <w:autoSpaceDN w:val="0"/>
        <w:adjustRightInd w:val="0"/>
      </w:pPr>
      <w:r>
        <w:t>Daniel Brown</w:t>
      </w:r>
      <w:r w:rsidRPr="00C1486E">
        <w:t>, Financial Examiner/Analyst II</w:t>
      </w:r>
    </w:p>
    <w:p w:rsidR="00301517" w:rsidRPr="00C1486E" w:rsidRDefault="00301517" w:rsidP="00301517">
      <w:pPr>
        <w:autoSpaceDE w:val="0"/>
        <w:autoSpaceDN w:val="0"/>
        <w:adjustRightInd w:val="0"/>
      </w:pPr>
      <w:r w:rsidRPr="00C1486E">
        <w:t>DBPR - Division of Condominiums, Timeshares &amp; Mobile Homes</w:t>
      </w:r>
    </w:p>
    <w:p w:rsidR="00301517" w:rsidRPr="00C1486E" w:rsidRDefault="00301517" w:rsidP="00301517">
      <w:pPr>
        <w:autoSpaceDE w:val="0"/>
        <w:autoSpaceDN w:val="0"/>
        <w:adjustRightInd w:val="0"/>
      </w:pPr>
      <w:r w:rsidRPr="00C1486E">
        <w:t>Bureau of Compliance</w:t>
      </w:r>
    </w:p>
    <w:p w:rsidR="00301517" w:rsidRPr="00C1486E" w:rsidRDefault="00301517" w:rsidP="00301517">
      <w:pPr>
        <w:autoSpaceDE w:val="0"/>
        <w:autoSpaceDN w:val="0"/>
        <w:adjustRightInd w:val="0"/>
      </w:pPr>
      <w:r w:rsidRPr="00C1486E">
        <w:t>2601 Blair</w:t>
      </w:r>
      <w:r>
        <w:t xml:space="preserve"> S</w:t>
      </w:r>
      <w:r w:rsidRPr="00C1486E">
        <w:t>tone Road, Tallahassee, FL 32399-1031</w:t>
      </w:r>
    </w:p>
    <w:p w:rsidR="00301517" w:rsidRPr="00C1486E" w:rsidRDefault="00301517" w:rsidP="00301517">
      <w:pPr>
        <w:autoSpaceDE w:val="0"/>
        <w:autoSpaceDN w:val="0"/>
        <w:adjustRightInd w:val="0"/>
      </w:pPr>
      <w:r w:rsidRPr="00C1486E">
        <w:t>850.717.</w:t>
      </w:r>
      <w:r>
        <w:t>1483</w:t>
      </w:r>
      <w:r w:rsidRPr="00C1486E">
        <w:t xml:space="preserve"> / </w:t>
      </w:r>
      <w:hyperlink r:id="rId12" w:history="1">
        <w:r w:rsidRPr="002C2D5D">
          <w:rPr>
            <w:rStyle w:val="Hyperlink"/>
          </w:rPr>
          <w:t>daniel.brown@myfloridalicense.com</w:t>
        </w:r>
      </w:hyperlink>
      <w:r w:rsidRPr="00C1486E">
        <w:t xml:space="preserve"> </w:t>
      </w:r>
    </w:p>
    <w:p w:rsidR="00301517" w:rsidRPr="00C1486E" w:rsidRDefault="00301517" w:rsidP="00301517">
      <w:pPr>
        <w:autoSpaceDE w:val="0"/>
        <w:autoSpaceDN w:val="0"/>
        <w:adjustRightInd w:val="0"/>
      </w:pPr>
    </w:p>
    <w:p w:rsidR="00301517" w:rsidRPr="00C1486E" w:rsidRDefault="00301517" w:rsidP="00301517">
      <w:pPr>
        <w:autoSpaceDE w:val="0"/>
        <w:autoSpaceDN w:val="0"/>
        <w:adjustRightInd w:val="0"/>
      </w:pPr>
    </w:p>
    <w:p w:rsidR="00301517" w:rsidRPr="00C1486E" w:rsidRDefault="00FF583D" w:rsidP="00301517">
      <w:pPr>
        <w:autoSpaceDE w:val="0"/>
        <w:autoSpaceDN w:val="0"/>
        <w:adjustRightInd w:val="0"/>
        <w:jc w:val="center"/>
      </w:pPr>
      <w:r>
        <w:rPr>
          <w:b/>
          <w:u w:val="single"/>
        </w:rPr>
        <w:t>RESPONDENT</w:t>
      </w:r>
      <w:r w:rsidR="00301517">
        <w:rPr>
          <w:b/>
          <w:u w:val="single"/>
        </w:rPr>
        <w:t>’S</w:t>
      </w:r>
      <w:r w:rsidR="00301517" w:rsidRPr="00C1486E">
        <w:rPr>
          <w:b/>
          <w:u w:val="single"/>
        </w:rPr>
        <w:t xml:space="preserve"> REGISTERED AGENT</w:t>
      </w:r>
    </w:p>
    <w:p w:rsidR="00301517" w:rsidRPr="00C1486E" w:rsidRDefault="00301517" w:rsidP="00301517">
      <w:pPr>
        <w:autoSpaceDE w:val="0"/>
        <w:autoSpaceDN w:val="0"/>
        <w:adjustRightInd w:val="0"/>
        <w:jc w:val="center"/>
      </w:pPr>
    </w:p>
    <w:p w:rsidR="009469E9" w:rsidRDefault="00431A80" w:rsidP="00301517">
      <w:pPr>
        <w:autoSpaceDE w:val="0"/>
        <w:autoSpaceDN w:val="0"/>
        <w:adjustRightInd w:val="0"/>
        <w:rPr>
          <w:noProof/>
        </w:rPr>
      </w:pPr>
      <w:r>
        <w:fldChar w:fldCharType="begin"/>
      </w:r>
      <w:r>
        <w:instrText xml:space="preserve"> MERGEFIELD  RegisteredAgentName  \* MERGEFORMAT </w:instrText>
      </w:r>
      <w:r>
        <w:fldChar w:fldCharType="separate"/>
      </w:r>
      <w:r w:rsidR="0061642F">
        <w:rPr>
          <w:noProof/>
        </w:rPr>
        <w:t>«RegisteredAgentName»</w:t>
      </w:r>
      <w:r>
        <w:rPr>
          <w:noProof/>
        </w:rPr>
        <w:fldChar w:fldCharType="end"/>
      </w:r>
    </w:p>
    <w:p w:rsidR="00FF583D" w:rsidRDefault="00431A80" w:rsidP="00301517">
      <w:pPr>
        <w:autoSpaceDE w:val="0"/>
        <w:autoSpaceDN w:val="0"/>
        <w:adjustRightInd w:val="0"/>
        <w:rPr>
          <w:noProof/>
        </w:rPr>
      </w:pPr>
      <w:r>
        <w:fldChar w:fldCharType="begin"/>
      </w:r>
      <w:r>
        <w:instrText xml:space="preserve"> MERGEFIELD  RegisteredAgentAddress  \* MERGEFORMAT </w:instrText>
      </w:r>
      <w:r>
        <w:fldChar w:fldCharType="separate"/>
      </w:r>
      <w:r w:rsidR="0061642F">
        <w:rPr>
          <w:noProof/>
        </w:rPr>
        <w:t>«RegisteredAgentAddress»</w:t>
      </w:r>
      <w:r>
        <w:rPr>
          <w:noProof/>
        </w:rPr>
        <w:fldChar w:fldCharType="end"/>
      </w:r>
    </w:p>
    <w:p w:rsidR="00FF583D" w:rsidRPr="00C1486E" w:rsidRDefault="001E0162" w:rsidP="00301517">
      <w:pPr>
        <w:autoSpaceDE w:val="0"/>
        <w:autoSpaceDN w:val="0"/>
        <w:adjustRightInd w:val="0"/>
      </w:pPr>
      <w:fldSimple w:instr=" MERGEFIELD  RegisteredAgentCityStateZip  \* MERGEFORMAT ">
        <w:r w:rsidR="0061642F">
          <w:rPr>
            <w:noProof/>
          </w:rPr>
          <w:t>«RegisteredAgentCityStateZip»</w:t>
        </w:r>
      </w:fldSimple>
    </w:p>
    <w:p w:rsidR="00301517" w:rsidRDefault="00301517" w:rsidP="00301517">
      <w:pPr>
        <w:rPr>
          <w:b/>
          <w:u w:val="single"/>
        </w:rPr>
      </w:pPr>
    </w:p>
    <w:p w:rsidR="00301517" w:rsidRPr="00DA6851" w:rsidRDefault="00FF583D" w:rsidP="00301517">
      <w:pPr>
        <w:autoSpaceDE w:val="0"/>
        <w:autoSpaceDN w:val="0"/>
        <w:adjustRightInd w:val="0"/>
        <w:jc w:val="center"/>
      </w:pPr>
      <w:r>
        <w:rPr>
          <w:b/>
          <w:u w:val="single"/>
        </w:rPr>
        <w:t>RESPONDENT</w:t>
      </w:r>
      <w:r w:rsidR="00301517">
        <w:rPr>
          <w:b/>
          <w:u w:val="single"/>
        </w:rPr>
        <w:t xml:space="preserve"> </w:t>
      </w:r>
      <w:r w:rsidR="00301517" w:rsidRPr="00DA6851">
        <w:rPr>
          <w:b/>
          <w:u w:val="single"/>
        </w:rPr>
        <w:t>ATTORNEY</w:t>
      </w:r>
    </w:p>
    <w:p w:rsidR="00301517" w:rsidRDefault="00301517" w:rsidP="00301517"/>
    <w:p w:rsidR="00D15CEB" w:rsidRDefault="00431A80" w:rsidP="00301517">
      <w:r>
        <w:fldChar w:fldCharType="begin"/>
      </w:r>
      <w:r>
        <w:instrText xml:space="preserve"> MERGEFIELD  RespondentAttorneyName  \* MERGEFORMAT </w:instrText>
      </w:r>
      <w:r>
        <w:fldChar w:fldCharType="separate"/>
      </w:r>
      <w:r w:rsidR="0061642F">
        <w:rPr>
          <w:noProof/>
        </w:rPr>
        <w:t>«RespondentAttorneyName»</w:t>
      </w:r>
      <w:r>
        <w:rPr>
          <w:noProof/>
        </w:rPr>
        <w:fldChar w:fldCharType="end"/>
      </w:r>
    </w:p>
    <w:p w:rsidR="00D15CEB" w:rsidRDefault="00431A80" w:rsidP="00301517">
      <w:r>
        <w:fldChar w:fldCharType="begin"/>
      </w:r>
      <w:r>
        <w:instrText xml:space="preserve"> MERGEFIELD  RespondentAttorneyFirm  \* MERGEFORMAT </w:instrText>
      </w:r>
      <w:r>
        <w:fldChar w:fldCharType="separate"/>
      </w:r>
      <w:r w:rsidR="0061642F">
        <w:rPr>
          <w:noProof/>
        </w:rPr>
        <w:t>«RespondentAttorneyFirm»</w:t>
      </w:r>
      <w:r>
        <w:rPr>
          <w:noProof/>
        </w:rPr>
        <w:fldChar w:fldCharType="end"/>
      </w:r>
    </w:p>
    <w:p w:rsidR="00301517" w:rsidRDefault="00431A80" w:rsidP="00301517">
      <w:r>
        <w:fldChar w:fldCharType="begin"/>
      </w:r>
      <w:r>
        <w:instrText xml:space="preserve"> MERGEFIELD  RespondentAttorneyAddress  \* MERGEFORMAT </w:instrText>
      </w:r>
      <w:r>
        <w:fldChar w:fldCharType="separate"/>
      </w:r>
      <w:r w:rsidR="0061642F">
        <w:rPr>
          <w:noProof/>
        </w:rPr>
        <w:t>«RespondentAttorneyAddress»</w:t>
      </w:r>
      <w:r>
        <w:rPr>
          <w:noProof/>
        </w:rPr>
        <w:fldChar w:fldCharType="end"/>
      </w:r>
    </w:p>
    <w:p w:rsidR="00D15CEB" w:rsidRDefault="00431A80" w:rsidP="00301517">
      <w:r>
        <w:fldChar w:fldCharType="begin"/>
      </w:r>
      <w:r>
        <w:instrText xml:space="preserve"> MERGEFIELD  RespondentAttorneyCityStateZip  \* MERGEFORMAT </w:instrText>
      </w:r>
      <w:r>
        <w:fldChar w:fldCharType="separate"/>
      </w:r>
      <w:r w:rsidR="0061642F">
        <w:rPr>
          <w:noProof/>
        </w:rPr>
        <w:t>«RespondentAttorneyCityStateZip»</w:t>
      </w:r>
      <w:r>
        <w:rPr>
          <w:noProof/>
        </w:rPr>
        <w:fldChar w:fldCharType="end"/>
      </w:r>
    </w:p>
    <w:p w:rsidR="00301517" w:rsidRDefault="00431A80" w:rsidP="00301517">
      <w:r>
        <w:fldChar w:fldCharType="begin"/>
      </w:r>
      <w:r>
        <w:instrText xml:space="preserve"> MERGEFIELD  RespondentAttorneyPhoneAnd/OrEmail  \* MERGEFORMAT </w:instrText>
      </w:r>
      <w:r>
        <w:fldChar w:fldCharType="separate"/>
      </w:r>
      <w:r w:rsidR="0061642F">
        <w:rPr>
          <w:noProof/>
        </w:rPr>
        <w:t>«RespondentAttorneyPhoneAnd/OrEmail»</w:t>
      </w:r>
      <w:r>
        <w:rPr>
          <w:noProof/>
        </w:rPr>
        <w:fldChar w:fldCharType="end"/>
      </w:r>
    </w:p>
    <w:p w:rsidR="00301517" w:rsidRDefault="00301517" w:rsidP="00301517"/>
    <w:p w:rsidR="00301517" w:rsidRPr="00F2792D" w:rsidRDefault="00301517" w:rsidP="00301517">
      <w:pPr>
        <w:jc w:val="center"/>
        <w:rPr>
          <w:b/>
          <w:u w:val="single"/>
        </w:rPr>
      </w:pPr>
      <w:r w:rsidRPr="00F2792D">
        <w:rPr>
          <w:b/>
          <w:u w:val="single"/>
        </w:rPr>
        <w:t>EXHIBITS</w:t>
      </w:r>
    </w:p>
    <w:p w:rsidR="00301517" w:rsidRDefault="00301517" w:rsidP="00301517"/>
    <w:p w:rsidR="00301517" w:rsidRPr="005922C3" w:rsidRDefault="00301517" w:rsidP="00301517">
      <w:r w:rsidRPr="005922C3">
        <w:t>Exhibit 1</w:t>
      </w:r>
      <w:r w:rsidRPr="005922C3">
        <w:tab/>
        <w:t xml:space="preserve">Fees </w:t>
      </w:r>
      <w:r>
        <w:t>paid to the division</w:t>
      </w:r>
      <w:r w:rsidRPr="005922C3">
        <w:tab/>
      </w:r>
    </w:p>
    <w:p w:rsidR="00301517" w:rsidRPr="005922C3" w:rsidRDefault="00301517" w:rsidP="003015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lastRenderedPageBreak/>
        <w:t>Exhibit 2</w:t>
      </w:r>
      <w:r>
        <w:tab/>
        <w:t>Corporation s</w:t>
      </w:r>
      <w:r w:rsidRPr="005922C3">
        <w:t>tatus</w:t>
      </w:r>
      <w:r>
        <w:t xml:space="preserve"> is active</w:t>
      </w:r>
    </w:p>
    <w:p w:rsidR="00301517" w:rsidRPr="005922C3" w:rsidRDefault="00301517" w:rsidP="003015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 w:rsidRPr="005922C3">
        <w:t>Exhibit 3</w:t>
      </w:r>
      <w:r w:rsidRPr="005922C3">
        <w:tab/>
      </w:r>
      <w:r>
        <w:t>Declaration recorded date</w:t>
      </w:r>
    </w:p>
    <w:p w:rsidR="00301517" w:rsidRDefault="00301517" w:rsidP="003015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t xml:space="preserve">Exhibit </w:t>
      </w:r>
      <w:r w:rsidR="00FB3898">
        <w:t>4</w:t>
      </w:r>
      <w:r>
        <w:tab/>
        <w:t>Crystal report</w:t>
      </w:r>
    </w:p>
    <w:p w:rsidR="004A3127" w:rsidRPr="0061318C" w:rsidRDefault="004A3127" w:rsidP="00CF3F52"/>
    <w:sectPr w:rsidR="004A3127" w:rsidRPr="0061318C" w:rsidSect="007E3726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80" w:rsidRDefault="00431A80">
      <w:r>
        <w:separator/>
      </w:r>
    </w:p>
  </w:endnote>
  <w:endnote w:type="continuationSeparator" w:id="0">
    <w:p w:rsidR="00431A80" w:rsidRDefault="0043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1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C98" w:rsidRDefault="00BF4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4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629D" w:rsidRDefault="00B86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431A80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80" w:rsidRDefault="00431A80">
      <w:r>
        <w:separator/>
      </w:r>
    </w:p>
  </w:footnote>
  <w:footnote w:type="continuationSeparator" w:id="0">
    <w:p w:rsidR="00431A80" w:rsidRDefault="00431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4C40EF" w:rsidTr="004C40EF">
      <w:trPr>
        <w:trHeight w:val="180"/>
      </w:trPr>
      <w:tc>
        <w:tcPr>
          <w:tcW w:w="5463" w:type="dxa"/>
        </w:tcPr>
        <w:p w:rsidR="0061318C" w:rsidRPr="004C40EF" w:rsidRDefault="00301517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3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3086100</wp:posOffset>
                    </wp:positionV>
                    <wp:extent cx="0" cy="0"/>
                    <wp:effectExtent l="5715" t="9525" r="13335" b="9525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ghDAIAACI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YnGgh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4C40EF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7173D6" w:rsidRPr="004C40EF" w:rsidRDefault="00F7031F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Division of Florida Condominiums, Timeshares, and Mobile Homes</w:t>
          </w:r>
        </w:p>
        <w:p w:rsidR="007173D6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Bureau of Compliance</w:t>
          </w:r>
        </w:p>
        <w:p w:rsidR="007173D6" w:rsidRPr="004C40EF" w:rsidRDefault="00B8629D" w:rsidP="004C40EF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7173D6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Tallahassee, Florida 32399-1031</w:t>
          </w:r>
        </w:p>
        <w:p w:rsidR="0061318C" w:rsidRPr="004C40EF" w:rsidRDefault="007173D6" w:rsidP="004C40EF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Phone: 850.488.1122 • Fax: 850.488.7149</w:t>
          </w:r>
        </w:p>
      </w:tc>
    </w:tr>
    <w:tr w:rsidR="0061318C" w:rsidRPr="004C40EF" w:rsidTr="004C40EF">
      <w:trPr>
        <w:trHeight w:val="342"/>
      </w:trPr>
      <w:tc>
        <w:tcPr>
          <w:tcW w:w="5463" w:type="dxa"/>
        </w:tcPr>
        <w:p w:rsidR="0061318C" w:rsidRPr="004C40EF" w:rsidRDefault="00301517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33655</wp:posOffset>
                    </wp:positionV>
                    <wp:extent cx="6858000" cy="0"/>
                    <wp:effectExtent l="7620" t="5080" r="11430" b="1397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W+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"/>
                </w:pict>
              </mc:Fallback>
            </mc:AlternateContent>
          </w:r>
        </w:p>
        <w:p w:rsidR="0061318C" w:rsidRPr="004C40EF" w:rsidRDefault="004311C2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86425F">
            <w:rPr>
              <w:b/>
              <w:bCs/>
              <w:sz w:val="20"/>
              <w:szCs w:val="20"/>
            </w:rPr>
            <w:t>,</w:t>
          </w:r>
          <w:r w:rsidR="0061318C" w:rsidRPr="004C40EF">
            <w:rPr>
              <w:b/>
              <w:bCs/>
              <w:sz w:val="20"/>
              <w:szCs w:val="20"/>
            </w:rPr>
            <w:t xml:space="preserve"> </w:t>
          </w:r>
          <w:r w:rsidR="00C82A68">
            <w:rPr>
              <w:sz w:val="20"/>
              <w:szCs w:val="20"/>
            </w:rPr>
            <w:t>Secretary</w:t>
          </w:r>
        </w:p>
      </w:tc>
      <w:tc>
        <w:tcPr>
          <w:tcW w:w="5463" w:type="dxa"/>
        </w:tcPr>
        <w:p w:rsidR="0061318C" w:rsidRPr="004C40EF" w:rsidRDefault="0061318C" w:rsidP="004C40EF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4C40EF" w:rsidRDefault="004311C2" w:rsidP="004C40EF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61318C" w:rsidRPr="004C40EF">
            <w:rPr>
              <w:b/>
              <w:bCs/>
              <w:sz w:val="20"/>
              <w:szCs w:val="20"/>
            </w:rPr>
            <w:t xml:space="preserve">, </w:t>
          </w:r>
          <w:r w:rsidR="0061318C" w:rsidRPr="004C40EF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A9E"/>
    <w:multiLevelType w:val="hybridMultilevel"/>
    <w:tmpl w:val="A3404802"/>
    <w:lvl w:ilvl="0" w:tplc="0010C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E088A"/>
    <w:multiLevelType w:val="hybridMultilevel"/>
    <w:tmpl w:val="7714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5268B7"/>
    <w:multiLevelType w:val="hybridMultilevel"/>
    <w:tmpl w:val="9B5E0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B90A9F"/>
    <w:multiLevelType w:val="hybridMultilevel"/>
    <w:tmpl w:val="AEE62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30C15"/>
    <w:multiLevelType w:val="hybridMultilevel"/>
    <w:tmpl w:val="700A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17"/>
    <w:rsid w:val="000034FF"/>
    <w:rsid w:val="00035C50"/>
    <w:rsid w:val="00043972"/>
    <w:rsid w:val="000623E2"/>
    <w:rsid w:val="00081476"/>
    <w:rsid w:val="000953FC"/>
    <w:rsid w:val="000A767B"/>
    <w:rsid w:val="00101D4A"/>
    <w:rsid w:val="00115E34"/>
    <w:rsid w:val="001349A8"/>
    <w:rsid w:val="00150139"/>
    <w:rsid w:val="001849B0"/>
    <w:rsid w:val="001A187B"/>
    <w:rsid w:val="001B4F41"/>
    <w:rsid w:val="001B5D47"/>
    <w:rsid w:val="001C6291"/>
    <w:rsid w:val="001D183F"/>
    <w:rsid w:val="001E0162"/>
    <w:rsid w:val="001E5EF8"/>
    <w:rsid w:val="001F1741"/>
    <w:rsid w:val="002164B0"/>
    <w:rsid w:val="00220D1C"/>
    <w:rsid w:val="002607B4"/>
    <w:rsid w:val="00291EA2"/>
    <w:rsid w:val="002D0750"/>
    <w:rsid w:val="002D5E20"/>
    <w:rsid w:val="00301517"/>
    <w:rsid w:val="003164B3"/>
    <w:rsid w:val="00344092"/>
    <w:rsid w:val="00352AD4"/>
    <w:rsid w:val="00362849"/>
    <w:rsid w:val="003B3FD0"/>
    <w:rsid w:val="003C2AD4"/>
    <w:rsid w:val="003F6F84"/>
    <w:rsid w:val="004311C2"/>
    <w:rsid w:val="00431A80"/>
    <w:rsid w:val="00477C51"/>
    <w:rsid w:val="00492FC9"/>
    <w:rsid w:val="00495878"/>
    <w:rsid w:val="004A02F0"/>
    <w:rsid w:val="004A250F"/>
    <w:rsid w:val="004A3127"/>
    <w:rsid w:val="004C178F"/>
    <w:rsid w:val="004C40EF"/>
    <w:rsid w:val="00554FAE"/>
    <w:rsid w:val="005659AB"/>
    <w:rsid w:val="00586C99"/>
    <w:rsid w:val="00596EF1"/>
    <w:rsid w:val="005C4026"/>
    <w:rsid w:val="005F17CA"/>
    <w:rsid w:val="0061318C"/>
    <w:rsid w:val="00613B93"/>
    <w:rsid w:val="0061642F"/>
    <w:rsid w:val="00630074"/>
    <w:rsid w:val="00634625"/>
    <w:rsid w:val="0063568A"/>
    <w:rsid w:val="0064024A"/>
    <w:rsid w:val="006D6BFF"/>
    <w:rsid w:val="007173D6"/>
    <w:rsid w:val="00720D28"/>
    <w:rsid w:val="00723E8F"/>
    <w:rsid w:val="007361D6"/>
    <w:rsid w:val="0074741F"/>
    <w:rsid w:val="0075068F"/>
    <w:rsid w:val="007640BF"/>
    <w:rsid w:val="007654DA"/>
    <w:rsid w:val="00777CF2"/>
    <w:rsid w:val="00780D1E"/>
    <w:rsid w:val="007903C5"/>
    <w:rsid w:val="0079299E"/>
    <w:rsid w:val="00795BD7"/>
    <w:rsid w:val="007A67D6"/>
    <w:rsid w:val="007C21F5"/>
    <w:rsid w:val="007C2714"/>
    <w:rsid w:val="007D7815"/>
    <w:rsid w:val="007F039B"/>
    <w:rsid w:val="007F40B1"/>
    <w:rsid w:val="00801002"/>
    <w:rsid w:val="00827D5C"/>
    <w:rsid w:val="0086425F"/>
    <w:rsid w:val="00876FC2"/>
    <w:rsid w:val="008776C2"/>
    <w:rsid w:val="00884716"/>
    <w:rsid w:val="00893570"/>
    <w:rsid w:val="008A5726"/>
    <w:rsid w:val="008B009B"/>
    <w:rsid w:val="008B03CB"/>
    <w:rsid w:val="008D1AF7"/>
    <w:rsid w:val="009135AF"/>
    <w:rsid w:val="00926176"/>
    <w:rsid w:val="009369CE"/>
    <w:rsid w:val="00936DD3"/>
    <w:rsid w:val="00945704"/>
    <w:rsid w:val="009469E9"/>
    <w:rsid w:val="00970C68"/>
    <w:rsid w:val="009D0C75"/>
    <w:rsid w:val="009E1EEA"/>
    <w:rsid w:val="009E2060"/>
    <w:rsid w:val="009E497C"/>
    <w:rsid w:val="009E5B16"/>
    <w:rsid w:val="00A22528"/>
    <w:rsid w:val="00A30598"/>
    <w:rsid w:val="00A337B3"/>
    <w:rsid w:val="00A53CB8"/>
    <w:rsid w:val="00A60A52"/>
    <w:rsid w:val="00A71CD9"/>
    <w:rsid w:val="00A8035B"/>
    <w:rsid w:val="00A97DDD"/>
    <w:rsid w:val="00AE67CE"/>
    <w:rsid w:val="00B23060"/>
    <w:rsid w:val="00B3216D"/>
    <w:rsid w:val="00B61C3C"/>
    <w:rsid w:val="00B62701"/>
    <w:rsid w:val="00B8629D"/>
    <w:rsid w:val="00B9537E"/>
    <w:rsid w:val="00BA31E5"/>
    <w:rsid w:val="00BB4F04"/>
    <w:rsid w:val="00BC5CD5"/>
    <w:rsid w:val="00BD15B4"/>
    <w:rsid w:val="00BF3E9F"/>
    <w:rsid w:val="00BF4C98"/>
    <w:rsid w:val="00C07843"/>
    <w:rsid w:val="00C20B07"/>
    <w:rsid w:val="00C23730"/>
    <w:rsid w:val="00C57BA8"/>
    <w:rsid w:val="00C6231E"/>
    <w:rsid w:val="00C73E35"/>
    <w:rsid w:val="00C82A68"/>
    <w:rsid w:val="00C84BA6"/>
    <w:rsid w:val="00CE0C1F"/>
    <w:rsid w:val="00CF17AC"/>
    <w:rsid w:val="00CF3F52"/>
    <w:rsid w:val="00D00068"/>
    <w:rsid w:val="00D10D79"/>
    <w:rsid w:val="00D1144E"/>
    <w:rsid w:val="00D15CEB"/>
    <w:rsid w:val="00D3693A"/>
    <w:rsid w:val="00D62690"/>
    <w:rsid w:val="00D8616B"/>
    <w:rsid w:val="00DC0DEF"/>
    <w:rsid w:val="00DC1048"/>
    <w:rsid w:val="00E01985"/>
    <w:rsid w:val="00E02228"/>
    <w:rsid w:val="00E1602B"/>
    <w:rsid w:val="00E251A6"/>
    <w:rsid w:val="00E26D3A"/>
    <w:rsid w:val="00E300E6"/>
    <w:rsid w:val="00E33184"/>
    <w:rsid w:val="00E337A5"/>
    <w:rsid w:val="00E36F8E"/>
    <w:rsid w:val="00E504B7"/>
    <w:rsid w:val="00E72DFC"/>
    <w:rsid w:val="00E77915"/>
    <w:rsid w:val="00E9700C"/>
    <w:rsid w:val="00EA22D5"/>
    <w:rsid w:val="00EA7C25"/>
    <w:rsid w:val="00EB2799"/>
    <w:rsid w:val="00EB3F0B"/>
    <w:rsid w:val="00EB4C43"/>
    <w:rsid w:val="00EB5638"/>
    <w:rsid w:val="00EB60B7"/>
    <w:rsid w:val="00EC3F63"/>
    <w:rsid w:val="00EC5E1B"/>
    <w:rsid w:val="00F16F7B"/>
    <w:rsid w:val="00F208C8"/>
    <w:rsid w:val="00F20A08"/>
    <w:rsid w:val="00F7031F"/>
    <w:rsid w:val="00F7082F"/>
    <w:rsid w:val="00F7551E"/>
    <w:rsid w:val="00F817D7"/>
    <w:rsid w:val="00FB2FC2"/>
    <w:rsid w:val="00FB3898"/>
    <w:rsid w:val="00FD647C"/>
    <w:rsid w:val="00FE44E9"/>
    <w:rsid w:val="00FE4CE7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517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01517"/>
    <w:pPr>
      <w:ind w:left="720"/>
      <w:contextualSpacing/>
    </w:pPr>
  </w:style>
  <w:style w:type="paragraph" w:styleId="BodyText3">
    <w:name w:val="Body Text 3"/>
    <w:basedOn w:val="Normal"/>
    <w:link w:val="BodyText3Char"/>
    <w:rsid w:val="00301517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01517"/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F4C98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517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01517"/>
    <w:pPr>
      <w:ind w:left="720"/>
      <w:contextualSpacing/>
    </w:pPr>
  </w:style>
  <w:style w:type="paragraph" w:styleId="BodyText3">
    <w:name w:val="Body Text 3"/>
    <w:basedOn w:val="Normal"/>
    <w:link w:val="BodyText3Char"/>
    <w:rsid w:val="00301517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01517"/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F4C98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niel.brown@myfloridalicens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-C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4CB54-F0FD-4A00-9162-17AEAAF1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LSC-TLH-COM</Template>
  <TotalTime>20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3613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Cilar, Jennifer</dc:creator>
  <cp:lastModifiedBy>Danny Brown</cp:lastModifiedBy>
  <cp:revision>17</cp:revision>
  <cp:lastPrinted>2019-01-17T19:02:00Z</cp:lastPrinted>
  <dcterms:created xsi:type="dcterms:W3CDTF">2019-01-09T16:46:00Z</dcterms:created>
  <dcterms:modified xsi:type="dcterms:W3CDTF">2019-01-23T19:48:00Z</dcterms:modified>
</cp:coreProperties>
</file>