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570" w:rsidRPr="00CA24FC" w:rsidRDefault="00893570">
      <w:pPr>
        <w:rPr>
          <w:sz w:val="20"/>
          <w:szCs w:val="20"/>
        </w:rPr>
      </w:pPr>
    </w:p>
    <w:p w:rsidR="001A5313" w:rsidRPr="00CA24FC" w:rsidRDefault="001A5313">
      <w:pPr>
        <w:rPr>
          <w:sz w:val="20"/>
          <w:szCs w:val="20"/>
        </w:rPr>
      </w:pPr>
      <w:r w:rsidRPr="00CA24FC">
        <w:rPr>
          <w:sz w:val="20"/>
          <w:szCs w:val="20"/>
        </w:rPr>
        <w:fldChar w:fldCharType="begin"/>
      </w:r>
      <w:r w:rsidRPr="00CA24FC">
        <w:rPr>
          <w:sz w:val="20"/>
          <w:szCs w:val="20"/>
        </w:rPr>
        <w:instrText xml:space="preserve"> DATE  \@ "MMMM d, yyyy"  \* MERGEFORMAT </w:instrText>
      </w:r>
      <w:r w:rsidRPr="00CA24FC">
        <w:rPr>
          <w:sz w:val="20"/>
          <w:szCs w:val="20"/>
        </w:rPr>
        <w:fldChar w:fldCharType="separate"/>
      </w:r>
      <w:r w:rsidR="00CA24FC" w:rsidRPr="00CA24FC">
        <w:rPr>
          <w:noProof/>
          <w:sz w:val="20"/>
          <w:szCs w:val="20"/>
        </w:rPr>
        <w:t>February 5, 2018</w:t>
      </w:r>
      <w:r w:rsidRPr="00CA24FC">
        <w:rPr>
          <w:sz w:val="20"/>
          <w:szCs w:val="20"/>
        </w:rPr>
        <w:fldChar w:fldCharType="end"/>
      </w:r>
    </w:p>
    <w:p w:rsidR="001A5313" w:rsidRPr="00CA24FC" w:rsidRDefault="001A5313">
      <w:pPr>
        <w:rPr>
          <w:sz w:val="20"/>
          <w:szCs w:val="20"/>
        </w:rPr>
      </w:pPr>
    </w:p>
    <w:p w:rsidR="001A5313" w:rsidRPr="00CA24FC" w:rsidRDefault="001A5313">
      <w:pPr>
        <w:rPr>
          <w:sz w:val="20"/>
          <w:szCs w:val="20"/>
        </w:rPr>
      </w:pPr>
    </w:p>
    <w:p w:rsidR="00975F40" w:rsidRPr="00CA24FC" w:rsidRDefault="00F91183">
      <w:pPr>
        <w:rPr>
          <w:sz w:val="20"/>
          <w:szCs w:val="20"/>
        </w:rPr>
      </w:pPr>
      <w:r w:rsidRPr="00CA24FC">
        <w:rPr>
          <w:sz w:val="20"/>
          <w:szCs w:val="20"/>
        </w:rPr>
        <w:fldChar w:fldCharType="begin"/>
      </w:r>
      <w:r w:rsidRPr="00CA24FC">
        <w:rPr>
          <w:sz w:val="20"/>
          <w:szCs w:val="20"/>
        </w:rPr>
        <w:instrText xml:space="preserve"> MERGEFIELD  mediator  \* MERGEFORMAT </w:instrText>
      </w:r>
      <w:r w:rsidRPr="00CA24FC">
        <w:rPr>
          <w:sz w:val="20"/>
          <w:szCs w:val="20"/>
        </w:rPr>
        <w:fldChar w:fldCharType="separate"/>
      </w:r>
      <w:r w:rsidR="00CA24FC" w:rsidRPr="00CA24FC">
        <w:rPr>
          <w:noProof/>
          <w:sz w:val="20"/>
          <w:szCs w:val="20"/>
        </w:rPr>
        <w:t>«mediator»</w:t>
      </w:r>
      <w:r w:rsidRPr="00CA24FC">
        <w:rPr>
          <w:sz w:val="20"/>
          <w:szCs w:val="20"/>
        </w:rPr>
        <w:fldChar w:fldCharType="end"/>
      </w:r>
    </w:p>
    <w:p w:rsidR="00F91183" w:rsidRPr="00CA24FC" w:rsidRDefault="00F91183">
      <w:pPr>
        <w:rPr>
          <w:sz w:val="20"/>
          <w:szCs w:val="20"/>
        </w:rPr>
      </w:pPr>
      <w:r w:rsidRPr="00CA24FC">
        <w:rPr>
          <w:sz w:val="20"/>
          <w:szCs w:val="20"/>
        </w:rPr>
        <w:fldChar w:fldCharType="begin"/>
      </w:r>
      <w:r w:rsidRPr="00CA24FC">
        <w:rPr>
          <w:sz w:val="20"/>
          <w:szCs w:val="20"/>
        </w:rPr>
        <w:instrText xml:space="preserve"> MERGEFIELD  medAddress  \* MERGEFORMAT </w:instrText>
      </w:r>
      <w:r w:rsidRPr="00CA24FC">
        <w:rPr>
          <w:sz w:val="20"/>
          <w:szCs w:val="20"/>
        </w:rPr>
        <w:fldChar w:fldCharType="separate"/>
      </w:r>
      <w:r w:rsidR="00CA24FC" w:rsidRPr="00CA24FC">
        <w:rPr>
          <w:noProof/>
          <w:sz w:val="20"/>
          <w:szCs w:val="20"/>
        </w:rPr>
        <w:t>«medAddress»</w:t>
      </w:r>
      <w:r w:rsidRPr="00CA24FC">
        <w:rPr>
          <w:sz w:val="20"/>
          <w:szCs w:val="20"/>
        </w:rPr>
        <w:fldChar w:fldCharType="end"/>
      </w:r>
    </w:p>
    <w:p w:rsidR="00F91183" w:rsidRPr="00CA24FC" w:rsidRDefault="00F91183">
      <w:pPr>
        <w:rPr>
          <w:sz w:val="20"/>
          <w:szCs w:val="20"/>
        </w:rPr>
      </w:pPr>
      <w:r w:rsidRPr="00CA24FC">
        <w:rPr>
          <w:sz w:val="20"/>
          <w:szCs w:val="20"/>
        </w:rPr>
        <w:fldChar w:fldCharType="begin"/>
      </w:r>
      <w:r w:rsidRPr="00CA24FC">
        <w:rPr>
          <w:sz w:val="20"/>
          <w:szCs w:val="20"/>
        </w:rPr>
        <w:instrText xml:space="preserve"> MERGEFIELD  medCityStateZip  \* MERGEFORMAT </w:instrText>
      </w:r>
      <w:r w:rsidRPr="00CA24FC">
        <w:rPr>
          <w:sz w:val="20"/>
          <w:szCs w:val="20"/>
        </w:rPr>
        <w:fldChar w:fldCharType="separate"/>
      </w:r>
      <w:r w:rsidR="00CA24FC" w:rsidRPr="00CA24FC">
        <w:rPr>
          <w:noProof/>
          <w:sz w:val="20"/>
          <w:szCs w:val="20"/>
        </w:rPr>
        <w:t>«medCityStateZip»</w:t>
      </w:r>
      <w:r w:rsidRPr="00CA24FC">
        <w:rPr>
          <w:sz w:val="20"/>
          <w:szCs w:val="20"/>
        </w:rPr>
        <w:fldChar w:fldCharType="end"/>
      </w:r>
    </w:p>
    <w:p w:rsidR="00A76EEF" w:rsidRPr="00CA24FC" w:rsidRDefault="00A76EEF">
      <w:pPr>
        <w:rPr>
          <w:sz w:val="20"/>
          <w:szCs w:val="20"/>
        </w:rPr>
      </w:pPr>
      <w:r w:rsidRPr="00CA24FC">
        <w:rPr>
          <w:sz w:val="20"/>
          <w:szCs w:val="20"/>
        </w:rPr>
        <w:t xml:space="preserve">Sent via email to </w:t>
      </w:r>
      <w:r w:rsidRPr="00CA24FC">
        <w:rPr>
          <w:sz w:val="20"/>
          <w:szCs w:val="20"/>
        </w:rPr>
        <w:fldChar w:fldCharType="begin"/>
      </w:r>
      <w:r w:rsidRPr="00CA24FC">
        <w:rPr>
          <w:sz w:val="20"/>
          <w:szCs w:val="20"/>
        </w:rPr>
        <w:instrText xml:space="preserve"> MERGEFIELD  medEmail  \* MERGEFORMAT </w:instrText>
      </w:r>
      <w:r w:rsidRPr="00CA24FC">
        <w:rPr>
          <w:sz w:val="20"/>
          <w:szCs w:val="20"/>
        </w:rPr>
        <w:fldChar w:fldCharType="separate"/>
      </w:r>
      <w:r w:rsidR="00CA24FC" w:rsidRPr="00CA24FC">
        <w:rPr>
          <w:noProof/>
          <w:sz w:val="20"/>
          <w:szCs w:val="20"/>
        </w:rPr>
        <w:t>«medEmail»</w:t>
      </w:r>
      <w:r w:rsidRPr="00CA24FC">
        <w:rPr>
          <w:sz w:val="20"/>
          <w:szCs w:val="20"/>
        </w:rPr>
        <w:fldChar w:fldCharType="end"/>
      </w:r>
    </w:p>
    <w:p w:rsidR="008A7FCD" w:rsidRPr="00CA24FC" w:rsidRDefault="008A7FCD">
      <w:pPr>
        <w:rPr>
          <w:sz w:val="20"/>
          <w:szCs w:val="20"/>
        </w:rPr>
      </w:pPr>
      <w:r w:rsidRPr="00CA24FC">
        <w:rPr>
          <w:sz w:val="20"/>
          <w:szCs w:val="20"/>
        </w:rPr>
        <w:t xml:space="preserve">Mediator phone number: </w:t>
      </w:r>
      <w:r w:rsidRPr="00CA24FC">
        <w:rPr>
          <w:sz w:val="20"/>
          <w:szCs w:val="20"/>
        </w:rPr>
        <w:fldChar w:fldCharType="begin"/>
      </w:r>
      <w:r w:rsidRPr="00CA24FC">
        <w:rPr>
          <w:sz w:val="20"/>
          <w:szCs w:val="20"/>
        </w:rPr>
        <w:instrText xml:space="preserve"> MERGEFIELD  medPhone  \* MERGEFORMAT </w:instrText>
      </w:r>
      <w:r w:rsidRPr="00CA24FC">
        <w:rPr>
          <w:sz w:val="20"/>
          <w:szCs w:val="20"/>
        </w:rPr>
        <w:fldChar w:fldCharType="separate"/>
      </w:r>
      <w:r w:rsidR="00CA24FC" w:rsidRPr="00CA24FC">
        <w:rPr>
          <w:noProof/>
          <w:sz w:val="20"/>
          <w:szCs w:val="20"/>
        </w:rPr>
        <w:t>«medPhone»</w:t>
      </w:r>
      <w:r w:rsidRPr="00CA24FC">
        <w:rPr>
          <w:sz w:val="20"/>
          <w:szCs w:val="20"/>
        </w:rPr>
        <w:fldChar w:fldCharType="end"/>
      </w:r>
    </w:p>
    <w:p w:rsidR="00F91183" w:rsidRPr="00CA24FC" w:rsidRDefault="00F91183">
      <w:pPr>
        <w:rPr>
          <w:sz w:val="20"/>
          <w:szCs w:val="20"/>
        </w:rPr>
      </w:pPr>
    </w:p>
    <w:p w:rsidR="001A5313" w:rsidRPr="00CA24FC" w:rsidRDefault="001A5313">
      <w:pPr>
        <w:rPr>
          <w:sz w:val="20"/>
          <w:szCs w:val="20"/>
        </w:rPr>
      </w:pPr>
      <w:r w:rsidRPr="00CA24FC">
        <w:rPr>
          <w:sz w:val="20"/>
          <w:szCs w:val="20"/>
        </w:rPr>
        <w:tab/>
        <w:t>Re:</w:t>
      </w:r>
      <w:r w:rsidRPr="00CA24FC">
        <w:rPr>
          <w:sz w:val="20"/>
          <w:szCs w:val="20"/>
        </w:rPr>
        <w:tab/>
      </w:r>
      <w:r w:rsidRPr="00CA24FC">
        <w:rPr>
          <w:sz w:val="20"/>
          <w:szCs w:val="20"/>
        </w:rPr>
        <w:fldChar w:fldCharType="begin"/>
      </w:r>
      <w:r w:rsidRPr="00CA24FC">
        <w:rPr>
          <w:sz w:val="20"/>
          <w:szCs w:val="20"/>
        </w:rPr>
        <w:instrText xml:space="preserve"> MERGEFIELD  mhp  \* MERGEFORMAT </w:instrText>
      </w:r>
      <w:r w:rsidRPr="00CA24FC">
        <w:rPr>
          <w:sz w:val="20"/>
          <w:szCs w:val="20"/>
        </w:rPr>
        <w:fldChar w:fldCharType="separate"/>
      </w:r>
      <w:r w:rsidR="00CA24FC" w:rsidRPr="00CA24FC">
        <w:rPr>
          <w:noProof/>
          <w:sz w:val="20"/>
          <w:szCs w:val="20"/>
        </w:rPr>
        <w:t>«mhp»</w:t>
      </w:r>
      <w:r w:rsidRPr="00CA24FC">
        <w:rPr>
          <w:sz w:val="20"/>
          <w:szCs w:val="20"/>
        </w:rPr>
        <w:fldChar w:fldCharType="end"/>
      </w:r>
      <w:r w:rsidRPr="00CA24FC">
        <w:rPr>
          <w:sz w:val="20"/>
          <w:szCs w:val="20"/>
        </w:rPr>
        <w:t xml:space="preserve"> Petition for Mediation</w:t>
      </w:r>
    </w:p>
    <w:p w:rsidR="001A5313" w:rsidRPr="00CA24FC" w:rsidRDefault="001A5313">
      <w:pPr>
        <w:rPr>
          <w:sz w:val="20"/>
          <w:szCs w:val="20"/>
        </w:rPr>
      </w:pPr>
      <w:r w:rsidRPr="00CA24FC">
        <w:rPr>
          <w:sz w:val="20"/>
          <w:szCs w:val="20"/>
        </w:rPr>
        <w:tab/>
      </w:r>
      <w:r w:rsidRPr="00CA24FC">
        <w:rPr>
          <w:sz w:val="20"/>
          <w:szCs w:val="20"/>
        </w:rPr>
        <w:tab/>
      </w:r>
      <w:r w:rsidR="00F91183" w:rsidRPr="00CA24FC">
        <w:rPr>
          <w:sz w:val="20"/>
          <w:szCs w:val="20"/>
        </w:rPr>
        <w:t>Mediator Appointment for Mediation #</w:t>
      </w:r>
      <w:r w:rsidR="00947E07" w:rsidRPr="00CA24FC">
        <w:rPr>
          <w:sz w:val="20"/>
          <w:szCs w:val="20"/>
        </w:rPr>
        <w:fldChar w:fldCharType="begin"/>
      </w:r>
      <w:r w:rsidR="00947E07" w:rsidRPr="00CA24FC">
        <w:rPr>
          <w:sz w:val="20"/>
          <w:szCs w:val="20"/>
        </w:rPr>
        <w:instrText xml:space="preserve"> MERGEFIELD  medNum  \* MERGEFORMAT </w:instrText>
      </w:r>
      <w:r w:rsidR="00947E07" w:rsidRPr="00CA24FC">
        <w:rPr>
          <w:sz w:val="20"/>
          <w:szCs w:val="20"/>
        </w:rPr>
        <w:fldChar w:fldCharType="separate"/>
      </w:r>
      <w:r w:rsidR="00CA24FC" w:rsidRPr="00CA24FC">
        <w:rPr>
          <w:noProof/>
          <w:sz w:val="20"/>
          <w:szCs w:val="20"/>
        </w:rPr>
        <w:t>«medNum»</w:t>
      </w:r>
      <w:r w:rsidR="00947E07" w:rsidRPr="00CA24FC">
        <w:rPr>
          <w:sz w:val="20"/>
          <w:szCs w:val="20"/>
        </w:rPr>
        <w:fldChar w:fldCharType="end"/>
      </w:r>
    </w:p>
    <w:p w:rsidR="001A5313" w:rsidRPr="00CA24FC" w:rsidRDefault="001A5313">
      <w:pPr>
        <w:rPr>
          <w:sz w:val="20"/>
          <w:szCs w:val="20"/>
        </w:rPr>
      </w:pPr>
    </w:p>
    <w:p w:rsidR="001A5313" w:rsidRPr="00CA24FC" w:rsidRDefault="00771749">
      <w:pPr>
        <w:rPr>
          <w:sz w:val="20"/>
          <w:szCs w:val="20"/>
        </w:rPr>
      </w:pPr>
      <w:r w:rsidRPr="00CA24FC">
        <w:rPr>
          <w:sz w:val="20"/>
          <w:szCs w:val="20"/>
        </w:rPr>
        <w:t xml:space="preserve">Dear </w:t>
      </w:r>
      <w:r w:rsidRPr="00CA24FC">
        <w:rPr>
          <w:sz w:val="20"/>
          <w:szCs w:val="20"/>
        </w:rPr>
        <w:fldChar w:fldCharType="begin"/>
      </w:r>
      <w:r w:rsidRPr="00CA24FC">
        <w:rPr>
          <w:sz w:val="20"/>
          <w:szCs w:val="20"/>
        </w:rPr>
        <w:instrText xml:space="preserve"> MERGEFIELD  titleLast  \* MERGEFORMAT </w:instrText>
      </w:r>
      <w:r w:rsidRPr="00CA24FC">
        <w:rPr>
          <w:sz w:val="20"/>
          <w:szCs w:val="20"/>
        </w:rPr>
        <w:fldChar w:fldCharType="separate"/>
      </w:r>
      <w:r w:rsidR="00CA24FC" w:rsidRPr="00CA24FC">
        <w:rPr>
          <w:noProof/>
          <w:sz w:val="20"/>
          <w:szCs w:val="20"/>
        </w:rPr>
        <w:t>«titleLast»</w:t>
      </w:r>
      <w:r w:rsidRPr="00CA24FC">
        <w:rPr>
          <w:sz w:val="20"/>
          <w:szCs w:val="20"/>
        </w:rPr>
        <w:fldChar w:fldCharType="end"/>
      </w:r>
      <w:r w:rsidRPr="00CA24FC">
        <w:rPr>
          <w:sz w:val="20"/>
          <w:szCs w:val="20"/>
        </w:rPr>
        <w:t>:</w:t>
      </w:r>
    </w:p>
    <w:p w:rsidR="00771749" w:rsidRPr="00CA24FC" w:rsidRDefault="00771749">
      <w:pPr>
        <w:rPr>
          <w:sz w:val="20"/>
          <w:szCs w:val="20"/>
        </w:rPr>
      </w:pPr>
    </w:p>
    <w:p w:rsidR="00771749" w:rsidRPr="00CA24FC" w:rsidRDefault="00F91183">
      <w:pPr>
        <w:rPr>
          <w:sz w:val="20"/>
          <w:szCs w:val="20"/>
        </w:rPr>
      </w:pPr>
      <w:r w:rsidRPr="00CA24FC">
        <w:rPr>
          <w:sz w:val="20"/>
          <w:szCs w:val="20"/>
        </w:rPr>
        <w:t>This letter serves to confirm your appointment as mediator for the mediation case involving</w:t>
      </w:r>
      <w:r w:rsidR="00771749" w:rsidRPr="00CA24FC">
        <w:rPr>
          <w:sz w:val="20"/>
          <w:szCs w:val="20"/>
        </w:rPr>
        <w:t xml:space="preserve"> </w:t>
      </w:r>
      <w:r w:rsidR="00771749" w:rsidRPr="00CA24FC">
        <w:rPr>
          <w:sz w:val="20"/>
          <w:szCs w:val="20"/>
        </w:rPr>
        <w:fldChar w:fldCharType="begin"/>
      </w:r>
      <w:r w:rsidR="00771749" w:rsidRPr="00CA24FC">
        <w:rPr>
          <w:sz w:val="20"/>
          <w:szCs w:val="20"/>
        </w:rPr>
        <w:instrText xml:space="preserve"> MERGEFIELD  mhp  \* MERGEFORMAT </w:instrText>
      </w:r>
      <w:r w:rsidR="00771749" w:rsidRPr="00CA24FC">
        <w:rPr>
          <w:sz w:val="20"/>
          <w:szCs w:val="20"/>
        </w:rPr>
        <w:fldChar w:fldCharType="separate"/>
      </w:r>
      <w:r w:rsidR="00CA24FC" w:rsidRPr="00CA24FC">
        <w:rPr>
          <w:noProof/>
          <w:sz w:val="20"/>
          <w:szCs w:val="20"/>
        </w:rPr>
        <w:t>«mhp»</w:t>
      </w:r>
      <w:r w:rsidR="00771749" w:rsidRPr="00CA24FC">
        <w:rPr>
          <w:sz w:val="20"/>
          <w:szCs w:val="20"/>
        </w:rPr>
        <w:fldChar w:fldCharType="end"/>
      </w:r>
      <w:r w:rsidR="00B75448" w:rsidRPr="00CA24FC">
        <w:rPr>
          <w:sz w:val="20"/>
          <w:szCs w:val="20"/>
        </w:rPr>
        <w:t>.</w:t>
      </w:r>
      <w:r w:rsidRPr="00CA24FC">
        <w:rPr>
          <w:sz w:val="20"/>
          <w:szCs w:val="20"/>
        </w:rPr>
        <w:t xml:space="preserve"> The petition for mediation was submitted by </w:t>
      </w:r>
      <w:r w:rsidRPr="00CA24FC">
        <w:rPr>
          <w:sz w:val="20"/>
          <w:szCs w:val="20"/>
        </w:rPr>
        <w:fldChar w:fldCharType="begin"/>
      </w:r>
      <w:r w:rsidRPr="00CA24FC">
        <w:rPr>
          <w:sz w:val="20"/>
          <w:szCs w:val="20"/>
        </w:rPr>
        <w:instrText xml:space="preserve"> MERGEFIELD  petitioner  \* MERGEFORMAT </w:instrText>
      </w:r>
      <w:r w:rsidRPr="00CA24FC">
        <w:rPr>
          <w:sz w:val="20"/>
          <w:szCs w:val="20"/>
        </w:rPr>
        <w:fldChar w:fldCharType="separate"/>
      </w:r>
      <w:r w:rsidR="00CA24FC" w:rsidRPr="00CA24FC">
        <w:rPr>
          <w:noProof/>
          <w:sz w:val="20"/>
          <w:szCs w:val="20"/>
        </w:rPr>
        <w:t>«petitioner»</w:t>
      </w:r>
      <w:r w:rsidRPr="00CA24FC">
        <w:rPr>
          <w:sz w:val="20"/>
          <w:szCs w:val="20"/>
        </w:rPr>
        <w:fldChar w:fldCharType="end"/>
      </w:r>
      <w:r w:rsidRPr="00CA24FC">
        <w:rPr>
          <w:sz w:val="20"/>
          <w:szCs w:val="20"/>
        </w:rPr>
        <w:t xml:space="preserve">, who may be reached at </w:t>
      </w:r>
      <w:r w:rsidRPr="00CA24FC">
        <w:rPr>
          <w:sz w:val="20"/>
          <w:szCs w:val="20"/>
        </w:rPr>
        <w:fldChar w:fldCharType="begin"/>
      </w:r>
      <w:r w:rsidRPr="00CA24FC">
        <w:rPr>
          <w:sz w:val="20"/>
          <w:szCs w:val="20"/>
        </w:rPr>
        <w:instrText xml:space="preserve"> MERGEFIELD  petContact  \* MERGEFORMAT </w:instrText>
      </w:r>
      <w:r w:rsidRPr="00CA24FC">
        <w:rPr>
          <w:sz w:val="20"/>
          <w:szCs w:val="20"/>
        </w:rPr>
        <w:fldChar w:fldCharType="separate"/>
      </w:r>
      <w:r w:rsidR="00CA24FC" w:rsidRPr="00CA24FC">
        <w:rPr>
          <w:noProof/>
          <w:sz w:val="20"/>
          <w:szCs w:val="20"/>
        </w:rPr>
        <w:t>«petContact»</w:t>
      </w:r>
      <w:r w:rsidRPr="00CA24FC">
        <w:rPr>
          <w:sz w:val="20"/>
          <w:szCs w:val="20"/>
        </w:rPr>
        <w:fldChar w:fldCharType="end"/>
      </w:r>
      <w:r w:rsidRPr="00CA24FC">
        <w:rPr>
          <w:sz w:val="20"/>
          <w:szCs w:val="20"/>
        </w:rPr>
        <w:t xml:space="preserve">. </w:t>
      </w:r>
    </w:p>
    <w:p w:rsidR="00B75448" w:rsidRPr="00CA24FC" w:rsidRDefault="00B75448">
      <w:pPr>
        <w:rPr>
          <w:sz w:val="20"/>
          <w:szCs w:val="20"/>
        </w:rPr>
      </w:pPr>
    </w:p>
    <w:p w:rsidR="00B248D8" w:rsidRPr="00CA24FC" w:rsidRDefault="00A11537">
      <w:pPr>
        <w:rPr>
          <w:sz w:val="20"/>
          <w:szCs w:val="20"/>
        </w:rPr>
      </w:pPr>
      <w:r w:rsidRPr="00CA24FC">
        <w:rPr>
          <w:sz w:val="20"/>
          <w:szCs w:val="20"/>
        </w:rPr>
        <w:t>As submitted by the homeowners’ committee, a majority of the affected homeowners have petitioned for mediation, thereby meeting the requirements of section 723.037(5</w:t>
      </w:r>
      <w:proofErr w:type="gramStart"/>
      <w:r w:rsidRPr="00CA24FC">
        <w:rPr>
          <w:sz w:val="20"/>
          <w:szCs w:val="20"/>
        </w:rPr>
        <w:t>)(</w:t>
      </w:r>
      <w:proofErr w:type="gramEnd"/>
      <w:r w:rsidRPr="00CA24FC">
        <w:rPr>
          <w:sz w:val="20"/>
          <w:szCs w:val="20"/>
        </w:rPr>
        <w:t xml:space="preserve">a), Florida Statutes. As such, enclosed please find From BPR 34-001, Petition for Mediation, a copy of the notice or notices of lot rental increase, a statement of dispute from homeowners, and a designation of the homeowners’ committee by a majority of homeowners. </w:t>
      </w:r>
    </w:p>
    <w:p w:rsidR="00A11537" w:rsidRPr="00CA24FC" w:rsidRDefault="00A11537">
      <w:pPr>
        <w:rPr>
          <w:sz w:val="20"/>
          <w:szCs w:val="20"/>
        </w:rPr>
      </w:pPr>
    </w:p>
    <w:p w:rsidR="00A11537" w:rsidRPr="00CA24FC" w:rsidRDefault="00A11537">
      <w:pPr>
        <w:rPr>
          <w:sz w:val="20"/>
          <w:szCs w:val="20"/>
        </w:rPr>
      </w:pPr>
      <w:r w:rsidRPr="00CA24FC">
        <w:rPr>
          <w:sz w:val="20"/>
          <w:szCs w:val="20"/>
        </w:rPr>
        <w:t xml:space="preserve">Also please find enclosed BPR 34-005, a mediation report for you to return at the end of the process. Please refer to sections 723.037 and 723.038, Florida Statutes, as well as Chapter 61B-32, Florida Administrative Code, for guidance through and the requirements of the mediation process. </w:t>
      </w:r>
      <w:r w:rsidR="00ED3971" w:rsidRPr="00CA24FC">
        <w:rPr>
          <w:sz w:val="20"/>
          <w:szCs w:val="20"/>
        </w:rPr>
        <w:t>Links</w:t>
      </w:r>
      <w:r w:rsidRPr="00CA24FC">
        <w:rPr>
          <w:sz w:val="20"/>
          <w:szCs w:val="20"/>
        </w:rPr>
        <w:t xml:space="preserve"> to these statues an</w:t>
      </w:r>
      <w:r w:rsidR="00ED3971" w:rsidRPr="00CA24FC">
        <w:rPr>
          <w:sz w:val="20"/>
          <w:szCs w:val="20"/>
        </w:rPr>
        <w:t>d rules were provided to you by email.</w:t>
      </w:r>
    </w:p>
    <w:p w:rsidR="0039268E" w:rsidRPr="00CA24FC" w:rsidRDefault="0039268E">
      <w:pPr>
        <w:rPr>
          <w:sz w:val="20"/>
          <w:szCs w:val="20"/>
        </w:rPr>
      </w:pPr>
    </w:p>
    <w:p w:rsidR="0039268E" w:rsidRPr="00CA24FC" w:rsidRDefault="0039268E">
      <w:pPr>
        <w:rPr>
          <w:sz w:val="20"/>
          <w:szCs w:val="20"/>
        </w:rPr>
      </w:pPr>
      <w:r w:rsidRPr="00CA24FC">
        <w:rPr>
          <w:sz w:val="20"/>
          <w:szCs w:val="20"/>
        </w:rPr>
        <w:t>Note: Pursuant to Rule 61B-32.004(6), Florida Administrative Code, the homeowners’ committee is required to furnish a copy of the documents submitted with the petition for mediation to the park owner or manager.</w:t>
      </w:r>
    </w:p>
    <w:p w:rsidR="0039268E" w:rsidRPr="00CA24FC" w:rsidRDefault="0039268E">
      <w:pPr>
        <w:rPr>
          <w:sz w:val="20"/>
          <w:szCs w:val="20"/>
        </w:rPr>
      </w:pPr>
    </w:p>
    <w:p w:rsidR="00B248D8" w:rsidRPr="00CA24FC" w:rsidRDefault="0039268E" w:rsidP="0039268E">
      <w:pPr>
        <w:rPr>
          <w:sz w:val="20"/>
          <w:szCs w:val="20"/>
        </w:rPr>
      </w:pPr>
      <w:r w:rsidRPr="00CA24FC">
        <w:rPr>
          <w:sz w:val="20"/>
          <w:szCs w:val="20"/>
        </w:rPr>
        <w:t>Please make all effort to contact the parties within 10 days of receipt of this packet and to notify the parties in writing of the time, date, and place of the mediation conference. Unless otherwise agreed to by the parties, the first conference shall be held within 60 days of this letter. Once mediation has taken place, please return Form BPR 34-005 to my attention with 10 days.</w:t>
      </w:r>
    </w:p>
    <w:p w:rsidR="002B3A9F" w:rsidRPr="00CA24FC" w:rsidRDefault="002B3A9F" w:rsidP="0039268E">
      <w:pPr>
        <w:rPr>
          <w:sz w:val="20"/>
          <w:szCs w:val="20"/>
        </w:rPr>
      </w:pPr>
    </w:p>
    <w:p w:rsidR="002B3A9F" w:rsidRPr="00CA24FC" w:rsidRDefault="002B3A9F" w:rsidP="0039268E">
      <w:pPr>
        <w:rPr>
          <w:sz w:val="20"/>
          <w:szCs w:val="20"/>
        </w:rPr>
      </w:pPr>
      <w:r w:rsidRPr="00CA24FC">
        <w:rPr>
          <w:sz w:val="20"/>
          <w:szCs w:val="20"/>
        </w:rPr>
        <w:t>Thank you again for your time and attention to this matter.</w:t>
      </w:r>
    </w:p>
    <w:p w:rsidR="00EF25F3" w:rsidRPr="00CA24FC" w:rsidRDefault="00EF25F3">
      <w:pPr>
        <w:rPr>
          <w:sz w:val="20"/>
          <w:szCs w:val="20"/>
        </w:rPr>
      </w:pPr>
    </w:p>
    <w:p w:rsidR="00EF25F3" w:rsidRPr="00CA24FC" w:rsidRDefault="00EF25F3" w:rsidP="00EF25F3">
      <w:pPr>
        <w:rPr>
          <w:sz w:val="20"/>
          <w:szCs w:val="20"/>
        </w:rPr>
      </w:pPr>
      <w:r w:rsidRPr="00CA24FC">
        <w:rPr>
          <w:sz w:val="20"/>
          <w:szCs w:val="20"/>
        </w:rPr>
        <w:t>Sincerely,</w:t>
      </w:r>
    </w:p>
    <w:p w:rsidR="00EF25F3" w:rsidRPr="00CA24FC" w:rsidRDefault="00EF25F3" w:rsidP="00EF25F3">
      <w:pPr>
        <w:rPr>
          <w:sz w:val="20"/>
          <w:szCs w:val="20"/>
        </w:rPr>
      </w:pPr>
      <w:r w:rsidRPr="00CA24FC">
        <w:rPr>
          <w:sz w:val="20"/>
          <w:szCs w:val="20"/>
        </w:rPr>
        <w:t>BUREAU OF COMPLIANCE</w:t>
      </w:r>
    </w:p>
    <w:p w:rsidR="00EF25F3" w:rsidRPr="00CA24FC" w:rsidRDefault="00EF25F3" w:rsidP="00EF25F3">
      <w:pPr>
        <w:rPr>
          <w:sz w:val="20"/>
          <w:szCs w:val="20"/>
        </w:rPr>
      </w:pPr>
      <w:r w:rsidRPr="00CA24FC">
        <w:rPr>
          <w:noProof/>
          <w:sz w:val="20"/>
          <w:szCs w:val="20"/>
        </w:rPr>
        <w:drawing>
          <wp:inline distT="0" distB="0" distL="0" distR="0" wp14:anchorId="6D7671B0" wp14:editId="73F45097">
            <wp:extent cx="1390650" cy="628650"/>
            <wp:effectExtent l="0" t="0" r="0" b="0"/>
            <wp:docPr id="6" name="Picture 6"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untit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628650"/>
                    </a:xfrm>
                    <a:prstGeom prst="rect">
                      <a:avLst/>
                    </a:prstGeom>
                    <a:noFill/>
                    <a:ln>
                      <a:noFill/>
                    </a:ln>
                  </pic:spPr>
                </pic:pic>
              </a:graphicData>
            </a:graphic>
          </wp:inline>
        </w:drawing>
      </w:r>
    </w:p>
    <w:p w:rsidR="00EF25F3" w:rsidRPr="00CA24FC" w:rsidRDefault="00EF25F3" w:rsidP="00EF25F3">
      <w:pPr>
        <w:rPr>
          <w:sz w:val="20"/>
          <w:szCs w:val="20"/>
        </w:rPr>
      </w:pPr>
      <w:r w:rsidRPr="00CA24FC">
        <w:rPr>
          <w:sz w:val="20"/>
          <w:szCs w:val="20"/>
        </w:rPr>
        <w:t>Danny Brown</w:t>
      </w:r>
    </w:p>
    <w:p w:rsidR="00EF25F3" w:rsidRPr="00CA24FC" w:rsidRDefault="00EF25F3" w:rsidP="00EF25F3">
      <w:pPr>
        <w:rPr>
          <w:sz w:val="20"/>
          <w:szCs w:val="20"/>
        </w:rPr>
      </w:pPr>
      <w:r w:rsidRPr="00CA24FC">
        <w:rPr>
          <w:sz w:val="20"/>
          <w:szCs w:val="20"/>
        </w:rPr>
        <w:t>Investigation Specialist II</w:t>
      </w:r>
    </w:p>
    <w:p w:rsidR="00EF25F3" w:rsidRPr="00CA24FC" w:rsidRDefault="00892601" w:rsidP="00EF25F3">
      <w:pPr>
        <w:rPr>
          <w:sz w:val="20"/>
          <w:szCs w:val="20"/>
        </w:rPr>
      </w:pPr>
      <w:hyperlink r:id="rId10" w:history="1">
        <w:r w:rsidR="00EF25F3" w:rsidRPr="00CA24FC">
          <w:rPr>
            <w:rStyle w:val="Hyperlink"/>
            <w:sz w:val="20"/>
            <w:szCs w:val="20"/>
          </w:rPr>
          <w:t>daniel.brown@myfloridalicense.com</w:t>
        </w:r>
      </w:hyperlink>
    </w:p>
    <w:p w:rsidR="00EF25F3" w:rsidRPr="00CA24FC" w:rsidRDefault="00EF25F3" w:rsidP="00EF25F3">
      <w:pPr>
        <w:rPr>
          <w:sz w:val="20"/>
          <w:szCs w:val="20"/>
        </w:rPr>
      </w:pPr>
      <w:r w:rsidRPr="00CA24FC">
        <w:rPr>
          <w:sz w:val="20"/>
          <w:szCs w:val="20"/>
        </w:rPr>
        <w:t>850.717.1486</w:t>
      </w:r>
      <w:bookmarkStart w:id="0" w:name="_GoBack"/>
      <w:bookmarkEnd w:id="0"/>
    </w:p>
    <w:p w:rsidR="00B248D8" w:rsidRPr="00CA24FC" w:rsidRDefault="00B248D8">
      <w:pPr>
        <w:rPr>
          <w:sz w:val="20"/>
          <w:szCs w:val="20"/>
        </w:rPr>
      </w:pPr>
    </w:p>
    <w:p w:rsidR="00873CAE" w:rsidRPr="00CA24FC" w:rsidRDefault="00873CAE">
      <w:pPr>
        <w:rPr>
          <w:sz w:val="20"/>
          <w:szCs w:val="20"/>
        </w:rPr>
      </w:pPr>
      <w:r w:rsidRPr="00CA24FC">
        <w:rPr>
          <w:sz w:val="20"/>
          <w:szCs w:val="20"/>
        </w:rPr>
        <w:t>Cc:</w:t>
      </w:r>
      <w:r w:rsidRPr="00CA24FC">
        <w:rPr>
          <w:sz w:val="20"/>
          <w:szCs w:val="20"/>
        </w:rPr>
        <w:tab/>
      </w:r>
      <w:r w:rsidRPr="00CA24FC">
        <w:rPr>
          <w:sz w:val="20"/>
          <w:szCs w:val="20"/>
        </w:rPr>
        <w:fldChar w:fldCharType="begin"/>
      </w:r>
      <w:r w:rsidRPr="00CA24FC">
        <w:rPr>
          <w:sz w:val="20"/>
          <w:szCs w:val="20"/>
        </w:rPr>
        <w:instrText xml:space="preserve"> MERGEFIELD  petitioner  \* MERGEFORMAT </w:instrText>
      </w:r>
      <w:r w:rsidRPr="00CA24FC">
        <w:rPr>
          <w:sz w:val="20"/>
          <w:szCs w:val="20"/>
        </w:rPr>
        <w:fldChar w:fldCharType="separate"/>
      </w:r>
      <w:r w:rsidR="00CA24FC" w:rsidRPr="00CA24FC">
        <w:rPr>
          <w:noProof/>
          <w:sz w:val="20"/>
          <w:szCs w:val="20"/>
        </w:rPr>
        <w:t>«petitioner»</w:t>
      </w:r>
      <w:r w:rsidRPr="00CA24FC">
        <w:rPr>
          <w:sz w:val="20"/>
          <w:szCs w:val="20"/>
        </w:rPr>
        <w:fldChar w:fldCharType="end"/>
      </w:r>
    </w:p>
    <w:p w:rsidR="00B37D18" w:rsidRPr="00CA24FC" w:rsidRDefault="00873CAE">
      <w:pPr>
        <w:rPr>
          <w:sz w:val="20"/>
          <w:szCs w:val="20"/>
        </w:rPr>
      </w:pPr>
      <w:r w:rsidRPr="00CA24FC">
        <w:rPr>
          <w:sz w:val="20"/>
          <w:szCs w:val="20"/>
        </w:rPr>
        <w:tab/>
      </w:r>
      <w:r w:rsidRPr="00CA24FC">
        <w:rPr>
          <w:sz w:val="20"/>
          <w:szCs w:val="20"/>
        </w:rPr>
        <w:fldChar w:fldCharType="begin"/>
      </w:r>
      <w:r w:rsidRPr="00CA24FC">
        <w:rPr>
          <w:sz w:val="20"/>
          <w:szCs w:val="20"/>
        </w:rPr>
        <w:instrText xml:space="preserve"> MERGEFIELD  mhp  \* MERGEFORMAT </w:instrText>
      </w:r>
      <w:r w:rsidRPr="00CA24FC">
        <w:rPr>
          <w:sz w:val="20"/>
          <w:szCs w:val="20"/>
        </w:rPr>
        <w:fldChar w:fldCharType="separate"/>
      </w:r>
      <w:r w:rsidR="00CA24FC" w:rsidRPr="00CA24FC">
        <w:rPr>
          <w:noProof/>
          <w:sz w:val="20"/>
          <w:szCs w:val="20"/>
        </w:rPr>
        <w:t>«mhp»</w:t>
      </w:r>
      <w:r w:rsidRPr="00CA24FC">
        <w:rPr>
          <w:sz w:val="20"/>
          <w:szCs w:val="20"/>
        </w:rPr>
        <w:fldChar w:fldCharType="end"/>
      </w:r>
      <w:r w:rsidRPr="00CA24FC">
        <w:rPr>
          <w:sz w:val="20"/>
          <w:szCs w:val="20"/>
        </w:rPr>
        <w:t xml:space="preserve"> developer per DBPR records</w:t>
      </w:r>
    </w:p>
    <w:p w:rsidR="008C6F69" w:rsidRPr="00CA24FC" w:rsidRDefault="008C6F69">
      <w:pPr>
        <w:rPr>
          <w:sz w:val="20"/>
          <w:szCs w:val="20"/>
        </w:rPr>
        <w:sectPr w:rsidR="008C6F69" w:rsidRPr="00CA24FC" w:rsidSect="00D4756C">
          <w:headerReference w:type="first" r:id="rId11"/>
          <w:footerReference w:type="first" r:id="rId12"/>
          <w:pgSz w:w="12240" w:h="15840" w:code="1"/>
          <w:pgMar w:top="360" w:right="720" w:bottom="720" w:left="720" w:header="360" w:footer="720" w:gutter="0"/>
          <w:cols w:space="720"/>
          <w:titlePg/>
          <w:docGrid w:linePitch="360"/>
        </w:sectPr>
      </w:pPr>
    </w:p>
    <w:p w:rsidR="004A3127" w:rsidRPr="00CA24FC" w:rsidRDefault="004A3127" w:rsidP="00CF3F52">
      <w:pPr>
        <w:rPr>
          <w:sz w:val="20"/>
          <w:szCs w:val="20"/>
        </w:rPr>
      </w:pPr>
    </w:p>
    <w:sectPr w:rsidR="004A3127" w:rsidRPr="00CA24FC" w:rsidSect="003711BC">
      <w:type w:val="continuous"/>
      <w:pgSz w:w="12240" w:h="15840"/>
      <w:pgMar w:top="720" w:right="1440" w:bottom="1440" w:left="72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601" w:rsidRDefault="00892601">
      <w:r>
        <w:separator/>
      </w:r>
    </w:p>
  </w:endnote>
  <w:endnote w:type="continuationSeparator" w:id="0">
    <w:p w:rsidR="00892601" w:rsidRDefault="00892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4FC" w:rsidRDefault="00CA24FC" w:rsidP="00CF3F52">
    <w:pPr>
      <w:pStyle w:val="Footer"/>
      <w:jc w:val="center"/>
      <w:rPr>
        <w:sz w:val="18"/>
        <w:szCs w:val="18"/>
      </w:rPr>
    </w:pPr>
  </w:p>
  <w:p w:rsidR="00CA24FC" w:rsidRDefault="00CA24FC" w:rsidP="00CF3F52">
    <w:pPr>
      <w:pStyle w:val="Footer"/>
      <w:jc w:val="center"/>
      <w:rPr>
        <w:sz w:val="18"/>
        <w:szCs w:val="18"/>
      </w:rPr>
    </w:pPr>
  </w:p>
  <w:p w:rsidR="0061318C" w:rsidRPr="00CE0C1F" w:rsidRDefault="0061318C" w:rsidP="00CF3F52">
    <w:pPr>
      <w:pStyle w:val="Footer"/>
      <w:jc w:val="center"/>
      <w:rPr>
        <w:sz w:val="18"/>
        <w:szCs w:val="18"/>
      </w:rPr>
    </w:pPr>
    <w:r w:rsidRPr="00CE0C1F">
      <w:rPr>
        <w:sz w:val="18"/>
        <w:szCs w:val="18"/>
      </w:rPr>
      <w:t>LICENSE EFFICIENTLY. REGULATE FAIRLY.</w:t>
    </w:r>
  </w:p>
  <w:p w:rsidR="0061318C" w:rsidRDefault="00892601" w:rsidP="00CE0C1F">
    <w:pPr>
      <w:pStyle w:val="Footer"/>
      <w:jc w:val="center"/>
      <w:rPr>
        <w:sz w:val="18"/>
        <w:szCs w:val="18"/>
      </w:rPr>
    </w:pPr>
    <w:hyperlink r:id="rId1" w:history="1">
      <w:r w:rsidR="0061318C" w:rsidRPr="00CE0C1F">
        <w:rPr>
          <w:rStyle w:val="Hyperlink"/>
          <w:sz w:val="18"/>
          <w:szCs w:val="18"/>
        </w:rPr>
        <w:t>WWW.MYFLORIDALICENSE.COM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601" w:rsidRDefault="00892601">
      <w:r>
        <w:separator/>
      </w:r>
    </w:p>
  </w:footnote>
  <w:footnote w:type="continuationSeparator" w:id="0">
    <w:p w:rsidR="00892601" w:rsidRDefault="008926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26" w:type="dxa"/>
      <w:tblLook w:val="01E0" w:firstRow="1" w:lastRow="1" w:firstColumn="1" w:lastColumn="1" w:noHBand="0" w:noVBand="0"/>
    </w:tblPr>
    <w:tblGrid>
      <w:gridCol w:w="5463"/>
      <w:gridCol w:w="5463"/>
    </w:tblGrid>
    <w:tr w:rsidR="0061318C" w:rsidRPr="00180000" w:rsidTr="00180000">
      <w:trPr>
        <w:trHeight w:val="180"/>
      </w:trPr>
      <w:tc>
        <w:tcPr>
          <w:tcW w:w="5463" w:type="dxa"/>
        </w:tcPr>
        <w:p w:rsidR="0061318C" w:rsidRPr="00180000" w:rsidRDefault="008C6F69" w:rsidP="00BB4F04">
          <w:pPr>
            <w:pStyle w:val="Header"/>
            <w:rPr>
              <w:sz w:val="18"/>
              <w:szCs w:val="18"/>
            </w:rPr>
          </w:pPr>
          <w:r>
            <w:rPr>
              <w:noProof/>
            </w:rPr>
            <w:drawing>
              <wp:anchor distT="0" distB="0" distL="114300" distR="114300" simplePos="0" relativeHeight="251658752" behindDoc="1" locked="0" layoutInCell="1" allowOverlap="1" wp14:anchorId="1D223C1A" wp14:editId="4568636C">
                <wp:simplePos x="0" y="0"/>
                <wp:positionH relativeFrom="column">
                  <wp:posOffset>-12700</wp:posOffset>
                </wp:positionH>
                <wp:positionV relativeFrom="paragraph">
                  <wp:posOffset>-76200</wp:posOffset>
                </wp:positionV>
                <wp:extent cx="2865120" cy="681355"/>
                <wp:effectExtent l="0" t="0" r="0" b="4445"/>
                <wp:wrapNone/>
                <wp:docPr id="4" name="Picture 2" descr="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5120" cy="6813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299" distR="114299" simplePos="0" relativeHeight="251656704" behindDoc="0" locked="0" layoutInCell="1" allowOverlap="1" wp14:anchorId="50BB05FE" wp14:editId="31E1C05C">
                    <wp:simplePos x="0" y="0"/>
                    <wp:positionH relativeFrom="column">
                      <wp:posOffset>24764</wp:posOffset>
                    </wp:positionH>
                    <wp:positionV relativeFrom="paragraph">
                      <wp:posOffset>3086099</wp:posOffset>
                    </wp:positionV>
                    <wp:extent cx="0"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from="1.95pt,243pt" to="1.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"/>
                </w:pict>
              </mc:Fallback>
            </mc:AlternateContent>
          </w:r>
          <w:r w:rsidR="0061318C" w:rsidRPr="00180000">
            <w:rPr>
              <w:sz w:val="18"/>
              <w:szCs w:val="18"/>
            </w:rPr>
            <w:t xml:space="preserve"> </w:t>
          </w:r>
        </w:p>
      </w:tc>
      <w:tc>
        <w:tcPr>
          <w:tcW w:w="5463" w:type="dxa"/>
        </w:tcPr>
        <w:p w:rsidR="00D4756C" w:rsidRPr="00180000" w:rsidRDefault="00A810FC" w:rsidP="00180000">
          <w:pPr>
            <w:pStyle w:val="Header"/>
            <w:jc w:val="right"/>
            <w:rPr>
              <w:sz w:val="16"/>
              <w:szCs w:val="16"/>
            </w:rPr>
          </w:pPr>
          <w:r w:rsidRPr="00180000">
            <w:rPr>
              <w:sz w:val="16"/>
              <w:szCs w:val="16"/>
            </w:rPr>
            <w:t xml:space="preserve">Division of </w:t>
          </w:r>
          <w:smartTag w:uri="urn:schemas-microsoft-com:office:smarttags" w:element="place">
            <w:smartTag w:uri="urn:schemas-microsoft-com:office:smarttags" w:element="State">
              <w:r w:rsidRPr="00180000">
                <w:rPr>
                  <w:sz w:val="16"/>
                  <w:szCs w:val="16"/>
                </w:rPr>
                <w:t>Florida</w:t>
              </w:r>
            </w:smartTag>
          </w:smartTag>
          <w:r w:rsidRPr="00180000">
            <w:rPr>
              <w:sz w:val="16"/>
              <w:szCs w:val="16"/>
            </w:rPr>
            <w:t xml:space="preserve"> Condominiums, Timeshares, and Mobile Homes</w:t>
          </w:r>
        </w:p>
        <w:p w:rsidR="00D4756C" w:rsidRPr="00180000" w:rsidRDefault="00A2339C" w:rsidP="00180000">
          <w:pPr>
            <w:pStyle w:val="Header"/>
            <w:jc w:val="right"/>
            <w:rPr>
              <w:sz w:val="16"/>
              <w:szCs w:val="16"/>
            </w:rPr>
          </w:pPr>
          <w:r>
            <w:rPr>
              <w:sz w:val="16"/>
              <w:szCs w:val="16"/>
            </w:rPr>
            <w:t>Kevin Stanfield</w:t>
          </w:r>
          <w:r w:rsidR="00D4756C" w:rsidRPr="00180000">
            <w:rPr>
              <w:sz w:val="16"/>
              <w:szCs w:val="16"/>
            </w:rPr>
            <w:t>, Director</w:t>
          </w:r>
        </w:p>
        <w:p w:rsidR="00D4756C" w:rsidRPr="00180000" w:rsidRDefault="008772FE" w:rsidP="00180000">
          <w:pPr>
            <w:pStyle w:val="Header"/>
            <w:jc w:val="right"/>
            <w:rPr>
              <w:sz w:val="16"/>
              <w:szCs w:val="16"/>
            </w:rPr>
          </w:pPr>
          <w:r>
            <w:rPr>
              <w:sz w:val="16"/>
              <w:szCs w:val="16"/>
            </w:rPr>
            <w:t>2601 Blair Stone Road</w:t>
          </w:r>
        </w:p>
        <w:p w:rsidR="00D4756C" w:rsidRPr="00180000" w:rsidRDefault="00D4756C" w:rsidP="00180000">
          <w:pPr>
            <w:pStyle w:val="Header"/>
            <w:jc w:val="right"/>
            <w:rPr>
              <w:sz w:val="16"/>
              <w:szCs w:val="16"/>
            </w:rPr>
          </w:pPr>
          <w:smartTag w:uri="urn:schemas-microsoft-com:office:smarttags" w:element="place">
            <w:smartTag w:uri="urn:schemas-microsoft-com:office:smarttags" w:element="City">
              <w:r w:rsidRPr="00180000">
                <w:rPr>
                  <w:sz w:val="16"/>
                  <w:szCs w:val="16"/>
                </w:rPr>
                <w:t>Tallahassee</w:t>
              </w:r>
            </w:smartTag>
            <w:r w:rsidRPr="00180000">
              <w:rPr>
                <w:sz w:val="16"/>
                <w:szCs w:val="16"/>
              </w:rPr>
              <w:t xml:space="preserve">, </w:t>
            </w:r>
            <w:smartTag w:uri="urn:schemas-microsoft-com:office:smarttags" w:element="State">
              <w:r w:rsidRPr="00180000">
                <w:rPr>
                  <w:sz w:val="16"/>
                  <w:szCs w:val="16"/>
                </w:rPr>
                <w:t>Florida</w:t>
              </w:r>
            </w:smartTag>
            <w:r w:rsidRPr="00180000">
              <w:rPr>
                <w:sz w:val="16"/>
                <w:szCs w:val="16"/>
              </w:rPr>
              <w:t xml:space="preserve"> </w:t>
            </w:r>
            <w:smartTag w:uri="urn:schemas-microsoft-com:office:smarttags" w:element="PostalCode">
              <w:r w:rsidRPr="00180000">
                <w:rPr>
                  <w:sz w:val="16"/>
                  <w:szCs w:val="16"/>
                </w:rPr>
                <w:t>32399-1030</w:t>
              </w:r>
            </w:smartTag>
          </w:smartTag>
        </w:p>
        <w:p w:rsidR="0061318C" w:rsidRPr="00180000" w:rsidRDefault="00D4756C" w:rsidP="00180000">
          <w:pPr>
            <w:pStyle w:val="Header"/>
            <w:jc w:val="right"/>
            <w:rPr>
              <w:sz w:val="16"/>
              <w:szCs w:val="16"/>
            </w:rPr>
          </w:pPr>
          <w:r w:rsidRPr="00180000">
            <w:rPr>
              <w:sz w:val="16"/>
              <w:szCs w:val="16"/>
            </w:rPr>
            <w:t>Phone: 850.488.1122 • Fax: 850.921.5446</w:t>
          </w:r>
        </w:p>
      </w:tc>
    </w:tr>
    <w:tr w:rsidR="0061318C" w:rsidRPr="00180000" w:rsidTr="00180000">
      <w:trPr>
        <w:trHeight w:val="342"/>
      </w:trPr>
      <w:tc>
        <w:tcPr>
          <w:tcW w:w="5463" w:type="dxa"/>
        </w:tcPr>
        <w:p w:rsidR="0061318C" w:rsidRPr="00180000" w:rsidRDefault="008C6F69" w:rsidP="00BB4F04">
          <w:pPr>
            <w:pStyle w:val="Header"/>
            <w:rPr>
              <w:b/>
              <w:bCs/>
              <w:sz w:val="20"/>
              <w:szCs w:val="20"/>
            </w:rPr>
          </w:pPr>
          <w:r>
            <w:rPr>
              <w:noProof/>
            </w:rPr>
            <mc:AlternateContent>
              <mc:Choice Requires="wps">
                <w:drawing>
                  <wp:anchor distT="4294967295" distB="4294967295" distL="114300" distR="114300" simplePos="0" relativeHeight="251657728" behindDoc="0" locked="0" layoutInCell="1" allowOverlap="1" wp14:anchorId="3C9D5028" wp14:editId="7A18D3FD">
                    <wp:simplePos x="0" y="0"/>
                    <wp:positionH relativeFrom="column">
                      <wp:posOffset>-1905</wp:posOffset>
                    </wp:positionH>
                    <wp:positionV relativeFrom="paragraph">
                      <wp:posOffset>33654</wp:posOffset>
                    </wp:positionV>
                    <wp:extent cx="6858000"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2.65pt" to="539.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wqN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"/>
                </w:pict>
              </mc:Fallback>
            </mc:AlternateContent>
          </w:r>
        </w:p>
        <w:p w:rsidR="0061318C" w:rsidRPr="00180000" w:rsidRDefault="00D24710" w:rsidP="00BB4F04">
          <w:pPr>
            <w:pStyle w:val="Header"/>
            <w:rPr>
              <w:b/>
              <w:bCs/>
              <w:sz w:val="20"/>
              <w:szCs w:val="20"/>
            </w:rPr>
          </w:pPr>
          <w:r>
            <w:rPr>
              <w:b/>
              <w:bCs/>
              <w:sz w:val="20"/>
              <w:szCs w:val="20"/>
            </w:rPr>
            <w:t xml:space="preserve">Jonathan </w:t>
          </w:r>
          <w:proofErr w:type="spellStart"/>
          <w:r>
            <w:rPr>
              <w:b/>
              <w:bCs/>
              <w:sz w:val="20"/>
              <w:szCs w:val="20"/>
            </w:rPr>
            <w:t>Zachem</w:t>
          </w:r>
          <w:proofErr w:type="spellEnd"/>
          <w:r w:rsidR="00A561F1">
            <w:rPr>
              <w:bCs/>
              <w:sz w:val="20"/>
              <w:szCs w:val="20"/>
            </w:rPr>
            <w:t>,</w:t>
          </w:r>
          <w:r w:rsidR="00EA440A">
            <w:rPr>
              <w:sz w:val="20"/>
              <w:szCs w:val="20"/>
            </w:rPr>
            <w:t xml:space="preserve"> Secretary</w:t>
          </w:r>
        </w:p>
      </w:tc>
      <w:tc>
        <w:tcPr>
          <w:tcW w:w="5463" w:type="dxa"/>
        </w:tcPr>
        <w:p w:rsidR="0061318C" w:rsidRPr="00180000" w:rsidRDefault="0061318C" w:rsidP="00180000">
          <w:pPr>
            <w:pStyle w:val="Header"/>
            <w:jc w:val="right"/>
            <w:rPr>
              <w:b/>
              <w:bCs/>
              <w:sz w:val="20"/>
              <w:szCs w:val="20"/>
            </w:rPr>
          </w:pPr>
        </w:p>
        <w:p w:rsidR="0061318C" w:rsidRPr="00180000" w:rsidRDefault="008D49E0" w:rsidP="00180000">
          <w:pPr>
            <w:pStyle w:val="Header"/>
            <w:jc w:val="right"/>
            <w:rPr>
              <w:b/>
              <w:bCs/>
              <w:sz w:val="20"/>
              <w:szCs w:val="20"/>
            </w:rPr>
          </w:pPr>
          <w:r>
            <w:rPr>
              <w:b/>
              <w:bCs/>
              <w:sz w:val="20"/>
              <w:szCs w:val="20"/>
            </w:rPr>
            <w:t>Rick Scott</w:t>
          </w:r>
          <w:r w:rsidR="0061318C" w:rsidRPr="00A561F1">
            <w:rPr>
              <w:bCs/>
              <w:sz w:val="20"/>
              <w:szCs w:val="20"/>
            </w:rPr>
            <w:t>,</w:t>
          </w:r>
          <w:r w:rsidR="0061318C" w:rsidRPr="00180000">
            <w:rPr>
              <w:b/>
              <w:bCs/>
              <w:sz w:val="20"/>
              <w:szCs w:val="20"/>
            </w:rPr>
            <w:t xml:space="preserve"> </w:t>
          </w:r>
          <w:r w:rsidR="0061318C" w:rsidRPr="00180000">
            <w:rPr>
              <w:sz w:val="20"/>
              <w:szCs w:val="20"/>
            </w:rPr>
            <w:t>Governor</w:t>
          </w:r>
        </w:p>
      </w:tc>
    </w:tr>
  </w:tbl>
  <w:p w:rsidR="0061318C" w:rsidRPr="00CE0C1F" w:rsidRDefault="0061318C" w:rsidP="00613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6E97"/>
    <w:multiLevelType w:val="hybridMultilevel"/>
    <w:tmpl w:val="DF404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F69"/>
    <w:rsid w:val="000034FF"/>
    <w:rsid w:val="00035C50"/>
    <w:rsid w:val="00040CA6"/>
    <w:rsid w:val="000623E2"/>
    <w:rsid w:val="00081476"/>
    <w:rsid w:val="000953FC"/>
    <w:rsid w:val="000A767B"/>
    <w:rsid w:val="000F1A6F"/>
    <w:rsid w:val="000F5C7F"/>
    <w:rsid w:val="00101D4A"/>
    <w:rsid w:val="00115E34"/>
    <w:rsid w:val="001349A8"/>
    <w:rsid w:val="00150139"/>
    <w:rsid w:val="00180000"/>
    <w:rsid w:val="00182ACF"/>
    <w:rsid w:val="001A5313"/>
    <w:rsid w:val="001C6E47"/>
    <w:rsid w:val="001E7401"/>
    <w:rsid w:val="002145A2"/>
    <w:rsid w:val="002607B4"/>
    <w:rsid w:val="002B3A9F"/>
    <w:rsid w:val="002D5E20"/>
    <w:rsid w:val="0030751A"/>
    <w:rsid w:val="00311AB7"/>
    <w:rsid w:val="0031440F"/>
    <w:rsid w:val="00314606"/>
    <w:rsid w:val="003164B3"/>
    <w:rsid w:val="00325A30"/>
    <w:rsid w:val="0034154C"/>
    <w:rsid w:val="00343699"/>
    <w:rsid w:val="00343FE6"/>
    <w:rsid w:val="00344092"/>
    <w:rsid w:val="00352AD4"/>
    <w:rsid w:val="003711BC"/>
    <w:rsid w:val="0039268E"/>
    <w:rsid w:val="003B2447"/>
    <w:rsid w:val="003B3FD0"/>
    <w:rsid w:val="003C2AD4"/>
    <w:rsid w:val="003F6F84"/>
    <w:rsid w:val="0041207B"/>
    <w:rsid w:val="00415A6A"/>
    <w:rsid w:val="00447001"/>
    <w:rsid w:val="00453D6B"/>
    <w:rsid w:val="0048438C"/>
    <w:rsid w:val="00492FC9"/>
    <w:rsid w:val="00495878"/>
    <w:rsid w:val="004A02F0"/>
    <w:rsid w:val="004A250F"/>
    <w:rsid w:val="004A3127"/>
    <w:rsid w:val="004C178F"/>
    <w:rsid w:val="00513106"/>
    <w:rsid w:val="00551C85"/>
    <w:rsid w:val="005659AB"/>
    <w:rsid w:val="0056716E"/>
    <w:rsid w:val="00596EF1"/>
    <w:rsid w:val="005A7692"/>
    <w:rsid w:val="005C4026"/>
    <w:rsid w:val="005F17CA"/>
    <w:rsid w:val="0061318C"/>
    <w:rsid w:val="00613B93"/>
    <w:rsid w:val="006206F6"/>
    <w:rsid w:val="00634625"/>
    <w:rsid w:val="0063568A"/>
    <w:rsid w:val="0064024A"/>
    <w:rsid w:val="0068296D"/>
    <w:rsid w:val="006B1FBF"/>
    <w:rsid w:val="006D6BFF"/>
    <w:rsid w:val="0071436A"/>
    <w:rsid w:val="00720D28"/>
    <w:rsid w:val="00723E8F"/>
    <w:rsid w:val="0075068F"/>
    <w:rsid w:val="0075588D"/>
    <w:rsid w:val="007654DA"/>
    <w:rsid w:val="00771749"/>
    <w:rsid w:val="00777CF2"/>
    <w:rsid w:val="007903C5"/>
    <w:rsid w:val="0079299E"/>
    <w:rsid w:val="007B29EA"/>
    <w:rsid w:val="007C21F5"/>
    <w:rsid w:val="007C2714"/>
    <w:rsid w:val="007C513E"/>
    <w:rsid w:val="007D7815"/>
    <w:rsid w:val="007F039B"/>
    <w:rsid w:val="007F40B1"/>
    <w:rsid w:val="00801002"/>
    <w:rsid w:val="00827D5C"/>
    <w:rsid w:val="00873CAE"/>
    <w:rsid w:val="008772FE"/>
    <w:rsid w:val="008776C2"/>
    <w:rsid w:val="00884716"/>
    <w:rsid w:val="0089248F"/>
    <w:rsid w:val="00892601"/>
    <w:rsid w:val="00893570"/>
    <w:rsid w:val="008A7FCD"/>
    <w:rsid w:val="008B03CB"/>
    <w:rsid w:val="008C6F69"/>
    <w:rsid w:val="008D49E0"/>
    <w:rsid w:val="009135AF"/>
    <w:rsid w:val="00926176"/>
    <w:rsid w:val="00932770"/>
    <w:rsid w:val="00943C9D"/>
    <w:rsid w:val="00945704"/>
    <w:rsid w:val="00947E07"/>
    <w:rsid w:val="00970C68"/>
    <w:rsid w:val="00971A28"/>
    <w:rsid w:val="009725B8"/>
    <w:rsid w:val="00975F40"/>
    <w:rsid w:val="00995857"/>
    <w:rsid w:val="009A7837"/>
    <w:rsid w:val="009C7C3D"/>
    <w:rsid w:val="009D0C75"/>
    <w:rsid w:val="009E1EEA"/>
    <w:rsid w:val="009E2060"/>
    <w:rsid w:val="009E5B16"/>
    <w:rsid w:val="00A11537"/>
    <w:rsid w:val="00A22528"/>
    <w:rsid w:val="00A22EED"/>
    <w:rsid w:val="00A2339C"/>
    <w:rsid w:val="00A30598"/>
    <w:rsid w:val="00A35CB9"/>
    <w:rsid w:val="00A50C07"/>
    <w:rsid w:val="00A53CB8"/>
    <w:rsid w:val="00A561F1"/>
    <w:rsid w:val="00A71CD9"/>
    <w:rsid w:val="00A76EEF"/>
    <w:rsid w:val="00A8035B"/>
    <w:rsid w:val="00A810FC"/>
    <w:rsid w:val="00A83DC4"/>
    <w:rsid w:val="00A91EDA"/>
    <w:rsid w:val="00AA2CB9"/>
    <w:rsid w:val="00AC1679"/>
    <w:rsid w:val="00AE4EA5"/>
    <w:rsid w:val="00AE67CE"/>
    <w:rsid w:val="00AF4B29"/>
    <w:rsid w:val="00B23551"/>
    <w:rsid w:val="00B248D8"/>
    <w:rsid w:val="00B37D18"/>
    <w:rsid w:val="00B61C3C"/>
    <w:rsid w:val="00B62701"/>
    <w:rsid w:val="00B75448"/>
    <w:rsid w:val="00B9537E"/>
    <w:rsid w:val="00BB3A95"/>
    <w:rsid w:val="00BB4F04"/>
    <w:rsid w:val="00BC5CD5"/>
    <w:rsid w:val="00BC6775"/>
    <w:rsid w:val="00BD15B4"/>
    <w:rsid w:val="00BE3AF3"/>
    <w:rsid w:val="00BF0A03"/>
    <w:rsid w:val="00C07843"/>
    <w:rsid w:val="00C462C6"/>
    <w:rsid w:val="00C73E35"/>
    <w:rsid w:val="00C81B3B"/>
    <w:rsid w:val="00C84BA6"/>
    <w:rsid w:val="00CA24FC"/>
    <w:rsid w:val="00CB385E"/>
    <w:rsid w:val="00CB696F"/>
    <w:rsid w:val="00CE0C1F"/>
    <w:rsid w:val="00CF3F52"/>
    <w:rsid w:val="00D1144E"/>
    <w:rsid w:val="00D24710"/>
    <w:rsid w:val="00D3693A"/>
    <w:rsid w:val="00D4756C"/>
    <w:rsid w:val="00D706CA"/>
    <w:rsid w:val="00D8616B"/>
    <w:rsid w:val="00DC0DEF"/>
    <w:rsid w:val="00DC1048"/>
    <w:rsid w:val="00E02228"/>
    <w:rsid w:val="00E073D1"/>
    <w:rsid w:val="00E300E6"/>
    <w:rsid w:val="00E33184"/>
    <w:rsid w:val="00E337A5"/>
    <w:rsid w:val="00E36F8E"/>
    <w:rsid w:val="00E51ACC"/>
    <w:rsid w:val="00E72DFC"/>
    <w:rsid w:val="00E73D26"/>
    <w:rsid w:val="00E9700C"/>
    <w:rsid w:val="00EA22D5"/>
    <w:rsid w:val="00EA440A"/>
    <w:rsid w:val="00EA7C25"/>
    <w:rsid w:val="00EB2799"/>
    <w:rsid w:val="00EB60B7"/>
    <w:rsid w:val="00EC3D52"/>
    <w:rsid w:val="00EC3F63"/>
    <w:rsid w:val="00ED3971"/>
    <w:rsid w:val="00EE6654"/>
    <w:rsid w:val="00EF25F3"/>
    <w:rsid w:val="00F15010"/>
    <w:rsid w:val="00F16F7B"/>
    <w:rsid w:val="00F20A08"/>
    <w:rsid w:val="00F52D6A"/>
    <w:rsid w:val="00F7082F"/>
    <w:rsid w:val="00F817D7"/>
    <w:rsid w:val="00F91183"/>
    <w:rsid w:val="00FB2FC2"/>
    <w:rsid w:val="00FD647C"/>
    <w:rsid w:val="00FE44E9"/>
    <w:rsid w:val="00FE4CE7"/>
    <w:rsid w:val="00FF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ostalCod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704"/>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704"/>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7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945704"/>
    <w:pPr>
      <w:tabs>
        <w:tab w:val="center" w:pos="4320"/>
        <w:tab w:val="right" w:pos="8640"/>
      </w:tabs>
    </w:pPr>
  </w:style>
  <w:style w:type="character" w:styleId="Hyperlink">
    <w:name w:val="Hyperlink"/>
    <w:rsid w:val="00945704"/>
    <w:rPr>
      <w:color w:val="0000FF"/>
      <w:u w:val="single"/>
    </w:rPr>
  </w:style>
  <w:style w:type="paragraph" w:styleId="Footer">
    <w:name w:val="footer"/>
    <w:basedOn w:val="Normal"/>
    <w:rsid w:val="000034FF"/>
    <w:pPr>
      <w:tabs>
        <w:tab w:val="center" w:pos="4320"/>
        <w:tab w:val="right" w:pos="8640"/>
      </w:tabs>
    </w:pPr>
  </w:style>
  <w:style w:type="paragraph" w:styleId="BalloonText">
    <w:name w:val="Balloon Text"/>
    <w:basedOn w:val="Normal"/>
    <w:semiHidden/>
    <w:rsid w:val="00352AD4"/>
    <w:rPr>
      <w:rFonts w:ascii="Tahoma" w:hAnsi="Tahoma" w:cs="Tahoma"/>
      <w:sz w:val="16"/>
      <w:szCs w:val="16"/>
    </w:rPr>
  </w:style>
  <w:style w:type="character" w:styleId="FollowedHyperlink">
    <w:name w:val="FollowedHyperlink"/>
    <w:rsid w:val="00FE4CE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daniel.brown@myfloridalicens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MYFLORIDALICEN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y:\msoffice\template\LSC-TL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D2097-8588-47A7-8313-A1FA7D3CC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LSC-TLH</Template>
  <TotalTime>29</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Enter New Doc Name</vt:lpstr>
    </vt:vector>
  </TitlesOfParts>
  <Company>DBPR</Company>
  <LinksUpToDate>false</LinksUpToDate>
  <CharactersWithSpaces>2673</CharactersWithSpaces>
  <SharedDoc>false</SharedDoc>
  <HLinks>
    <vt:vector size="6" baseType="variant">
      <vt:variant>
        <vt:i4>5636185</vt:i4>
      </vt:variant>
      <vt:variant>
        <vt:i4>0</vt:i4>
      </vt:variant>
      <vt:variant>
        <vt:i4>0</vt:i4>
      </vt:variant>
      <vt:variant>
        <vt:i4>5</vt:i4>
      </vt:variant>
      <vt:variant>
        <vt:lpwstr>http://www.myfloridalicense.com/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New Doc Name</dc:title>
  <dc:creator>Brown, Daniel</dc:creator>
  <cp:lastModifiedBy>Danny Brown</cp:lastModifiedBy>
  <cp:revision>32</cp:revision>
  <cp:lastPrinted>2007-10-30T18:43:00Z</cp:lastPrinted>
  <dcterms:created xsi:type="dcterms:W3CDTF">2017-01-26T13:41:00Z</dcterms:created>
  <dcterms:modified xsi:type="dcterms:W3CDTF">2018-02-05T16:42:00Z</dcterms:modified>
</cp:coreProperties>
</file>