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omework-3-due-07-feb"/>
    <w:p>
      <w:pPr>
        <w:pStyle w:val="Heading1"/>
      </w:pPr>
      <w:r>
        <w:t xml:space="preserve">Homework 3 (Due 07 Feb)</w:t>
      </w:r>
    </w:p>
    <w:p>
      <w:pPr>
        <w:pStyle w:val="FirstParagraph"/>
      </w:pPr>
      <w:r>
        <w:rPr>
          <w:b/>
          <w:bCs/>
        </w:rPr>
        <w:t xml:space="preserve">Due Feb 7 (midnight)</w:t>
      </w:r>
    </w:p>
    <w:p>
      <w:pPr>
        <w:pStyle w:val="BodyText"/>
      </w:pPr>
      <w:r>
        <w:t xml:space="preserve">Total points:</w:t>
      </w:r>
      <w:r>
        <w:t xml:space="preserve"> </w:t>
      </w:r>
      <w:r>
        <w:rPr>
          <w:b/>
          <w:bCs/>
        </w:rPr>
        <w:t xml:space="preserve">100</w:t>
      </w:r>
      <w:r>
        <w:t xml:space="preserve">.</w:t>
      </w:r>
    </w:p>
    <w:bookmarkStart w:id="11" w:name="introduction-to-homework-3"/>
    <w:p>
      <w:pPr>
        <w:pStyle w:val="Heading2"/>
      </w:pPr>
      <w:r>
        <w:t xml:space="preserve">Introduction to homework 3</w:t>
      </w:r>
    </w:p>
    <w:p>
      <w:pPr>
        <w:pStyle w:val="FirstParagraph"/>
      </w:pPr>
      <w:r>
        <w:t xml:space="preserve">This week’s sets of classical pen and paper and computational</w:t>
      </w:r>
      <w:r>
        <w:t xml:space="preserve"> </w:t>
      </w:r>
      <w:r>
        <w:t xml:space="preserve">exercises deal with the motion of different objects under the</w:t>
      </w:r>
      <w:r>
        <w:t xml:space="preserve"> </w:t>
      </w:r>
      <w:r>
        <w:t xml:space="preserve">influence of various forces. The relevant reading background is</w:t>
      </w:r>
      <w:r>
        <w:t xml:space="preserve"> </w:t>
      </w:r>
      <w:r>
        <w:t xml:space="preserve">1. chapter 2 of Taylor (there are many good examples there) and</w:t>
      </w:r>
    </w:p>
    <w:p>
      <w:pPr>
        <w:pStyle w:val="Compact"/>
        <w:numPr>
          <w:ilvl w:val="0"/>
          <w:numId w:val="1001"/>
        </w:numPr>
      </w:pPr>
      <w:r>
        <w:t xml:space="preserve">chapters 5-7 of Malthe-Sørenssen.</w:t>
      </w:r>
    </w:p>
    <w:p>
      <w:pPr>
        <w:pStyle w:val="FirstParagraph"/>
      </w:pPr>
      <w:r>
        <w:t xml:space="preserve">In both textbooks there are many nice worked out</w:t>
      </w:r>
      <w:r>
        <w:t xml:space="preserve"> </w:t>
      </w:r>
      <w:r>
        <w:t xml:space="preserve">examples. Malthe-Sørenssen’s text contains also several coding</w:t>
      </w:r>
      <w:r>
        <w:t xml:space="preserve"> </w:t>
      </w:r>
      <w:r>
        <w:t xml:space="preserve">examples you may find useful.</w:t>
      </w:r>
    </w:p>
    <w:p>
      <w:pPr>
        <w:pStyle w:val="BodyText"/>
      </w:pPr>
      <w:r>
        <w:t xml:space="preserve">There are several pedagogical aims we have in mind with these exercises:</w:t>
      </w:r>
      <w:r>
        <w:t xml:space="preserve"> </w:t>
      </w:r>
      <w:r>
        <w:t xml:space="preserve">1. Get practice in setting up and analyzing a physical problem, finding the forces and the relevant equations to solve;</w:t>
      </w:r>
    </w:p>
    <w:p>
      <w:pPr>
        <w:numPr>
          <w:ilvl w:val="0"/>
          <w:numId w:val="1002"/>
        </w:numPr>
      </w:pPr>
      <w:r>
        <w:t xml:space="preserve">Analyze the results and ask yourself whether they make sense or not;</w:t>
      </w:r>
    </w:p>
    <w:p>
      <w:pPr>
        <w:numPr>
          <w:ilvl w:val="0"/>
          <w:numId w:val="1002"/>
        </w:numPr>
      </w:pPr>
      <w:r>
        <w:t xml:space="preserve">Finding analytical solutions to problems if possible and compare these with numerical results. This teaches us also how to understand errors in numerical calculations;</w:t>
      </w:r>
    </w:p>
    <w:p>
      <w:pPr>
        <w:numPr>
          <w:ilvl w:val="0"/>
          <w:numId w:val="1002"/>
        </w:numPr>
      </w:pPr>
      <w:r>
        <w:t xml:space="preserve">Being able to solve (in mechanics these are the most common types of equations) numerically ordinary differential equations and compare the solutions where possible with analytical solutions;</w:t>
      </w:r>
    </w:p>
    <w:p>
      <w:pPr>
        <w:numPr>
          <w:ilvl w:val="0"/>
          <w:numId w:val="1002"/>
        </w:numPr>
      </w:pPr>
      <w:r>
        <w:t xml:space="preserve">Getting used to studying physical problems using all possible tools, from paper and pencil to numerical solutions;</w:t>
      </w:r>
    </w:p>
    <w:p>
      <w:pPr>
        <w:numPr>
          <w:ilvl w:val="0"/>
          <w:numId w:val="1002"/>
        </w:numPr>
      </w:pPr>
      <w:r>
        <w:t xml:space="preserve">Then analyze the results and ask yourself whether they make sense or not.</w:t>
      </w:r>
    </w:p>
    <w:p>
      <w:pPr>
        <w:pStyle w:val="FirstParagraph"/>
      </w:pPr>
      <w:r>
        <w:t xml:space="preserve">The above steps outline important elements of our understanding of the</w:t>
      </w:r>
      <w:r>
        <w:t xml:space="preserve"> </w:t>
      </w:r>
      <w:r>
        <w:t xml:space="preserve">scientific method. Furthermore, there are also explicit coding skills</w:t>
      </w:r>
      <w:r>
        <w:t xml:space="preserve"> </w:t>
      </w:r>
      <w:r>
        <w:t xml:space="preserve">we aim at such as setting up arrays, solving differential equations</w:t>
      </w:r>
      <w:r>
        <w:t xml:space="preserve"> </w:t>
      </w:r>
      <w:r>
        <w:t xml:space="preserve">numerically and plotting your results. Coding practice is also an</w:t>
      </w:r>
      <w:r>
        <w:t xml:space="preserve"> </w:t>
      </w:r>
      <w:r>
        <w:t xml:space="preserve">important aspect. The more we practice the better we get (hopefully).</w:t>
      </w:r>
      <w:r>
        <w:t xml:space="preserve"> </w:t>
      </w:r>
      <w:r>
        <w:t xml:space="preserve">From a numerical mathematics point of view, we will solve the differential</w:t>
      </w:r>
      <w:r>
        <w:t xml:space="preserve"> </w:t>
      </w:r>
      <w:r>
        <w:t xml:space="preserve">equations using Euler’s method (forward Euler).</w:t>
      </w:r>
    </w:p>
    <w:p>
      <w:pPr>
        <w:pStyle w:val="BodyText"/>
      </w:pPr>
      <w:r>
        <w:t xml:space="preserve">The code we will develop can be reused as a basis for coming homeworks. We can</w:t>
      </w:r>
      <w:r>
        <w:t xml:space="preserve"> </w:t>
      </w:r>
      <w:r>
        <w:t xml:space="preserve">also extend the numerical solver we write here to include other methods (later) like</w:t>
      </w:r>
      <w:r>
        <w:t xml:space="preserve"> </w:t>
      </w:r>
      <w:r>
        <w:t xml:space="preserve">the modified Euler method (Euler-Cromer, midpoint Euler) and more</w:t>
      </w:r>
      <w:r>
        <w:t xml:space="preserve"> </w:t>
      </w:r>
      <w:r>
        <w:t xml:space="preserve">advanced methods like the family of Runge-Kutta methods and the Velocity-Verlet method.</w:t>
      </w:r>
    </w:p>
    <w:p>
      <w:pPr>
        <w:pStyle w:val="BodyText"/>
      </w:pPr>
      <w:r>
        <w:t xml:space="preserve">At the end of this course, we will thus have developed a larger code</w:t>
      </w:r>
      <w:r>
        <w:t xml:space="preserve"> </w:t>
      </w:r>
      <w:r>
        <w:t xml:space="preserve">(or set of codes) which will allow us to study different numerical</w:t>
      </w:r>
      <w:r>
        <w:t xml:space="preserve"> </w:t>
      </w:r>
      <w:r>
        <w:t xml:space="preserve">methods (integration and differential equations) as well as being able</w:t>
      </w:r>
      <w:r>
        <w:t xml:space="preserve"> </w:t>
      </w:r>
      <w:r>
        <w:t xml:space="preserve">to study different physical systems. Combined with analytical skills,</w:t>
      </w:r>
      <w:r>
        <w:t xml:space="preserve"> </w:t>
      </w:r>
      <w:r>
        <w:t xml:space="preserve">the hope is that this can allow us to explore interesting and</w:t>
      </w:r>
      <w:r>
        <w:t xml:space="preserve"> </w:t>
      </w:r>
      <w:r>
        <w:t xml:space="preserve">realistic physics problems. By doing so, the hope is that can lead to</w:t>
      </w:r>
      <w:r>
        <w:t xml:space="preserve"> </w:t>
      </w:r>
      <w:r>
        <w:t xml:space="preserve">deeper insights about the laws of motion which govern a system.</w:t>
      </w:r>
    </w:p>
    <w:p>
      <w:pPr>
        <w:pStyle w:val="BodyText"/>
      </w:pPr>
      <w:r>
        <w:t xml:space="preserve">And hopefully you can reuse many of the above solvers in other courses (our ideal).</w:t>
      </w:r>
    </w:p>
    <w:bookmarkStart w:id="10" w:name="X16cd6d7a1c83f2bfe5bbb3cd235ae7eff994b3e"/>
    <w:p>
      <w:pPr>
        <w:pStyle w:val="Heading3"/>
      </w:pPr>
      <w:r>
        <w:t xml:space="preserve">Practicalities about homeworks and projects</w:t>
      </w:r>
    </w:p>
    <w:p>
      <w:pPr>
        <w:numPr>
          <w:ilvl w:val="0"/>
          <w:numId w:val="1003"/>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3"/>
        </w:numPr>
      </w:pPr>
      <w:r>
        <w:t xml:space="preserve">Homeworks are available ten days before the deadline.</w:t>
      </w:r>
    </w:p>
    <w:p>
      <w:pPr>
        <w:numPr>
          <w:ilvl w:val="0"/>
          <w:numId w:val="1003"/>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End w:id="11"/>
    <w:bookmarkStart w:id="12" w:name="X583c9f15a6c40b7069b39b1cc6d29dd70e1b333"/>
    <w:p>
      <w:pPr>
        <w:pStyle w:val="Heading2"/>
      </w:pPr>
      <w:r>
        <w:t xml:space="preserve">Exercise 1 (20 pt), Electron moving into an electric field</w:t>
      </w:r>
    </w:p>
    <w:p>
      <w:pPr>
        <w:pStyle w:val="FirstParagraph"/>
      </w:pPr>
      <w:r>
        <w:t xml:space="preserve">An electron is sent through a varying electrical</w:t>
      </w:r>
      <w:r>
        <w:t xml:space="preserve"> </w:t>
      </w:r>
      <w:r>
        <w:t xml:space="preserve">field. Initially, the electron is moving in the</w:t>
      </w:r>
      <w:r>
        <w:t xml:space="preserve"> </w:t>
      </w:r>
      <m:oMath>
        <m:r>
          <m:t>x</m:t>
        </m:r>
      </m:oMath>
      <w:r>
        <w:t xml:space="preserve">-direction with a velocity</w:t>
      </w:r>
      <w:r>
        <w:t xml:space="preserve"> </w:t>
      </w:r>
      <m:oMath>
        <m:sSub>
          <m:e>
            <m:r>
              <m:t>v</m:t>
            </m:r>
          </m:e>
          <m:sub>
            <m:r>
              <m:t>x</m:t>
            </m:r>
          </m:sub>
        </m:sSub>
        <m:r>
          <m:rPr>
            <m:sty m:val="p"/>
          </m:rPr>
          <m:t>=</m:t>
        </m:r>
        <m:r>
          <m:t>100</m:t>
        </m:r>
      </m:oMath>
      <w:r>
        <w:t xml:space="preserve"> </w:t>
      </w:r>
      <w:r>
        <w:t xml:space="preserve">m/s. The electron enters the field when it passes the origin. The field</w:t>
      </w:r>
      <w:r>
        <w:t xml:space="preserve"> </w:t>
      </w:r>
      <w:r>
        <w:t xml:space="preserve">varies with time, causing an acceleration of the electron that varies in time</w:t>
      </w:r>
    </w:p>
    <w:p>
      <w:pPr>
        <w:pStyle w:val="BodyText"/>
      </w:pPr>
      <m:oMathPara>
        <m:oMathParaPr>
          <m:jc m:val="center"/>
        </m:oMathParaPr>
        <m:oMath>
          <m:acc>
            <m:accPr>
              <m:chr m:val="⃗"/>
            </m:accPr>
            <m:e>
              <m:r>
                <m:t>a</m:t>
              </m:r>
            </m:e>
          </m:acc>
          <m:r>
            <m:rPr>
              <m:sty m:val="p"/>
            </m:rPr>
            <m:t>(</m:t>
          </m:r>
          <m:r>
            <m:t>t</m:t>
          </m:r>
          <m:r>
            <m:rPr>
              <m:sty m:val="p"/>
            </m:rPr>
            <m:t>)</m:t>
          </m:r>
          <m:r>
            <m:rPr>
              <m:sty m:val="p"/>
            </m:rPr>
            <m:t>=</m:t>
          </m:r>
          <m:d>
            <m:dPr>
              <m:begChr m:val="("/>
              <m:sepChr m:val=""/>
              <m:endChr m:val=")"/>
              <m:grow/>
            </m:dPr>
            <m:e>
              <m:r>
                <m:rPr>
                  <m:sty m:val="p"/>
                </m:rPr>
                <m:t>−</m:t>
              </m:r>
              <m:r>
                <m:t>20</m:t>
              </m:r>
              <m:sSup>
                <m:e>
                  <m:r>
                    <m:rPr>
                      <m:sty m:val="p"/>
                    </m:rPr>
                    <m:t>m</m:t>
                  </m:r>
                  <m:r>
                    <m:rPr>
                      <m:sty m:val="p"/>
                    </m:rPr>
                    <m:t>/</m:t>
                  </m:r>
                  <m:r>
                    <m:rPr>
                      <m:sty m:val="p"/>
                    </m:rPr>
                    <m:t>s</m:t>
                  </m:r>
                </m:e>
                <m:sup>
                  <m:r>
                    <m:t>2</m:t>
                  </m:r>
                </m:sup>
              </m:sSup>
              <m:r>
                <m:rPr>
                  <m:sty m:val="p"/>
                </m:rPr>
                <m:t>−</m:t>
              </m:r>
              <m:r>
                <m:t>10</m:t>
              </m:r>
              <m:sSup>
                <m:e>
                  <m:r>
                    <m:rPr>
                      <m:sty m:val="p"/>
                    </m:rPr>
                    <m:t>m</m:t>
                  </m:r>
                  <m:r>
                    <m:rPr>
                      <m:sty m:val="p"/>
                    </m:rPr>
                    <m:t>/</m:t>
                  </m:r>
                  <m:r>
                    <m:rPr>
                      <m:sty m:val="p"/>
                    </m:rPr>
                    <m:t>s</m:t>
                  </m:r>
                </m:e>
                <m:sup>
                  <m:r>
                    <m:t>3</m:t>
                  </m:r>
                </m:sup>
              </m:sSup>
              <m:r>
                <m:t>t</m:t>
              </m:r>
            </m:e>
          </m:d>
          <m:sSub>
            <m:e>
              <m:acc>
                <m:accPr>
                  <m:chr m:val="⃗"/>
                </m:accPr>
                <m:e>
                  <m:r>
                    <m:t>e</m:t>
                  </m:r>
                </m:e>
              </m:acc>
            </m:e>
            <m:sub>
              <m:r>
                <m:t>y</m:t>
              </m:r>
            </m:sub>
          </m:sSub>
        </m:oMath>
      </m:oMathPara>
    </w:p>
    <w:p>
      <w:pPr>
        <w:numPr>
          <w:ilvl w:val="0"/>
          <w:numId w:val="1004"/>
        </w:numPr>
      </w:pPr>
      <w:r>
        <w:t xml:space="preserve">1a (4pt) Find the velocity as a function of time for the electron.</w:t>
      </w:r>
    </w:p>
    <w:p>
      <w:pPr>
        <w:numPr>
          <w:ilvl w:val="0"/>
          <w:numId w:val="1004"/>
        </w:numPr>
      </w:pPr>
      <w:r>
        <w:t xml:space="preserve">1b (4pt) Find the position as a function of time for the electron.</w:t>
      </w:r>
    </w:p>
    <w:p>
      <w:pPr>
        <w:pStyle w:val="FirstParagraph"/>
      </w:pPr>
      <w:r>
        <w:t xml:space="preserve">The field is only acting inside a box of length</w:t>
      </w:r>
      <w:r>
        <w:t xml:space="preserve"> </w:t>
      </w:r>
      <m:oMath>
        <m:r>
          <m:t>L</m:t>
        </m:r>
        <m:r>
          <m:rPr>
            <m:sty m:val="p"/>
          </m:rPr>
          <m:t>=</m:t>
        </m:r>
        <m:r>
          <m:t>2</m:t>
        </m:r>
        <m:r>
          <m:t>m</m:t>
        </m:r>
      </m:oMath>
      <w:r>
        <w:t xml:space="preserve">.</w:t>
      </w:r>
      <w:r>
        <w:t xml:space="preserve"> </w:t>
      </w:r>
      <w:r>
        <w:t xml:space="preserve">* 1c (4pt) For how long time is the electron inside the field?</w:t>
      </w:r>
    </w:p>
    <w:p>
      <w:pPr>
        <w:numPr>
          <w:ilvl w:val="0"/>
          <w:numId w:val="1005"/>
        </w:numPr>
      </w:pPr>
      <w:r>
        <w:t xml:space="preserve">1d (4pt) What is the displacement in the</w:t>
      </w:r>
      <w:r>
        <w:t xml:space="preserve"> </w:t>
      </w:r>
      <m:oMath>
        <m:r>
          <m:t>y</m:t>
        </m:r>
      </m:oMath>
      <w:r>
        <w:t xml:space="preserve">-direction when the electron leaves the box. (We call this the deflection of the electron).</w:t>
      </w:r>
    </w:p>
    <w:p>
      <w:pPr>
        <w:numPr>
          <w:ilvl w:val="0"/>
          <w:numId w:val="1005"/>
        </w:numPr>
      </w:pPr>
      <w:r>
        <w:t xml:space="preserve">1e (4pt) Find the angle the velocity vector forms with the horizontal axis as the electron leaves the box.</w:t>
      </w:r>
    </w:p>
    <w:bookmarkEnd w:id="12"/>
    <w:bookmarkStart w:id="14" w:name="exercise-2-10-pt-drag-force"/>
    <w:p>
      <w:pPr>
        <w:pStyle w:val="Heading2"/>
      </w:pPr>
      <w:r>
        <w:t xml:space="preserve">Exercise 2 (10 pt), Drag force</w:t>
      </w:r>
    </w:p>
    <w:p>
      <w:pPr>
        <w:pStyle w:val="FirstParagraph"/>
      </w:pPr>
      <w:r>
        <w:t xml:space="preserve">We can observe that the models for linear and quadratic drag forces are given by:</w:t>
      </w:r>
    </w:p>
    <w:p>
      <w:pPr>
        <w:pStyle w:val="BodyText"/>
      </w:pPr>
      <m:oMathPara>
        <m:oMathParaPr>
          <m:jc m:val="center"/>
        </m:oMathParaPr>
        <m:oMath>
          <m:sSub>
            <m:e>
              <m:r>
                <m:t>f</m:t>
              </m:r>
            </m:e>
            <m:sub>
              <m:r>
                <m:t>l</m:t>
              </m:r>
              <m:r>
                <m:t>i</m:t>
              </m:r>
              <m:r>
                <m:t>n</m:t>
              </m:r>
            </m:sub>
          </m:sSub>
          <m:r>
            <m:rPr>
              <m:sty m:val="p"/>
            </m:rPr>
            <m:t>=</m:t>
          </m:r>
          <m:r>
            <m:t>3</m:t>
          </m:r>
          <m:r>
            <m:t>π</m:t>
          </m:r>
          <m:r>
            <m:t>η</m:t>
          </m:r>
          <m:r>
            <m:t>D</m:t>
          </m:r>
          <m:r>
            <m:t>v</m:t>
          </m:r>
          <m:r>
            <m:t>  </m:t>
          </m:r>
          <m:sSub>
            <m:e>
              <m:r>
                <m:t>f</m:t>
              </m:r>
            </m:e>
            <m:sub>
              <m:r>
                <m:t>q</m:t>
              </m:r>
              <m:r>
                <m:t>u</m:t>
              </m:r>
              <m:r>
                <m:t>a</m:t>
              </m:r>
              <m:r>
                <m:t>d</m:t>
              </m:r>
            </m:sub>
          </m:sSub>
          <m:r>
            <m:rPr>
              <m:sty m:val="p"/>
            </m:rPr>
            <m:t>=</m:t>
          </m:r>
          <m:r>
            <m:t>κ</m:t>
          </m:r>
          <m:r>
            <m:t>ρ</m:t>
          </m:r>
          <m:r>
            <m:t>A</m:t>
          </m:r>
          <m:sSup>
            <m:e>
              <m:r>
                <m:t>v</m:t>
              </m:r>
            </m:e>
            <m:sup>
              <m:r>
                <m:t>2</m:t>
              </m:r>
            </m:sup>
          </m:sSup>
        </m:oMath>
      </m:oMathPara>
    </w:p>
    <w:p>
      <w:pPr>
        <w:pStyle w:val="FirstParagraph"/>
      </w:pPr>
      <w:r>
        <w:t xml:space="preserve">where</w:t>
      </w:r>
      <w:r>
        <w:t xml:space="preserve"> </w:t>
      </w:r>
      <m:oMath>
        <m:r>
          <m:t>D</m:t>
        </m:r>
      </m:oMath>
      <w:r>
        <w:t xml:space="preserve"> </w:t>
      </w:r>
      <w:r>
        <w:t xml:space="preserve">is the</w:t>
      </w:r>
      <w:r>
        <w:t xml:space="preserve"> </w:t>
      </w:r>
      <w:r>
        <w:t xml:space="preserve">“length scale”</w:t>
      </w:r>
      <w:r>
        <w:t xml:space="preserve"> </w:t>
      </w:r>
      <w:r>
        <w:t xml:space="preserve">of the object (e.g., the diameter of the sphere),</w:t>
      </w:r>
      <w:r>
        <w:t xml:space="preserve"> </w:t>
      </w:r>
      <m:oMath>
        <m:r>
          <m:t>η</m:t>
        </m:r>
      </m:oMath>
      <w:r>
        <w:t xml:space="preserve"> </w:t>
      </w:r>
      <w:r>
        <w:t xml:space="preserve">is the viscosity of the fluid,</w:t>
      </w:r>
      <w:r>
        <w:t xml:space="preserve"> </w:t>
      </w:r>
      <m:oMath>
        <m:r>
          <m:t>ρ</m:t>
        </m:r>
      </m:oMath>
      <w:r>
        <w:t xml:space="preserve"> </w:t>
      </w:r>
      <w:r>
        <w:t xml:space="preserve">is the density of the fluid,</w:t>
      </w:r>
      <w:r>
        <w:t xml:space="preserve"> </w:t>
      </w:r>
      <m:oMath>
        <m:r>
          <m:t>A</m:t>
        </m:r>
      </m:oMath>
      <w:r>
        <w:t xml:space="preserve"> </w:t>
      </w:r>
      <w:r>
        <w:t xml:space="preserve">is the cross-sectional area of the object, and</w:t>
      </w:r>
      <w:r>
        <w:t xml:space="preserve"> </w:t>
      </w:r>
      <m:oMath>
        <m:r>
          <m:t>κ</m:t>
        </m:r>
      </m:oMath>
      <w:r>
        <w:t xml:space="preserve"> </w:t>
      </w:r>
      <w:r>
        <w:t xml:space="preserve">is a constant of order unity (larger for flat and blunt bodies; smaller for streamlined bodies).</w:t>
      </w:r>
    </w:p>
    <w:p>
      <w:pPr>
        <w:pStyle w:val="Compact"/>
        <w:numPr>
          <w:ilvl w:val="0"/>
          <w:numId w:val="1006"/>
        </w:numPr>
      </w:pPr>
      <w:r>
        <w:t xml:space="preserve">2a (5pt) The Reynolds number is defined as</w:t>
      </w:r>
      <w:r>
        <w:t xml:space="preserve"> </w:t>
      </w:r>
      <m:oMath>
        <m:r>
          <m:t>R</m:t>
        </m:r>
        <m:r>
          <m:t>e</m:t>
        </m:r>
        <m:r>
          <m:rPr>
            <m:sty m:val="p"/>
          </m:rPr>
          <m:t>=</m:t>
        </m:r>
        <m:r>
          <m:t>ρ</m:t>
        </m:r>
        <m:r>
          <m:t>v</m:t>
        </m:r>
        <m:r>
          <m:t>D</m:t>
        </m:r>
        <m:r>
          <m:rPr>
            <m:sty m:val="p"/>
          </m:rPr>
          <m:t>/</m:t>
        </m:r>
        <m:r>
          <m:t>η</m:t>
        </m:r>
      </m:oMath>
      <w:r>
        <w:t xml:space="preserve">. What is the physical meaning of this number? For a spherical object, show that the ratio of the quadratic drag force to the linear drag force is given by</w:t>
      </w:r>
      <w:r>
        <w:t xml:space="preserve"> </w:t>
      </w:r>
      <m:oMath>
        <m:sSub>
          <m:e>
            <m:r>
              <m:t>f</m:t>
            </m:r>
          </m:e>
          <m:sub>
            <m:r>
              <m:t>q</m:t>
            </m:r>
            <m:r>
              <m:t>u</m:t>
            </m:r>
            <m:r>
              <m:t>a</m:t>
            </m:r>
            <m:r>
              <m:t>d</m:t>
            </m:r>
          </m:sub>
        </m:sSub>
        <m:r>
          <m:rPr>
            <m:sty m:val="p"/>
          </m:rPr>
          <m:t>/</m:t>
        </m:r>
        <m:sSub>
          <m:e>
            <m:r>
              <m:t>f</m:t>
            </m:r>
          </m:e>
          <m:sub>
            <m:r>
              <m:t>l</m:t>
            </m:r>
            <m:r>
              <m:t>i</m:t>
            </m:r>
            <m:r>
              <m:t>n</m:t>
            </m:r>
          </m:sub>
        </m:sSub>
        <m:r>
          <m:rPr>
            <m:sty m:val="p"/>
          </m:rPr>
          <m:t>=</m:t>
        </m:r>
        <m:r>
          <m:t>R</m:t>
        </m:r>
        <m:r>
          <m:t>e</m:t>
        </m:r>
        <m:r>
          <m:rPr>
            <m:sty m:val="p"/>
          </m:rPr>
          <m:t>/</m:t>
        </m:r>
        <m:r>
          <m:t>48</m:t>
        </m:r>
      </m:oMath>
      <w:r>
        <w:t xml:space="preserve">. Use this to explain the physical meaning of the Reynolds number.</w:t>
      </w:r>
      <w:r>
        <w:t xml:space="preserve"> </w:t>
      </w:r>
      <w:r>
        <w:rPr>
          <w:b/>
          <w:bCs/>
        </w:rPr>
        <w:t xml:space="preserve">Note: you may assume that</w:t>
      </w:r>
      <w:r>
        <w:rPr>
          <w:b/>
          <w:bCs/>
        </w:rPr>
        <w:t xml:space="preserve"> </w:t>
      </w:r>
      <m:oMath>
        <m:r>
          <m:t>κ</m:t>
        </m:r>
        <m:r>
          <m:rPr>
            <m:sty m:val="p"/>
          </m:rPr>
          <m:t>=</m:t>
        </m:r>
        <m:r>
          <m:t>0.25</m:t>
        </m:r>
      </m:oMath>
      <w:r>
        <w:rPr>
          <w:b/>
          <w:bCs/>
        </w:rPr>
        <w:t xml:space="preserve"> </w:t>
      </w:r>
      <w:r>
        <w:rPr>
          <w:b/>
          <w:bCs/>
        </w:rPr>
        <w:t xml:space="preserve">for a sphere.</w:t>
      </w:r>
    </w:p>
    <w:p>
      <w:pPr>
        <w:pStyle w:val="Compact"/>
        <w:numPr>
          <w:ilvl w:val="0"/>
          <w:numId w:val="1006"/>
        </w:numPr>
      </w:pPr>
      <w:r>
        <w:t xml:space="preserve">2b (2pt) Explain a situation where there would be a low Reynolds number. What about a high Reynolds number? Estimate the Reynolds number for a falling rain drop, a parachutist, a car, and a plane.</w:t>
      </w:r>
    </w:p>
    <w:p>
      <w:pPr>
        <w:pStyle w:val="Compact"/>
        <w:numPr>
          <w:ilvl w:val="0"/>
          <w:numId w:val="1006"/>
        </w:numPr>
      </w:pPr>
      <w:r>
        <w:t xml:space="preserve">2c (3pt) Find another</w:t>
      </w:r>
      <w:r>
        <w:t xml:space="preserve"> </w:t>
      </w:r>
      <w:hyperlink r:id="rId13">
        <w:r>
          <w:rPr>
            <w:rStyle w:val="Hyperlink"/>
          </w:rPr>
          <w:t xml:space="preserve">dimensionless number from fluid mechanics</w:t>
        </w:r>
      </w:hyperlink>
      <w:r>
        <w:t xml:space="preserve"> </w:t>
      </w:r>
      <w:r>
        <w:t xml:space="preserve">and explain its physical meaning. Make sure you consider high and low values of the number you find.</w:t>
      </w:r>
    </w:p>
    <w:bookmarkEnd w:id="14"/>
    <w:bookmarkStart w:id="15" w:name="exercise-3-10-pt-falling-object"/>
    <w:p>
      <w:pPr>
        <w:pStyle w:val="Heading2"/>
      </w:pPr>
      <w:r>
        <w:t xml:space="preserve">Exercise 3 (10 pt), Falling object</w:t>
      </w:r>
    </w:p>
    <w:p>
      <w:pPr>
        <w:pStyle w:val="FirstParagraph"/>
      </w:pPr>
      <w:r>
        <w:t xml:space="preserve">We have shown that an object that is dropped from rest and experiences linear drag force will reach a terminal velocity and do so exponentially:</w:t>
      </w:r>
    </w:p>
    <w:p>
      <w:pPr>
        <w:pStyle w:val="BodyText"/>
      </w:pPr>
      <m:oMathPara>
        <m:oMathParaPr>
          <m:jc m:val="center"/>
        </m:oMathParaPr>
        <m:oMath>
          <m:sSub>
            <m:e>
              <m:r>
                <m:t>v</m:t>
              </m:r>
            </m:e>
            <m:sub>
              <m:r>
                <m:t>y</m:t>
              </m:r>
            </m:sub>
          </m:sSub>
          <m:r>
            <m:rPr>
              <m:sty m:val="p"/>
            </m:rPr>
            <m:t>(</m:t>
          </m:r>
          <m:r>
            <m:t>t</m:t>
          </m:r>
          <m:r>
            <m:rPr>
              <m:sty m:val="p"/>
            </m:rPr>
            <m:t>)</m:t>
          </m:r>
          <m:r>
            <m:rPr>
              <m:sty m:val="p"/>
            </m:rPr>
            <m:t>=</m:t>
          </m:r>
          <m:sSub>
            <m:e>
              <m:r>
                <m:t>v</m:t>
              </m:r>
            </m:e>
            <m:sub>
              <m:r>
                <m:t>t</m:t>
              </m:r>
              <m:r>
                <m:t>e</m:t>
              </m:r>
              <m:r>
                <m:t>r</m:t>
              </m:r>
            </m:sub>
          </m:sSub>
          <m:r>
            <m:rPr>
              <m:sty m:val="p"/>
            </m:rPr>
            <m:t>(</m:t>
          </m:r>
          <m:r>
            <m:t>1</m:t>
          </m:r>
          <m:r>
            <m:rPr>
              <m:sty m:val="p"/>
            </m:rPr>
            <m:t>−</m:t>
          </m:r>
          <m:sSup>
            <m:e>
              <m:r>
                <m:t>e</m:t>
              </m:r>
            </m:e>
            <m:sup>
              <m:r>
                <m:rPr>
                  <m:sty m:val="p"/>
                </m:rPr>
                <m:t>−</m:t>
              </m:r>
              <m:r>
                <m:t>t</m:t>
              </m:r>
              <m:r>
                <m:rPr>
                  <m:sty m:val="p"/>
                </m:rPr>
                <m:t>/</m:t>
              </m:r>
              <m:r>
                <m:t>τ</m:t>
              </m:r>
            </m:sup>
          </m:sSup>
          <m:r>
            <m:rPr>
              <m:sty m:val="p"/>
            </m:rPr>
            <m:t>)</m:t>
          </m:r>
          <m:r>
            <m:rPr>
              <m:sty m:val="p"/>
            </m:rPr>
            <m:t>.</m:t>
          </m:r>
        </m:oMath>
      </m:oMathPara>
    </w:p>
    <w:p>
      <w:pPr>
        <w:pStyle w:val="Compact"/>
        <w:numPr>
          <w:ilvl w:val="0"/>
          <w:numId w:val="1007"/>
        </w:numPr>
      </w:pPr>
      <w:r>
        <w:t xml:space="preserve">3a (4pt) At first, the object will be moving slowly. Show that we can approximate this expression in that interval. We should find that</w:t>
      </w:r>
      <w:r>
        <w:t xml:space="preserve"> </w:t>
      </w:r>
      <m:oMath>
        <m:sSub>
          <m:e>
            <m:r>
              <m:t>v</m:t>
            </m:r>
          </m:e>
          <m:sub>
            <m:r>
              <m:t>y</m:t>
            </m:r>
          </m:sub>
        </m:sSub>
        <m:r>
          <m:rPr>
            <m:sty m:val="p"/>
          </m:rPr>
          <m:t>=</m:t>
        </m:r>
        <m:r>
          <m:t>g</m:t>
        </m:r>
        <m:r>
          <m:t>t</m:t>
        </m:r>
      </m:oMath>
      <w:r>
        <w:t xml:space="preserve"> </w:t>
      </w:r>
      <w:r>
        <w:t xml:space="preserve">– the standard result for free fall in vacuum. Demonstrate this.</w:t>
      </w:r>
    </w:p>
    <w:p>
      <w:pPr>
        <w:pStyle w:val="Compact"/>
        <w:numPr>
          <w:ilvl w:val="0"/>
          <w:numId w:val="1007"/>
        </w:numPr>
      </w:pPr>
      <w:r>
        <w:t xml:space="preserve">3b (3pt) What is the next term,</w:t>
      </w:r>
      <w:r>
        <w:t xml:space="preserve"> </w:t>
      </w:r>
      <m:oMath>
        <m:r>
          <m:t>O</m:t>
        </m:r>
        <m:r>
          <m:rPr>
            <m:sty m:val="p"/>
          </m:rPr>
          <m:t>(</m:t>
        </m:r>
        <m:sSup>
          <m:e>
            <m:r>
              <m:t>t</m:t>
            </m:r>
          </m:e>
          <m:sup>
            <m:r>
              <m:t>2</m:t>
            </m:r>
          </m:sup>
        </m:sSup>
        <m:r>
          <m:rPr>
            <m:sty m:val="p"/>
          </m:rPr>
          <m:t>)</m:t>
        </m:r>
      </m:oMath>
      <w:r>
        <w:t xml:space="preserve">, in the expansion? What is the physical meaning of this term?</w:t>
      </w:r>
    </w:p>
    <w:p>
      <w:pPr>
        <w:pStyle w:val="Compact"/>
        <w:numPr>
          <w:ilvl w:val="0"/>
          <w:numId w:val="1007"/>
        </w:numPr>
      </w:pPr>
      <w:r>
        <w:t xml:space="preserve">3c (4pt) The position of the object is given by:</w:t>
      </w:r>
      <w:r>
        <w:t xml:space="preserve"> </w:t>
      </w:r>
      <m:oMath>
        <m:r>
          <m:t>y</m:t>
        </m:r>
        <m:r>
          <m:rPr>
            <m:sty m:val="p"/>
          </m:rPr>
          <m:t>(</m:t>
        </m:r>
        <m:r>
          <m:t>t</m:t>
        </m:r>
        <m:r>
          <m:rPr>
            <m:sty m:val="p"/>
          </m:rPr>
          <m:t>)</m:t>
        </m:r>
        <m:r>
          <m:rPr>
            <m:sty m:val="p"/>
          </m:rPr>
          <m:t>=</m:t>
        </m:r>
        <m:sSub>
          <m:e>
            <m:r>
              <m:t>v</m:t>
            </m:r>
          </m:e>
          <m:sub>
            <m:r>
              <m:t>t</m:t>
            </m:r>
            <m:r>
              <m:t>e</m:t>
            </m:r>
            <m:r>
              <m:t>r</m:t>
            </m:r>
          </m:sub>
        </m:sSub>
        <m:r>
          <m:t>t</m:t>
        </m:r>
        <m:r>
          <m:rPr>
            <m:sty m:val="p"/>
          </m:rPr>
          <m:t>+</m:t>
        </m:r>
        <m:r>
          <m:rPr>
            <m:sty m:val="p"/>
          </m:rPr>
          <m:t>(</m:t>
        </m:r>
        <m:sSub>
          <m:e>
            <m:r>
              <m:t>v</m:t>
            </m:r>
          </m:e>
          <m:sub>
            <m:r>
              <m:t>y</m:t>
            </m:r>
            <m:r>
              <m:t>0</m:t>
            </m:r>
          </m:sub>
        </m:sSub>
        <m:r>
          <m:rPr>
            <m:sty m:val="p"/>
          </m:rPr>
          <m:t>−</m:t>
        </m:r>
        <m:sSub>
          <m:e>
            <m:r>
              <m:t>v</m:t>
            </m:r>
          </m:e>
          <m:sub>
            <m:r>
              <m:t>t</m:t>
            </m:r>
            <m:r>
              <m:t>e</m:t>
            </m:r>
            <m:r>
              <m:t>r</m:t>
            </m:r>
          </m:sub>
        </m:sSub>
        <m:r>
          <m:rPr>
            <m:sty m:val="p"/>
          </m:rPr>
          <m:t>)</m:t>
        </m:r>
        <m:r>
          <m:t>τ</m:t>
        </m:r>
        <m:r>
          <m:rPr>
            <m:sty m:val="p"/>
          </m:rPr>
          <m:t>(</m:t>
        </m:r>
        <m:r>
          <m:t>1</m:t>
        </m:r>
        <m:r>
          <m:rPr>
            <m:sty m:val="p"/>
          </m:rPr>
          <m:t>−</m:t>
        </m:r>
        <m:sSup>
          <m:e>
            <m:r>
              <m:t>e</m:t>
            </m:r>
          </m:e>
          <m:sup>
            <m:r>
              <m:rPr>
                <m:sty m:val="p"/>
              </m:rPr>
              <m:t>−</m:t>
            </m:r>
            <m:r>
              <m:t>t</m:t>
            </m:r>
            <m:r>
              <m:rPr>
                <m:sty m:val="p"/>
              </m:rPr>
              <m:t>/</m:t>
            </m:r>
            <m:r>
              <m:t>τ</m:t>
            </m:r>
          </m:sup>
        </m:sSup>
        <m:r>
          <m:rPr>
            <m:sty m:val="p"/>
          </m:rPr>
          <m:t>)</m:t>
        </m:r>
      </m:oMath>
      <w:r>
        <w:t xml:space="preserve">. Show that this reduces to the standard result</w:t>
      </w:r>
      <w:r>
        <w:t xml:space="preserve"> </w:t>
      </w:r>
      <m:oMath>
        <m:r>
          <m:t>y</m:t>
        </m:r>
        <m:r>
          <m:rPr>
            <m:sty m:val="p"/>
          </m:rPr>
          <m:t>=</m:t>
        </m:r>
        <m:f>
          <m:fPr>
            <m:type m:val="bar"/>
          </m:fPr>
          <m:num>
            <m:r>
              <m:t>1</m:t>
            </m:r>
          </m:num>
          <m:den>
            <m:r>
              <m:t>2</m:t>
            </m:r>
          </m:den>
        </m:f>
        <m:r>
          <m:t>g</m:t>
        </m:r>
        <m:sSup>
          <m:e>
            <m:r>
              <m:t>t</m:t>
            </m:r>
          </m:e>
          <m:sup>
            <m:r>
              <m:t>2</m:t>
            </m:r>
          </m:sup>
        </m:sSup>
      </m:oMath>
      <w:r>
        <w:t xml:space="preserve"> </w:t>
      </w:r>
      <w:r>
        <w:t xml:space="preserve">when</w:t>
      </w:r>
      <w:r>
        <w:t xml:space="preserve"> </w:t>
      </w:r>
      <m:oMath>
        <m:sSub>
          <m:e>
            <m:r>
              <m:t>v</m:t>
            </m:r>
          </m:e>
          <m:sub>
            <m:r>
              <m:t>y</m:t>
            </m:r>
            <m:r>
              <m:t>0</m:t>
            </m:r>
          </m:sub>
        </m:sSub>
        <m:r>
          <m:rPr>
            <m:sty m:val="p"/>
          </m:rPr>
          <m:t>=</m:t>
        </m:r>
        <m:r>
          <m:t>0</m:t>
        </m:r>
      </m:oMath>
      <w:r>
        <w:t xml:space="preserve">. What is the small parameter in your expansions in all cases?</w:t>
      </w:r>
    </w:p>
    <w:bookmarkEnd w:id="15"/>
    <w:bookmarkStart w:id="16" w:name="Xc6d53ffbe8ddb8a87892b5d0390c972f145046a"/>
    <w:p>
      <w:pPr>
        <w:pStyle w:val="Heading2"/>
      </w:pPr>
      <w:r>
        <w:t xml:space="preserve">Exercise 4 (10 pt), and now a theoretical exercise</w:t>
      </w:r>
    </w:p>
    <w:p>
      <w:pPr>
        <w:pStyle w:val="FirstParagraph"/>
      </w:pPr>
      <w:r>
        <w:t xml:space="preserve">Finding and exploring equations of motion is the central enterprise of classical mechanics. You will encounter (and derive) many equations you have not seen before, and you will need to explain them. Consider a hypothetical one-dimensional system where a mass</w:t>
      </w:r>
      <w:r>
        <w:t xml:space="preserve"> </w:t>
      </w:r>
      <m:oMath>
        <m:r>
          <m:t>m</m:t>
        </m:r>
      </m:oMath>
      <w:r>
        <w:t xml:space="preserve"> </w:t>
      </w:r>
      <w:r>
        <w:t xml:space="preserve">has a speed of</w:t>
      </w:r>
      <w:r>
        <w:t xml:space="preserve"> </w:t>
      </w:r>
      <m:oMath>
        <m:sSub>
          <m:e>
            <m:r>
              <m:t>v</m:t>
            </m:r>
          </m:e>
          <m:sub>
            <m:r>
              <m:t>0</m:t>
            </m:r>
          </m:sub>
        </m:sSub>
      </m:oMath>
      <w:r>
        <w:t xml:space="preserve"> </w:t>
      </w:r>
      <w:r>
        <w:t xml:space="preserve">and coasts along the x-axis. The surrounding medium produces a drag force that is modeled using:</w:t>
      </w:r>
    </w:p>
    <w:p>
      <w:pPr>
        <w:pStyle w:val="BodyText"/>
      </w:pPr>
      <m:oMathPara>
        <m:oMathParaPr>
          <m:jc m:val="center"/>
        </m:oMathParaPr>
        <m:oMath>
          <m:r>
            <m:t>F</m:t>
          </m:r>
          <m:r>
            <m:rPr>
              <m:sty m:val="p"/>
            </m:rPr>
            <m:t>(</m:t>
          </m:r>
          <m:r>
            <m:t>v</m:t>
          </m:r>
          <m:r>
            <m:rPr>
              <m:sty m:val="p"/>
            </m:rPr>
            <m:t>)</m:t>
          </m:r>
          <m:r>
            <m:rPr>
              <m:sty m:val="p"/>
            </m:rPr>
            <m:t>=</m:t>
          </m:r>
          <m:r>
            <m:rPr>
              <m:sty m:val="p"/>
            </m:rPr>
            <m:t>−</m:t>
          </m:r>
          <m:r>
            <m:t>c</m:t>
          </m:r>
          <m:sSup>
            <m:e>
              <m:r>
                <m:t>v</m:t>
              </m:r>
            </m:e>
            <m:sup>
              <m:r>
                <m:t>3</m:t>
              </m:r>
              <m:r>
                <m:rPr>
                  <m:sty m:val="p"/>
                </m:rPr>
                <m:t>/</m:t>
              </m:r>
              <m:r>
                <m:t>2</m:t>
              </m:r>
            </m:sup>
          </m:sSup>
          <m:r>
            <m:rPr>
              <m:sty m:val="p"/>
            </m:rPr>
            <m:t>.</m:t>
          </m:r>
        </m:oMath>
      </m:oMathPara>
    </w:p>
    <w:p>
      <w:pPr>
        <w:pStyle w:val="FirstParagraph"/>
      </w:pPr>
      <w:r>
        <w:t xml:space="preserve">When the force is a pure function of velocity, using the technique called separation of variables on Newton’s 2nd Law, we can find the velocity as a function of time:</w:t>
      </w:r>
    </w:p>
    <w:p>
      <w:pPr>
        <w:pStyle w:val="BodyText"/>
      </w:pPr>
      <w:r>
        <w:t xml:space="preserve">We can separate variables and write:</w:t>
      </w:r>
    </w:p>
    <w:p>
      <w:pPr>
        <w:pStyle w:val="BodyText"/>
      </w:pPr>
      <m:oMathPara>
        <m:oMathParaPr>
          <m:jc m:val="center"/>
        </m:oMathParaPr>
        <m:oMath>
          <m:r>
            <m:t>F</m:t>
          </m:r>
          <m:r>
            <m:rPr>
              <m:sty m:val="p"/>
            </m:rPr>
            <m:t>(</m:t>
          </m:r>
          <m:r>
            <m:t>v</m:t>
          </m:r>
          <m:r>
            <m:rPr>
              <m:sty m:val="p"/>
            </m:rPr>
            <m:t>)</m:t>
          </m:r>
          <m:r>
            <m:rPr>
              <m:sty m:val="p"/>
            </m:rPr>
            <m:t>=</m:t>
          </m:r>
          <m:r>
            <m:t>m</m:t>
          </m:r>
          <m:r>
            <m:t>a</m:t>
          </m:r>
          <m:r>
            <m:rPr>
              <m:sty m:val="p"/>
            </m:rPr>
            <m:t>=</m:t>
          </m:r>
          <m:r>
            <m:t>m</m:t>
          </m:r>
          <m:f>
            <m:fPr>
              <m:type m:val="bar"/>
            </m:fPr>
            <m:num>
              <m:r>
                <m:t>d</m:t>
              </m:r>
              <m:r>
                <m:t>v</m:t>
              </m:r>
            </m:num>
            <m:den>
              <m:r>
                <m:t>d</m:t>
              </m:r>
              <m:r>
                <m:t>t</m:t>
              </m:r>
            </m:den>
          </m:f>
        </m:oMath>
      </m:oMathPara>
    </w:p>
    <w:p>
      <w:pPr>
        <w:pStyle w:val="FirstParagraph"/>
      </w:pPr>
      <w:r>
        <w:t xml:space="preserve">Divide both sides by</w:t>
      </w:r>
      <w:r>
        <w:t xml:space="preserve"> </w:t>
      </w:r>
      <m:oMath>
        <m:r>
          <m:t>F</m:t>
        </m:r>
        <m:r>
          <m:rPr>
            <m:sty m:val="p"/>
          </m:rPr>
          <m:t>(</m:t>
        </m:r>
        <m:r>
          <m:t>v</m:t>
        </m:r>
        <m:r>
          <m:rPr>
            <m:sty m:val="p"/>
          </m:rPr>
          <m:t>)</m:t>
        </m:r>
      </m:oMath>
      <w:r>
        <w:t xml:space="preserve"> </w:t>
      </w:r>
      <w:r>
        <w:t xml:space="preserve">and multiply both sides by</w:t>
      </w:r>
      <w:r>
        <w:t xml:space="preserve"> </w:t>
      </w:r>
      <m:oMath>
        <m:r>
          <m:t>d</m:t>
        </m:r>
        <m:r>
          <m:t>t</m:t>
        </m:r>
      </m:oMath>
      <w:r>
        <w:t xml:space="preserve">:</w:t>
      </w:r>
    </w:p>
    <w:p>
      <w:pPr>
        <w:pStyle w:val="BodyText"/>
      </w:pPr>
      <m:oMathPara>
        <m:oMathParaPr>
          <m:jc m:val="center"/>
        </m:oMathParaPr>
        <m:oMath>
          <m:r>
            <m:t>d</m:t>
          </m:r>
          <m:r>
            <m:t>t</m:t>
          </m:r>
          <m:r>
            <m:rPr>
              <m:sty m:val="p"/>
            </m:rPr>
            <m:t>=</m:t>
          </m:r>
          <m:f>
            <m:fPr>
              <m:type m:val="bar"/>
            </m:fPr>
            <m:num>
              <m:r>
                <m:t>m</m:t>
              </m:r>
            </m:num>
            <m:den>
              <m:r>
                <m:t>F</m:t>
              </m:r>
              <m:r>
                <m:rPr>
                  <m:sty m:val="p"/>
                </m:rPr>
                <m:t>(</m:t>
              </m:r>
              <m:r>
                <m:t>v</m:t>
              </m:r>
              <m:r>
                <m:rPr>
                  <m:sty m:val="p"/>
                </m:rPr>
                <m:t>)</m:t>
              </m:r>
            </m:den>
          </m:f>
          <m:r>
            <m:t>d</m:t>
          </m:r>
          <m:r>
            <m:t>v</m:t>
          </m:r>
        </m:oMath>
      </m:oMathPara>
    </w:p>
    <w:p>
      <w:pPr>
        <w:pStyle w:val="FirstParagraph"/>
      </w:pPr>
      <w:r>
        <w:t xml:space="preserve">And then, given starting (initial) conditions, we integrate both sides to find an expression for</w:t>
      </w:r>
      <w:r>
        <w:t xml:space="preserve"> </w:t>
      </w:r>
      <m:oMath>
        <m:r>
          <m:t>t</m:t>
        </m:r>
      </m:oMath>
      <w:r>
        <w:t xml:space="preserve"> </w:t>
      </w:r>
      <w:r>
        <w:t xml:space="preserve">as a function of</w:t>
      </w:r>
      <w:r>
        <w:t xml:space="preserve"> </w:t>
      </w:r>
      <m:oMath>
        <m:r>
          <m:t>v</m:t>
        </m:r>
      </m:oMath>
      <w:r>
        <w:t xml:space="preserve">.</w:t>
      </w:r>
    </w:p>
    <w:p>
      <w:pPr>
        <w:pStyle w:val="BodyText"/>
      </w:pPr>
      <m:oMathPara>
        <m:oMathParaPr>
          <m:jc m:val="center"/>
        </m:oMathParaPr>
        <m:oMath>
          <m:r>
            <m:t>t</m:t>
          </m:r>
          <m:r>
            <m:rPr>
              <m:sty m:val="p"/>
            </m:rPr>
            <m:t>=</m:t>
          </m:r>
          <m:r>
            <m:t>m</m:t>
          </m:r>
          <m:nary>
            <m:naryPr>
              <m:chr m:val="∫"/>
              <m:limLoc m:val="subSup"/>
              <m:subHide m:val="off"/>
              <m:supHide m:val="off"/>
            </m:naryPr>
            <m:sub>
              <m:sSub>
                <m:e>
                  <m:r>
                    <m:t>v</m:t>
                  </m:r>
                </m:e>
                <m:sub>
                  <m:r>
                    <m:t>0</m:t>
                  </m:r>
                </m:sub>
              </m:sSub>
            </m:sub>
            <m:sup>
              <m:r>
                <m:t>v</m:t>
              </m:r>
            </m:sup>
            <m:e>
              <m:f>
                <m:fPr>
                  <m:type m:val="bar"/>
                </m:fPr>
                <m:num>
                  <m:r>
                    <m:t>d</m:t>
                  </m:r>
                  <m:sSup>
                    <m:e>
                      <m:r>
                        <m:t>v</m:t>
                      </m:r>
                    </m:e>
                    <m:sup>
                      <m:r>
                        <m:rPr>
                          <m:sty m:val="p"/>
                        </m:rPr>
                        <m:t>′</m:t>
                      </m:r>
                    </m:sup>
                  </m:sSup>
                </m:num>
                <m:den>
                  <m:r>
                    <m:t>F</m:t>
                  </m:r>
                  <m:r>
                    <m:rPr>
                      <m:sty m:val="p"/>
                    </m:rPr>
                    <m:t>(</m:t>
                  </m:r>
                  <m:sSup>
                    <m:e>
                      <m:r>
                        <m:t>v</m:t>
                      </m:r>
                    </m:e>
                    <m:sup>
                      <m:r>
                        <m:rPr>
                          <m:sty m:val="p"/>
                        </m:rPr>
                        <m:t>′</m:t>
                      </m:r>
                    </m:sup>
                  </m:sSup>
                  <m:r>
                    <m:rPr>
                      <m:sty m:val="p"/>
                    </m:rPr>
                    <m:t>)</m:t>
                  </m:r>
                </m:den>
              </m:f>
            </m:e>
          </m:nary>
        </m:oMath>
      </m:oMathPara>
    </w:p>
    <w:p>
      <w:pPr>
        <w:pStyle w:val="Compact"/>
        <w:numPr>
          <w:ilvl w:val="0"/>
          <w:numId w:val="1008"/>
        </w:numPr>
      </w:pPr>
      <w:r>
        <w:t xml:space="preserve">4a (4pt) For the given force above, write the equation of motion in a form:</w:t>
      </w:r>
      <w:r>
        <w:t xml:space="preserve"> </w:t>
      </w:r>
      <m:oMath>
        <m:f>
          <m:fPr>
            <m:type m:val="bar"/>
          </m:fPr>
          <m:num>
            <m:r>
              <m:t>m</m:t>
            </m:r>
            <m:r>
              <m:t>d</m:t>
            </m:r>
            <m:r>
              <m:t>v</m:t>
            </m:r>
          </m:num>
          <m:den>
            <m:r>
              <m:t>F</m:t>
            </m:r>
            <m:r>
              <m:rPr>
                <m:sty m:val="p"/>
              </m:rPr>
              <m:t>(</m:t>
            </m:r>
            <m:r>
              <m:t>v</m:t>
            </m:r>
            <m:r>
              <m:rPr>
                <m:sty m:val="p"/>
              </m:rPr>
              <m:t>)</m:t>
            </m:r>
          </m:den>
        </m:f>
        <m:r>
          <m:rPr>
            <m:sty m:val="p"/>
          </m:rPr>
          <m:t>=</m:t>
        </m:r>
        <m:r>
          <m:t>d</m:t>
        </m:r>
        <m:r>
          <m:t>t</m:t>
        </m:r>
      </m:oMath>
      <w:r>
        <w:t xml:space="preserve">. Integrate both sides to find an expression for the velocity</w:t>
      </w:r>
      <w:r>
        <w:t xml:space="preserve"> </w:t>
      </w:r>
      <m:oMath>
        <m:r>
          <m:t>v</m:t>
        </m:r>
      </m:oMath>
      <w:r>
        <w:t xml:space="preserve"> </w:t>
      </w:r>
      <w:r>
        <w:t xml:space="preserve">as a function of</w:t>
      </w:r>
      <w:r>
        <w:t xml:space="preserve"> </w:t>
      </w:r>
      <m:oMath>
        <m:r>
          <m:t>t</m:t>
        </m:r>
      </m:oMath>
      <w:r>
        <w:t xml:space="preserve"> </w:t>
      </w:r>
      <w:r>
        <w:t xml:space="preserve">(</w:t>
      </w:r>
      <m:oMath>
        <m:r>
          <m:t>v</m:t>
        </m:r>
        <m:r>
          <m:rPr>
            <m:sty m:val="p"/>
          </m:rPr>
          <m:t>(</m:t>
        </m:r>
        <m:r>
          <m:t>t</m:t>
        </m:r>
        <m:r>
          <m:rPr>
            <m:sty m:val="p"/>
          </m:rPr>
          <m:t>)</m:t>
        </m:r>
      </m:oMath>
      <w:r>
        <w:t xml:space="preserve"> </w:t>
      </w:r>
      <w:r>
        <w:t xml:space="preserve">not</w:t>
      </w:r>
      <w:r>
        <w:t xml:space="preserve"> </w:t>
      </w:r>
      <m:oMath>
        <m:r>
          <m:t>t</m:t>
        </m:r>
        <m:r>
          <m:rPr>
            <m:sty m:val="p"/>
          </m:rPr>
          <m:t>(</m:t>
        </m:r>
        <m:r>
          <m:t>v</m:t>
        </m:r>
        <m:r>
          <m:rPr>
            <m:sty m:val="p"/>
          </m:rPr>
          <m:t>)</m:t>
        </m:r>
      </m:oMath>
      <w:r>
        <w:t xml:space="preserve">).</w:t>
      </w:r>
    </w:p>
    <w:p>
      <w:pPr>
        <w:pStyle w:val="Compact"/>
        <w:numPr>
          <w:ilvl w:val="0"/>
          <w:numId w:val="1008"/>
        </w:numPr>
      </w:pPr>
      <w:r>
        <w:t xml:space="preserve">4b (2pt) Check your answer by looking at the limits of its behavior. Does it agree with your intuition?</w:t>
      </w:r>
    </w:p>
    <w:p>
      <w:pPr>
        <w:pStyle w:val="Compact"/>
        <w:numPr>
          <w:ilvl w:val="0"/>
          <w:numId w:val="1008"/>
        </w:numPr>
      </w:pPr>
      <w:r>
        <w:t xml:space="preserve">4c (2pt) Sketch the expression and explain what the motion of the object looks like by interpreting this expression and your sketch.</w:t>
      </w:r>
    </w:p>
    <w:p>
      <w:pPr>
        <w:pStyle w:val="Compact"/>
        <w:numPr>
          <w:ilvl w:val="0"/>
          <w:numId w:val="1008"/>
        </w:numPr>
      </w:pPr>
      <w:r>
        <w:t xml:space="preserve">4d (2pt) Will the object ever come to rest?</w:t>
      </w:r>
    </w:p>
    <w:bookmarkEnd w:id="16"/>
    <w:bookmarkStart w:id="17" w:name="X17ea86d5f4d6f6dbc2da3f372ef3a8d5755f3b8"/>
    <w:p>
      <w:pPr>
        <w:pStyle w:val="Heading2"/>
      </w:pPr>
      <w:r>
        <w:t xml:space="preserve">Exercise 5 (10 pt), back to a falling ball and preparing for the numerical exercise</w:t>
      </w:r>
    </w:p>
    <w:p>
      <w:pPr>
        <w:pStyle w:val="FirstParagraph"/>
      </w:pPr>
      <w:r>
        <w:rPr>
          <w:b/>
          <w:bCs/>
        </w:rPr>
        <w:t xml:space="preserve">Useful material: Malthe-Sørenssen chapter 7.5 and Taylor chapter 2.4.</w:t>
      </w:r>
    </w:p>
    <w:p>
      <w:pPr>
        <w:pStyle w:val="BodyText"/>
      </w:pPr>
      <w:r>
        <w:t xml:space="preserve">In this example we study the motion of an object subject to a constant force and a velocity dependent</w:t>
      </w:r>
      <w:r>
        <w:t xml:space="preserve"> </w:t>
      </w:r>
      <w:r>
        <w:t xml:space="preserve">force. We will reuse the code we develop here in homework 4 for a position-dependent force.</w:t>
      </w:r>
    </w:p>
    <w:p>
      <w:pPr>
        <w:pStyle w:val="BodyText"/>
      </w:pPr>
      <w:r>
        <w:t xml:space="preserve">Here we limit ourselves to a ball that is thrown from a height</w:t>
      </w:r>
      <w:r>
        <w:t xml:space="preserve"> </w:t>
      </w:r>
      <m:oMath>
        <m:r>
          <m:t>h</m:t>
        </m:r>
      </m:oMath>
      <w:r>
        <w:t xml:space="preserve"> </w:t>
      </w:r>
      <w:r>
        <w:t xml:space="preserve">above the ground with an initial velocity</w:t>
      </w:r>
      <w:r>
        <w:t xml:space="preserve"> </w:t>
      </w:r>
      <m:oMath>
        <m:sSub>
          <m:e>
            <m:acc>
              <m:accPr>
                <m:chr m:val="⃗"/>
              </m:accPr>
              <m:e>
                <m:r>
                  <m:t>v</m:t>
                </m:r>
              </m:e>
            </m:acc>
          </m:e>
          <m:sub>
            <m:r>
              <m:t>0</m:t>
            </m:r>
          </m:sub>
        </m:sSub>
      </m:oMath>
      <w:r>
        <w:t xml:space="preserve"> </w:t>
      </w:r>
      <w:r>
        <w:t xml:space="preserve">at time</w:t>
      </w:r>
      <w:r>
        <w:t xml:space="preserve"> </w:t>
      </w:r>
      <m:oMath>
        <m:r>
          <m:t>t</m:t>
        </m:r>
        <m:r>
          <m:rPr>
            <m:sty m:val="p"/>
          </m:rPr>
          <m:t>=</m:t>
        </m:r>
        <m:sSub>
          <m:e>
            <m:r>
              <m:t>t</m:t>
            </m:r>
          </m:e>
          <m:sub>
            <m:r>
              <m:t>0</m:t>
            </m:r>
          </m:sub>
        </m:sSub>
      </m:oMath>
      <w:r>
        <w:t xml:space="preserve">. We assume the air resistance is proportional to the square velocity. Together with the gravitational force these are the forces acting on our system.</w:t>
      </w:r>
    </w:p>
    <w:p>
      <w:pPr>
        <w:pStyle w:val="BodyText"/>
      </w:pPr>
      <w:r>
        <w:rPr>
          <w:rStyle w:val="VerbatimChar"/>
        </w:rPr>
        <w:t xml:space="preserve">{note} Due to the specific velocity dependence, we cannot find an analytical solution for motion in the $x$ and $y$ directions, see the discussion in Taylor after eq. (2.61).</w:t>
      </w:r>
    </w:p>
    <w:p>
      <w:pPr>
        <w:pStyle w:val="BodyText"/>
      </w:pPr>
      <w:r>
        <w:t xml:space="preserve">In order to find an analytical solution we need to assume that the object is falling in the</w:t>
      </w:r>
      <w:r>
        <w:t xml:space="preserve"> </w:t>
      </w:r>
      <m:oMath>
        <m:r>
          <m:t>y</m:t>
        </m:r>
      </m:oMath>
      <w:r>
        <w:t xml:space="preserve">-direction (negative direction) only.</w:t>
      </w:r>
    </w:p>
    <w:p>
      <w:pPr>
        <w:pStyle w:val="BodyText"/>
      </w:pPr>
      <w:r>
        <w:t xml:space="preserve">The position of the ball as function of time is</w:t>
      </w:r>
      <w:r>
        <w:t xml:space="preserve"> </w:t>
      </w:r>
      <m:oMath>
        <m:acc>
          <m:accPr>
            <m:chr m:val="⃗"/>
          </m:accPr>
          <m:e>
            <m:r>
              <m:t>r</m:t>
            </m:r>
          </m:e>
        </m:acc>
        <m:r>
          <m:rPr>
            <m:sty m:val="p"/>
          </m:rPr>
          <m:t>(</m:t>
        </m:r>
        <m:r>
          <m:t>t</m:t>
        </m:r>
        <m:r>
          <m:rPr>
            <m:sty m:val="p"/>
          </m:rPr>
          <m:t>)</m:t>
        </m:r>
      </m:oMath>
      <w:r>
        <w:t xml:space="preserve"> </w:t>
      </w:r>
      <w:r>
        <w:t xml:space="preserve">where</w:t>
      </w:r>
      <w:r>
        <w:t xml:space="preserve"> </w:t>
      </w:r>
      <m:oMath>
        <m:r>
          <m:t>t</m:t>
        </m:r>
      </m:oMath>
      <w:r>
        <w:t xml:space="preserve"> </w:t>
      </w:r>
      <w:r>
        <w:t xml:space="preserve">is time.</w:t>
      </w:r>
      <w:r>
        <w:t xml:space="preserve"> </w:t>
      </w:r>
      <w:r>
        <w:t xml:space="preserve">The position is measured with respect to a coordinate system with origin at the floor.</w:t>
      </w:r>
    </w:p>
    <w:p>
      <w:pPr>
        <w:pStyle w:val="BodyText"/>
      </w:pPr>
      <w:r>
        <w:t xml:space="preserve">We assume we have an initial position</w:t>
      </w:r>
      <w:r>
        <w:t xml:space="preserve"> </w:t>
      </w:r>
      <m:oMath>
        <m:acc>
          <m:accPr>
            <m:chr m:val="⃗"/>
          </m:accPr>
          <m:e>
            <m:r>
              <m:t>r</m:t>
            </m:r>
          </m:e>
        </m:acc>
        <m:r>
          <m:rPr>
            <m:sty m:val="p"/>
          </m:rPr>
          <m:t>(</m:t>
        </m:r>
        <m:sSub>
          <m:e>
            <m:r>
              <m:t>t</m:t>
            </m:r>
          </m:e>
          <m:sub>
            <m:r>
              <m:t>0</m:t>
            </m:r>
          </m:sub>
        </m:sSub>
        <m:r>
          <m:rPr>
            <m:sty m:val="p"/>
          </m:rPr>
          <m:t>)</m:t>
        </m:r>
        <m:r>
          <m:rPr>
            <m:sty m:val="p"/>
          </m:rPr>
          <m:t>=</m:t>
        </m:r>
        <m:r>
          <m:t>h</m:t>
        </m:r>
        <m:sSub>
          <m:e>
            <m:acc>
              <m:accPr>
                <m:chr m:val="⃗"/>
              </m:accPr>
              <m:e>
                <m:r>
                  <m:t>e</m:t>
                </m:r>
              </m:e>
            </m:acc>
          </m:e>
          <m:sub>
            <m:r>
              <m:t>y</m:t>
            </m:r>
          </m:sub>
        </m:sSub>
      </m:oMath>
      <w:r>
        <w:t xml:space="preserve"> </w:t>
      </w:r>
      <w:r>
        <w:t xml:space="preserve">and an initial velocity</w:t>
      </w:r>
      <w:r>
        <w:t xml:space="preserve"> </w:t>
      </w:r>
      <m:oMath>
        <m:sSub>
          <m:e>
            <m:acc>
              <m:accPr>
                <m:chr m:val="⃗"/>
              </m:accPr>
              <m:e>
                <m:r>
                  <m:t>v</m:t>
                </m:r>
              </m:e>
            </m:acc>
          </m:e>
          <m:sub>
            <m:r>
              <m:t>0</m:t>
            </m:r>
          </m:sub>
        </m:sSub>
        <m:r>
          <m:rPr>
            <m:sty m:val="p"/>
          </m:rPr>
          <m:t>=</m:t>
        </m:r>
        <m:sSub>
          <m:e>
            <m:r>
              <m:t>v</m:t>
            </m:r>
          </m:e>
          <m:sub>
            <m:r>
              <m:t>x</m:t>
            </m:r>
            <m:r>
              <m:rPr>
                <m:sty m:val="p"/>
              </m:rPr>
              <m:t>,</m:t>
            </m:r>
            <m:r>
              <m:t>0</m:t>
            </m:r>
          </m:sub>
        </m:sSub>
        <m:sSub>
          <m:e>
            <m:acc>
              <m:accPr>
                <m:chr m:val="⃗"/>
              </m:accPr>
              <m:e>
                <m:r>
                  <m:t>e</m:t>
                </m:r>
              </m:e>
            </m:acc>
          </m:e>
          <m:sub>
            <m:r>
              <m:t>x</m:t>
            </m:r>
          </m:sub>
        </m:sSub>
        <m:r>
          <m:rPr>
            <m:sty m:val="p"/>
          </m:rPr>
          <m:t>+</m:t>
        </m:r>
        <m:sSub>
          <m:e>
            <m:r>
              <m:t>v</m:t>
            </m:r>
          </m:e>
          <m:sub>
            <m:r>
              <m:t>y</m:t>
            </m:r>
            <m:r>
              <m:rPr>
                <m:sty m:val="p"/>
              </m:rPr>
              <m:t>,</m:t>
            </m:r>
            <m:r>
              <m:t>0</m:t>
            </m:r>
          </m:sub>
        </m:sSub>
        <m:sSub>
          <m:e>
            <m:acc>
              <m:accPr>
                <m:chr m:val="⃗"/>
              </m:accPr>
              <m:e>
                <m:r>
                  <m:t>e</m:t>
                </m:r>
              </m:e>
            </m:acc>
          </m:e>
          <m:sub>
            <m:r>
              <m:t>y</m:t>
            </m:r>
          </m:sub>
        </m:sSub>
      </m:oMath>
      <w:r>
        <w:t xml:space="preserve">.</w:t>
      </w:r>
    </w:p>
    <w:p>
      <w:pPr>
        <w:pStyle w:val="BodyText"/>
      </w:pPr>
      <w:r>
        <w:t xml:space="preserve">In this exercise we assume the system is influenced by the gravitational force</w:t>
      </w:r>
    </w:p>
    <w:p>
      <w:pPr>
        <w:pStyle w:val="BodyText"/>
      </w:pPr>
      <m:oMathPara>
        <m:oMathParaPr>
          <m:jc m:val="center"/>
        </m:oMathParaPr>
        <m:oMath>
          <m:sSub>
            <m:e>
              <m:acc>
                <m:accPr>
                  <m:chr m:val="⃗"/>
                </m:accPr>
                <m:e>
                  <m:r>
                    <m:t>F</m:t>
                  </m:r>
                </m:e>
              </m:acc>
            </m:e>
            <m:sub>
              <m:r>
                <m:t>g</m:t>
              </m:r>
              <m:r>
                <m:t>r</m:t>
              </m:r>
              <m:r>
                <m:t>a</m:t>
              </m:r>
              <m:r>
                <m:t>v</m:t>
              </m:r>
            </m:sub>
          </m:sSub>
          <m:r>
            <m:rPr>
              <m:sty m:val="p"/>
            </m:rPr>
            <m:t>=</m:t>
          </m:r>
          <m:r>
            <m:rPr>
              <m:sty m:val="p"/>
            </m:rPr>
            <m:t>−</m:t>
          </m:r>
          <m:r>
            <m:t>m</m:t>
          </m:r>
          <m:r>
            <m:t>g</m:t>
          </m:r>
          <m:sSub>
            <m:e>
              <m:acc>
                <m:accPr>
                  <m:chr m:val="⃗"/>
                </m:accPr>
                <m:e>
                  <m:r>
                    <m:t>e</m:t>
                  </m:r>
                </m:e>
              </m:acc>
            </m:e>
            <m:sub>
              <m:r>
                <m:t>y</m:t>
              </m:r>
            </m:sub>
          </m:sSub>
        </m:oMath>
      </m:oMathPara>
    </w:p>
    <w:p>
      <w:pPr>
        <w:pStyle w:val="FirstParagraph"/>
      </w:pPr>
      <w:r>
        <w:t xml:space="preserve">and an air resistance given by a square law</w:t>
      </w:r>
    </w:p>
    <w:p>
      <w:pPr>
        <w:pStyle w:val="BodyText"/>
      </w:pPr>
      <m:oMathPara>
        <m:oMathParaPr>
          <m:jc m:val="center"/>
        </m:oMathParaPr>
        <m:oMath>
          <m:sSub>
            <m:e>
              <m:acc>
                <m:accPr>
                  <m:chr m:val="⃗"/>
                </m:accPr>
                <m:e>
                  <m:r>
                    <m:t>F</m:t>
                  </m:r>
                </m:e>
              </m:acc>
            </m:e>
            <m:sub>
              <m:r>
                <m:t>d</m:t>
              </m:r>
              <m:r>
                <m:t>r</m:t>
              </m:r>
              <m:r>
                <m:t>a</m:t>
              </m:r>
              <m:r>
                <m:t>g</m:t>
              </m:r>
            </m:sub>
          </m:sSub>
          <m:r>
            <m:rPr>
              <m:sty m:val="p"/>
            </m:rPr>
            <m:t>=</m:t>
          </m:r>
          <m:r>
            <m:rPr>
              <m:sty m:val="p"/>
            </m:rPr>
            <m:t>−</m:t>
          </m:r>
          <m:r>
            <m:t>D</m:t>
          </m:r>
          <m:r>
            <m:t>v</m:t>
          </m:r>
          <m:acc>
            <m:accPr>
              <m:chr m:val="⃗"/>
            </m:accPr>
            <m:e>
              <m:r>
                <m:t>v</m:t>
              </m:r>
            </m:e>
          </m:acc>
          <m:r>
            <m:rPr>
              <m:sty m:val="p"/>
            </m:rPr>
            <m:t>.</m:t>
          </m:r>
        </m:oMath>
      </m:oMathPara>
    </w:p>
    <w:p>
      <w:pPr>
        <w:pStyle w:val="FirstParagraph"/>
      </w:pPr>
      <w:r>
        <w:t xml:space="preserve">The analytical expressions for velocity and position as functions of</w:t>
      </w:r>
      <w:r>
        <w:t xml:space="preserve"> </w:t>
      </w:r>
      <w:r>
        <w:t xml:space="preserve">time will be used to compare with the numerical results in exercise 6.</w:t>
      </w:r>
    </w:p>
    <w:p>
      <w:pPr>
        <w:numPr>
          <w:ilvl w:val="0"/>
          <w:numId w:val="1009"/>
        </w:numPr>
      </w:pPr>
      <w:r>
        <w:t xml:space="preserve">5a (3pt) Identify the forces acting on the ball and set up a diagram with the forces acting on the ball. Find the equation of motion for the falling ball.</w:t>
      </w:r>
      <w:r>
        <w:t xml:space="preserve"> </w:t>
      </w:r>
      <w:r>
        <w:rPr>
          <w:b/>
          <w:bCs/>
        </w:rPr>
        <w:t xml:space="preserve">Do not limit to 1D yet!</w:t>
      </w:r>
    </w:p>
    <w:p>
      <w:pPr>
        <w:numPr>
          <w:ilvl w:val="0"/>
          <w:numId w:val="1009"/>
        </w:numPr>
      </w:pPr>
      <w:r>
        <w:t xml:space="preserve">5b (4pt) Assume now that the object is falling only in the</w:t>
      </w:r>
      <w:r>
        <w:t xml:space="preserve"> </w:t>
      </w:r>
      <m:oMath>
        <m:r>
          <m:t>y</m:t>
        </m:r>
      </m:oMath>
      <w:r>
        <w:t xml:space="preserve">-direction (negative direction). Integrate the equation of motion from an initial time</w:t>
      </w:r>
      <w:r>
        <w:t xml:space="preserve"> </w:t>
      </w:r>
      <m:oMath>
        <m:sSub>
          <m:e>
            <m:r>
              <m:t>t</m:t>
            </m:r>
          </m:e>
          <m:sub>
            <m:r>
              <m:t>0</m:t>
            </m:r>
          </m:sub>
        </m:sSub>
      </m:oMath>
      <w:r>
        <w:t xml:space="preserve"> </w:t>
      </w:r>
      <w:r>
        <w:t xml:space="preserve">to a final time</w:t>
      </w:r>
      <w:r>
        <w:t xml:space="preserve"> </w:t>
      </w:r>
      <m:oMath>
        <m:r>
          <m:t>t</m:t>
        </m:r>
      </m:oMath>
      <w:r>
        <w:t xml:space="preserve"> </w:t>
      </w:r>
      <w:r>
        <w:t xml:space="preserve">and find the velocity. Assume it is dropped from rest to simplify the mathematics. In Taylor equations (2.52) to (2.58) you will find a very good discussion of this.</w:t>
      </w:r>
    </w:p>
    <w:p>
      <w:pPr>
        <w:numPr>
          <w:ilvl w:val="0"/>
          <w:numId w:val="1009"/>
        </w:numPr>
      </w:pPr>
      <w:r>
        <w:t xml:space="preserve">5c (3pt) Find thereafter the position as function of time starting with an initial time</w:t>
      </w:r>
      <w:r>
        <w:t xml:space="preserve"> </w:t>
      </w:r>
      <m:oMath>
        <m:sSub>
          <m:e>
            <m:r>
              <m:t>t</m:t>
            </m:r>
          </m:e>
          <m:sub>
            <m:r>
              <m:t>0</m:t>
            </m:r>
          </m:sub>
        </m:sSub>
      </m:oMath>
      <w:r>
        <w:t xml:space="preserve">. Find the time it takes to hit the floor. Here you will find it convenient to set the initial velocity in the</w:t>
      </w:r>
      <w:r>
        <w:t xml:space="preserve"> </w:t>
      </w:r>
      <m:oMath>
        <m:r>
          <m:t>y</m:t>
        </m:r>
      </m:oMath>
      <w:r>
        <w:t xml:space="preserve">-direction to zero. Taylor equations (2.52)-(2.58) should contain all relevant information for solving this part as well.</w:t>
      </w:r>
    </w:p>
    <w:p>
      <w:pPr>
        <w:pStyle w:val="FirstParagraph"/>
      </w:pPr>
      <w:r>
        <w:t xml:space="preserve">We will use the above analytical results in our numerical calculations in exercise 6. The analytical solution in the</w:t>
      </w:r>
      <w:r>
        <w:t xml:space="preserve"> </w:t>
      </w:r>
      <m:oMath>
        <m:r>
          <m:t>y</m:t>
        </m:r>
      </m:oMath>
      <w:r>
        <w:t xml:space="preserve">-direction only will serve as a test for our numerical solution.</w:t>
      </w:r>
      <w:r>
        <w:t xml:space="preserve"> </w:t>
      </w:r>
      <w:r>
        <w:rPr>
          <w:b/>
          <w:bCs/>
        </w:rPr>
        <w:t xml:space="preserve">We don’t often know the solutions to our problems exactly, so we have to check them against things we do know.</w:t>
      </w:r>
    </w:p>
    <w:bookmarkEnd w:id="17"/>
    <w:bookmarkStart w:id="22" w:name="Xcfea99b98134f0952471a9a1ebcb460e6703d08"/>
    <w:p>
      <w:pPr>
        <w:pStyle w:val="Heading2"/>
      </w:pPr>
      <w:r>
        <w:t xml:space="preserve">Exercise 6 (40pt), Numerical elements, solving exercise 5 numerically</w:t>
      </w:r>
    </w:p>
    <w:p>
      <w:pPr>
        <w:pStyle w:val="FirstParagraph"/>
      </w:pPr>
      <w:r>
        <w:rPr>
          <w:b/>
          <w:bCs/>
        </w:rPr>
        <w:t xml:space="preserve">This exercise should be handed in as a jupyter-notebook</w:t>
      </w:r>
      <w:r>
        <w:t xml:space="preserve"> </w:t>
      </w:r>
      <w:r>
        <w:t xml:space="preserve">at D2L. Remember to write your name(s).</w:t>
      </w:r>
    </w:p>
    <w:p>
      <w:pPr>
        <w:pStyle w:val="BodyText"/>
      </w:pPr>
      <w:r>
        <w:t xml:space="preserve">Last week we:</w:t>
      </w:r>
      <w:r>
        <w:t xml:space="preserve"> </w:t>
      </w:r>
      <w:r>
        <w:t xml:space="preserve">1. Gained more practice with plotting in Python</w:t>
      </w:r>
    </w:p>
    <w:p>
      <w:pPr>
        <w:pStyle w:val="Compact"/>
        <w:numPr>
          <w:ilvl w:val="0"/>
          <w:numId w:val="1010"/>
        </w:numPr>
      </w:pPr>
      <w:r>
        <w:t xml:space="preserve">Became familiar with arrays and representing vectors with such objects</w:t>
      </w:r>
    </w:p>
    <w:p>
      <w:pPr>
        <w:pStyle w:val="FirstParagraph"/>
      </w:pPr>
      <w:r>
        <w:t xml:space="preserve">This week we will:</w:t>
      </w:r>
      <w:r>
        <w:t xml:space="preserve"> </w:t>
      </w:r>
      <w:r>
        <w:t xml:space="preserve">1. Learn and utilize Euler’s Method to find the position and the velocity</w:t>
      </w:r>
    </w:p>
    <w:p>
      <w:pPr>
        <w:numPr>
          <w:ilvl w:val="0"/>
          <w:numId w:val="1011"/>
        </w:numPr>
      </w:pPr>
      <w:r>
        <w:t xml:space="preserve">Compare analytical and computational solutions</w:t>
      </w:r>
    </w:p>
    <w:p>
      <w:pPr>
        <w:numPr>
          <w:ilvl w:val="0"/>
          <w:numId w:val="1011"/>
        </w:numPr>
      </w:pPr>
      <w:r>
        <w:t xml:space="preserve">Add additional forces to our model</w:t>
      </w:r>
    </w:p>
    <w:p>
      <w:pPr>
        <w:pStyle w:val="SourceCode"/>
      </w:pPr>
      <w:r>
        <w:rPr>
          <w:rStyle w:val="OperatorTok"/>
        </w:rPr>
        <w:t xml:space="preserve">%</w:t>
      </w:r>
      <w:r>
        <w:rPr>
          <w:rStyle w:val="NormalTok"/>
        </w:rPr>
        <w:t xml:space="preserve">matplotlib inline</w:t>
      </w:r>
      <w:r>
        <w:br/>
      </w:r>
      <w:r>
        <w:br/>
      </w:r>
      <w:r>
        <w:rPr>
          <w:rStyle w:val="CommentTok"/>
        </w:rPr>
        <w:t xml:space="preserve"># let's start by importing useful packages we are familiar with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FirstParagraph"/>
      </w:pPr>
      <w:r>
        <w:t xml:space="preserve">We will choose the following values</w:t>
      </w:r>
      <w:r>
        <w:t xml:space="preserve"> </w:t>
      </w:r>
      <w:r>
        <w:t xml:space="preserve">1. mass</w:t>
      </w:r>
      <w:r>
        <w:t xml:space="preserve"> </w:t>
      </w:r>
      <m:oMath>
        <m:r>
          <m:t>m</m:t>
        </m:r>
        <m:r>
          <m:rPr>
            <m:sty m:val="p"/>
          </m:rPr>
          <m:t>=</m:t>
        </m:r>
        <m:r>
          <m:t>0.2</m:t>
        </m:r>
      </m:oMath>
      <w:r>
        <w:t xml:space="preserve"> </w:t>
      </w:r>
      <w:r>
        <w:t xml:space="preserve">kg</w:t>
      </w:r>
    </w:p>
    <w:p>
      <w:pPr>
        <w:numPr>
          <w:ilvl w:val="0"/>
          <w:numId w:val="1012"/>
        </w:numPr>
      </w:pPr>
      <w:r>
        <w:t xml:space="preserve">accelleration (gravity)</w:t>
      </w:r>
      <w:r>
        <w:t xml:space="preserve"> </w:t>
      </w:r>
      <m:oMath>
        <m:r>
          <m:t>g</m:t>
        </m:r>
        <m:r>
          <m:rPr>
            <m:sty m:val="p"/>
          </m:rPr>
          <m:t>=</m:t>
        </m:r>
        <m:r>
          <m:t>9.81</m:t>
        </m:r>
      </m:oMath>
      <w:r>
        <w:t xml:space="preserve"> </w:t>
      </w:r>
      <w:r>
        <w:t xml:space="preserve">m/s</w:t>
      </w:r>
      <m:oMath>
        <m:sSup>
          <m:e>
            <m:r>
              <m:t>​</m:t>
            </m:r>
          </m:e>
          <m:sup>
            <m:r>
              <m:t>2</m:t>
            </m:r>
          </m:sup>
        </m:sSup>
      </m:oMath>
      <w:r>
        <w:t xml:space="preserve">.</w:t>
      </w:r>
    </w:p>
    <w:p>
      <w:pPr>
        <w:numPr>
          <w:ilvl w:val="0"/>
          <w:numId w:val="1012"/>
        </w:numPr>
      </w:pPr>
      <w:r>
        <w:t xml:space="preserve">initial position is the height</w:t>
      </w:r>
      <w:r>
        <w:t xml:space="preserve"> </w:t>
      </w:r>
      <m:oMath>
        <m:r>
          <m:t>h</m:t>
        </m:r>
        <m:r>
          <m:rPr>
            <m:sty m:val="p"/>
          </m:rPr>
          <m:t>=</m:t>
        </m:r>
        <m:r>
          <m:t>2</m:t>
        </m:r>
      </m:oMath>
      <w:r>
        <w:t xml:space="preserve"> </w:t>
      </w:r>
      <w:r>
        <w:t xml:space="preserve">m</w:t>
      </w:r>
    </w:p>
    <w:p>
      <w:pPr>
        <w:numPr>
          <w:ilvl w:val="0"/>
          <w:numId w:val="1012"/>
        </w:numPr>
      </w:pPr>
      <w:r>
        <w:t xml:space="preserve">initial velocities</w:t>
      </w:r>
      <w:r>
        <w:t xml:space="preserve"> </w:t>
      </w:r>
      <m:oMath>
        <m:sSub>
          <m:e>
            <m:r>
              <m:t>v</m:t>
            </m:r>
          </m:e>
          <m:sub>
            <m:r>
              <m:t>x</m:t>
            </m:r>
            <m:r>
              <m:rPr>
                <m:sty m:val="p"/>
              </m:rPr>
              <m:t>,</m:t>
            </m:r>
            <m:r>
              <m:t>0</m:t>
            </m:r>
          </m:sub>
        </m:sSub>
        <m:r>
          <m:rPr>
            <m:sty m:val="p"/>
          </m:rPr>
          <m:t>=</m:t>
        </m:r>
        <m:sSub>
          <m:e>
            <m:r>
              <m:t>v</m:t>
            </m:r>
          </m:e>
          <m:sub>
            <m:r>
              <m:t>y</m:t>
            </m:r>
            <m:r>
              <m:rPr>
                <m:sty m:val="p"/>
              </m:rPr>
              <m:t>,</m:t>
            </m:r>
            <m:r>
              <m:t>0</m:t>
            </m:r>
          </m:sub>
        </m:sSub>
        <m:r>
          <m:rPr>
            <m:sty m:val="p"/>
          </m:rPr>
          <m:t>=</m:t>
        </m:r>
        <m:r>
          <m:t>10</m:t>
        </m:r>
      </m:oMath>
      <w:r>
        <w:t xml:space="preserve"> </w:t>
      </w:r>
      <w:r>
        <w:t xml:space="preserve">m/s</w:t>
      </w:r>
    </w:p>
    <w:p>
      <w:pPr>
        <w:pStyle w:val="FirstParagraph"/>
      </w:pPr>
      <w:r>
        <w:t xml:space="preserve">Can you find a reasonable value for the drag coefficient</w:t>
      </w:r>
      <w:r>
        <w:t xml:space="preserve"> </w:t>
      </w:r>
      <m:oMath>
        <m:r>
          <m:t>D</m:t>
        </m:r>
      </m:oMath>
      <w:r>
        <w:t xml:space="preserve">?</w:t>
      </w:r>
      <w:r>
        <w:t xml:space="preserve"> </w:t>
      </w:r>
      <w:r>
        <w:t xml:space="preserve">You need also to define an initial time and</w:t>
      </w:r>
      <w:r>
        <w:t xml:space="preserve"> </w:t>
      </w:r>
      <w:r>
        <w:t xml:space="preserve">the step size</w:t>
      </w:r>
      <w:r>
        <w:t xml:space="preserve"> </w:t>
      </w:r>
      <m:oMath>
        <m:r>
          <m:rPr>
            <m:sty m:val="p"/>
          </m:rPr>
          <m:t>Δ</m:t>
        </m:r>
        <m:r>
          <m:t>t</m:t>
        </m:r>
      </m:oMath>
      <w:r>
        <w:t xml:space="preserve">. We can define the step size</w:t>
      </w:r>
      <w:r>
        <w:t xml:space="preserve"> </w:t>
      </w:r>
      <m:oMath>
        <m:r>
          <m:rPr>
            <m:sty m:val="p"/>
          </m:rPr>
          <m:t>Δ</m:t>
        </m:r>
        <m:r>
          <m:t>t</m:t>
        </m:r>
      </m:oMath>
      <w:r>
        <w:t xml:space="preserve"> </w:t>
      </w:r>
      <w:r>
        <w:t xml:space="preserve">as the difference between any</w:t>
      </w:r>
      <w:r>
        <w:t xml:space="preserve"> </w:t>
      </w:r>
      <w:r>
        <w:t xml:space="preserve">two neighboring values in time (time steps) that we analyze within</w:t>
      </w:r>
      <w:r>
        <w:t xml:space="preserve"> </w:t>
      </w:r>
      <w:r>
        <w:t xml:space="preserve">some range. It can be determined by dividing the interval we are</w:t>
      </w:r>
      <w:r>
        <w:t xml:space="preserve"> </w:t>
      </w:r>
      <w:r>
        <w:t xml:space="preserve">analyzing, which in our case is time</w:t>
      </w:r>
      <w:r>
        <w:t xml:space="preserve"> </w:t>
      </w:r>
      <m:oMath>
        <m:sSub>
          <m:e>
            <m:r>
              <m:t>t</m:t>
            </m:r>
          </m:e>
          <m:sub>
            <m:r>
              <m:rPr>
                <m:sty m:val="p"/>
              </m:rPr>
              <m:t>f</m:t>
            </m:r>
            <m:r>
              <m:rPr>
                <m:sty m:val="p"/>
              </m:rPr>
              <m:t>i</m:t>
            </m:r>
            <m:r>
              <m:rPr>
                <m:sty m:val="p"/>
              </m:rPr>
              <m:t>n</m:t>
            </m:r>
            <m:r>
              <m:rPr>
                <m:sty m:val="p"/>
              </m:rPr>
              <m:t>a</m:t>
            </m:r>
            <m:r>
              <m:rPr>
                <m:sty m:val="p"/>
              </m:rPr>
              <m:t>l</m:t>
            </m:r>
          </m:sub>
        </m:sSub>
        <m:r>
          <m:rPr>
            <m:sty m:val="p"/>
          </m:rPr>
          <m:t>−</m:t>
        </m:r>
        <m:sSub>
          <m:e>
            <m:r>
              <m:t>t</m:t>
            </m:r>
          </m:e>
          <m:sub>
            <m:r>
              <m:t>0</m:t>
            </m:r>
          </m:sub>
        </m:sSub>
      </m:oMath>
      <w:r>
        <w:t xml:space="preserve">, by the number of steps we</w:t>
      </w:r>
      <w:r>
        <w:t xml:space="preserve"> </w:t>
      </w:r>
      <w:r>
        <w:t xml:space="preserve">are taking</w:t>
      </w:r>
      <w:r>
        <w:t xml:space="preserve"> </w:t>
      </w:r>
      <m:oMath>
        <m:r>
          <m:rPr>
            <m:sty m:val="p"/>
          </m:rPr>
          <m:t>(</m:t>
        </m:r>
        <m:r>
          <m:t>N</m:t>
        </m:r>
        <m:r>
          <m:rPr>
            <m:sty m:val="p"/>
          </m:rPr>
          <m:t>)</m:t>
        </m:r>
      </m:oMath>
      <w:r>
        <w:t xml:space="preserve">. This gives us a step size</w:t>
      </w:r>
      <w:r>
        <w:t xml:space="preserve"> </w:t>
      </w:r>
      <m:oMath>
        <m:r>
          <m:rPr>
            <m:sty m:val="p"/>
          </m:rPr>
          <m:t>Δ</m:t>
        </m:r>
        <m:r>
          <m:t>t</m:t>
        </m:r>
        <m:r>
          <m:rPr>
            <m:sty m:val="p"/>
          </m:rPr>
          <m:t>=</m:t>
        </m:r>
        <m:f>
          <m:fPr>
            <m:type m:val="bar"/>
          </m:fPr>
          <m:num>
            <m:sSub>
              <m:e>
                <m:r>
                  <m:t>t</m:t>
                </m:r>
              </m:e>
              <m:sub>
                <m:r>
                  <m:rPr>
                    <m:sty m:val="p"/>
                  </m:rPr>
                  <m:t>f</m:t>
                </m:r>
                <m:r>
                  <m:rPr>
                    <m:sty m:val="p"/>
                  </m:rPr>
                  <m:t>i</m:t>
                </m:r>
                <m:r>
                  <m:rPr>
                    <m:sty m:val="p"/>
                  </m:rPr>
                  <m:t>n</m:t>
                </m:r>
                <m:r>
                  <m:rPr>
                    <m:sty m:val="p"/>
                  </m:rPr>
                  <m:t>a</m:t>
                </m:r>
                <m:r>
                  <m:rPr>
                    <m:sty m:val="p"/>
                  </m:rPr>
                  <m:t>l</m:t>
                </m:r>
              </m:sub>
            </m:sSub>
            <m:r>
              <m:rPr>
                <m:sty m:val="p"/>
              </m:rPr>
              <m:t>−</m:t>
            </m:r>
            <m:sSub>
              <m:e>
                <m:r>
                  <m:t>t</m:t>
                </m:r>
              </m:e>
              <m:sub>
                <m:r>
                  <m:t>0</m:t>
                </m:r>
              </m:sub>
            </m:sSub>
          </m:num>
          <m:den>
            <m:r>
              <m:t>N</m:t>
            </m:r>
          </m:den>
        </m:f>
      </m:oMath>
      <w:r>
        <w:t xml:space="preserve">.</w:t>
      </w:r>
    </w:p>
    <w:p>
      <w:pPr>
        <w:pStyle w:val="BodyText"/>
      </w:pPr>
      <w:r>
        <w:t xml:space="preserve">With these preliminaries we are now ready to plot our results from exercise 5.</w:t>
      </w:r>
    </w:p>
    <w:p>
      <w:pPr>
        <w:pStyle w:val="Compact"/>
        <w:numPr>
          <w:ilvl w:val="0"/>
          <w:numId w:val="1013"/>
        </w:numPr>
      </w:pPr>
      <w:r>
        <w:t xml:space="preserve">6a (10pt) Set up arrays for time, velocity, acceleration and positions for the results from exercise 5. Define an initial and final time. Choose the final time to be the time when the ball hits the ground for the first time. Make a plot of the position and velocity as functions of time. Here you could set the initial velocity in the</w:t>
      </w:r>
      <w:r>
        <w:t xml:space="preserve"> </w:t>
      </w:r>
      <m:oMath>
        <m:r>
          <m:t>y</m:t>
        </m:r>
      </m:oMath>
      <w:r>
        <w:t xml:space="preserve">-direction to zero and use the result from exercise 5. Else you need to try different initial times using the result from exercise 5 as a starting guess. It is not critical if you don’t reach the ground when the initial velocity in the</w:t>
      </w:r>
      <w:r>
        <w:t xml:space="preserve"> </w:t>
      </w:r>
      <m:oMath>
        <m:r>
          <m:t>y</m:t>
        </m:r>
      </m:oMath>
      <w:r>
        <w:t xml:space="preserve">-direction is not zero.</w:t>
      </w:r>
    </w:p>
    <w:p>
      <w:pPr>
        <w:pStyle w:val="FirstParagraph"/>
      </w:pPr>
      <w:r>
        <w:t xml:space="preserve">We move now to the numerical solution of the differential equations as discussed in the</w:t>
      </w:r>
      <w:r>
        <w:t xml:space="preserve"> </w:t>
      </w:r>
      <w:hyperlink r:id="rId18">
        <w:r>
          <w:rPr>
            <w:rStyle w:val="Hyperlink"/>
          </w:rPr>
          <w:t xml:space="preserve">lecture notes</w:t>
        </w:r>
      </w:hyperlink>
      <w:r>
        <w:t xml:space="preserve"> </w:t>
      </w:r>
      <w:r>
        <w:t xml:space="preserve">or Malthe-Sørenssen chapter 7.5.</w:t>
      </w:r>
      <w:r>
        <w:t xml:space="preserve"> </w:t>
      </w:r>
      <w:r>
        <w:t xml:space="preserve">Let us remind ourselves about Euler’s Method.</w:t>
      </w:r>
    </w:p>
    <w:p>
      <w:pPr>
        <w:pStyle w:val="BodyText"/>
      </w:pPr>
      <w:r>
        <w:t xml:space="preserve">Suppose we know</w:t>
      </w:r>
      <w:r>
        <w:t xml:space="preserve"> </w:t>
      </w:r>
      <m:oMath>
        <m:r>
          <m:t>f</m:t>
        </m:r>
        <m:r>
          <m:rPr>
            <m:sty m:val="p"/>
          </m:rPr>
          <m:t>(</m:t>
        </m:r>
        <m:r>
          <m:t>t</m:t>
        </m:r>
        <m:r>
          <m:rPr>
            <m:sty m:val="p"/>
          </m:rPr>
          <m:t>)</m:t>
        </m:r>
      </m:oMath>
      <w:r>
        <w:t xml:space="preserve"> </w:t>
      </w:r>
      <w:r>
        <w:t xml:space="preserve">and its derivative</w:t>
      </w:r>
      <w:r>
        <w:t xml:space="preserve"> </w:t>
      </w:r>
      <m:oMath>
        <m:sSup>
          <m:e>
            <m:r>
              <m:t>f</m:t>
            </m:r>
          </m:e>
          <m:sup>
            <m:r>
              <m:rPr>
                <m:sty m:val="p"/>
              </m:rPr>
              <m:t>′</m:t>
            </m:r>
          </m:sup>
        </m:sSup>
        <m:r>
          <m:rPr>
            <m:sty m:val="p"/>
          </m:rPr>
          <m:t>(</m:t>
        </m:r>
        <m:r>
          <m:t>t</m:t>
        </m:r>
        <m:r>
          <m:rPr>
            <m:sty m:val="p"/>
          </m:rPr>
          <m:t>)</m:t>
        </m:r>
      </m:oMath>
      <w:r>
        <w:t xml:space="preserve">. To find</w:t>
      </w:r>
      <w:r>
        <w:t xml:space="preserve"> </w:t>
      </w:r>
      <m:oMath>
        <m:r>
          <m:t>f</m:t>
        </m:r>
        <m:r>
          <m:rPr>
            <m:sty m:val="p"/>
          </m:rPr>
          <m:t>(</m:t>
        </m:r>
        <m:r>
          <m:t>t</m:t>
        </m:r>
        <m:r>
          <m:rPr>
            <m:sty m:val="p"/>
          </m:rPr>
          <m:t>+</m:t>
        </m:r>
        <m:r>
          <m:rPr>
            <m:sty m:val="p"/>
          </m:rPr>
          <m:t>Δ</m:t>
        </m:r>
        <m:r>
          <m:t>t</m:t>
        </m:r>
        <m:r>
          <m:rPr>
            <m:sty m:val="p"/>
          </m:rPr>
          <m:t>)</m:t>
        </m:r>
      </m:oMath>
      <w:r>
        <w:t xml:space="preserve"> </w:t>
      </w:r>
      <w:r>
        <w:t xml:space="preserve">at the next step,</w:t>
      </w:r>
      <w:r>
        <w:t xml:space="preserve"> </w:t>
      </w:r>
      <m:oMath>
        <m:r>
          <m:t>t</m:t>
        </m:r>
        <m:r>
          <m:rPr>
            <m:sty m:val="p"/>
          </m:rPr>
          <m:t>+</m:t>
        </m:r>
        <m:r>
          <m:rPr>
            <m:sty m:val="p"/>
          </m:rPr>
          <m:t>Δ</m:t>
        </m:r>
        <m:r>
          <m:t>t</m:t>
        </m:r>
      </m:oMath>
      <w:r>
        <w:t xml:space="preserve">,</w:t>
      </w:r>
      <w:r>
        <w:t xml:space="preserve"> </w:t>
      </w:r>
      <w:r>
        <w:t xml:space="preserve">we can consider the Taylor expansion:</w:t>
      </w:r>
    </w:p>
    <w:p>
      <w:pPr>
        <w:pStyle w:val="BodyText"/>
      </w:pPr>
      <m:oMath>
        <m:r>
          <m:t>f</m:t>
        </m:r>
        <m:r>
          <m:rPr>
            <m:sty m:val="p"/>
          </m:rPr>
          <m:t>(</m:t>
        </m:r>
        <m:r>
          <m:t>t</m:t>
        </m:r>
        <m:r>
          <m:rPr>
            <m:sty m:val="p"/>
          </m:rPr>
          <m:t>+</m:t>
        </m:r>
        <m:r>
          <m:rPr>
            <m:sty m:val="p"/>
          </m:rPr>
          <m:t>Δ</m:t>
        </m:r>
        <m:r>
          <m:t>t</m:t>
        </m:r>
        <m:r>
          <m:rPr>
            <m:sty m:val="p"/>
          </m:rPr>
          <m:t>)</m:t>
        </m:r>
        <m:r>
          <m:rPr>
            <m:sty m:val="p"/>
          </m:rPr>
          <m:t>=</m:t>
        </m:r>
        <m:r>
          <m:t>f</m:t>
        </m:r>
        <m:r>
          <m:rPr>
            <m:sty m:val="p"/>
          </m:rPr>
          <m:t>(</m:t>
        </m:r>
        <m:r>
          <m:t>t</m:t>
        </m:r>
        <m:r>
          <m:rPr>
            <m:sty m:val="p"/>
          </m:rPr>
          <m:t>)</m:t>
        </m:r>
        <m:r>
          <m:rPr>
            <m:sty m:val="p"/>
          </m:rPr>
          <m:t>+</m:t>
        </m:r>
        <m:f>
          <m:fPr>
            <m:type m:val="bar"/>
          </m:fPr>
          <m:num>
            <m:r>
              <m:rPr>
                <m:sty m:val="p"/>
              </m:rPr>
              <m:t>(</m:t>
            </m:r>
            <m:r>
              <m:rPr>
                <m:sty m:val="p"/>
              </m:rPr>
              <m:t>Δ</m:t>
            </m:r>
            <m:r>
              <m:t>t</m:t>
            </m:r>
            <m:r>
              <m:rPr>
                <m:sty m:val="p"/>
              </m:rPr>
              <m:t>)</m:t>
            </m:r>
            <m:sSup>
              <m:e>
                <m:r>
                  <m:t>f</m:t>
                </m:r>
              </m:e>
              <m:sup>
                <m:r>
                  <m:rPr>
                    <m:sty m:val="p"/>
                  </m:rPr>
                  <m:t>′</m:t>
                </m:r>
              </m:sup>
            </m:sSup>
            <m:r>
              <m:rPr>
                <m:sty m:val="p"/>
              </m:rPr>
              <m:t>(</m:t>
            </m:r>
            <m:r>
              <m:t>t</m:t>
            </m:r>
            <m:r>
              <m:rPr>
                <m:sty m:val="p"/>
              </m:rPr>
              <m:t>)</m:t>
            </m:r>
          </m:num>
          <m:den>
            <m:r>
              <m:t>1</m:t>
            </m:r>
            <m:r>
              <m:rPr>
                <m:sty m:val="p"/>
              </m:rPr>
              <m:t>!</m:t>
            </m:r>
          </m:den>
        </m:f>
        <m:r>
          <m:rPr>
            <m:sty m:val="p"/>
          </m:rPr>
          <m:t>+</m:t>
        </m:r>
        <m:f>
          <m:fPr>
            <m:type m:val="bar"/>
          </m:fPr>
          <m:num>
            <m:r>
              <m:rPr>
                <m:sty m:val="p"/>
              </m:rPr>
              <m:t>(</m:t>
            </m:r>
            <m:r>
              <m:rPr>
                <m:sty m:val="p"/>
              </m:rPr>
              <m:t>Δ</m:t>
            </m:r>
            <m:r>
              <m:t>t</m:t>
            </m:r>
            <m:sSup>
              <m:e>
                <m:r>
                  <m:rPr>
                    <m:sty m:val="p"/>
                  </m:rPr>
                  <m:t>)</m:t>
                </m:r>
              </m:e>
              <m:sup>
                <m:r>
                  <m:t>2</m:t>
                </m:r>
              </m:sup>
            </m:sSup>
            <m:sSup>
              <m:e>
                <m:r>
                  <m:t>f</m:t>
                </m:r>
              </m:e>
              <m:sup>
                <m:r>
                  <m:rPr>
                    <m:sty m:val="p"/>
                  </m:rPr>
                  <m:t>″</m:t>
                </m:r>
              </m:sup>
            </m:sSup>
            <m:r>
              <m:rPr>
                <m:sty m:val="p"/>
              </m:rPr>
              <m:t>(</m:t>
            </m:r>
            <m:r>
              <m:t>t</m:t>
            </m:r>
            <m:r>
              <m:rPr>
                <m:sty m:val="p"/>
              </m:rPr>
              <m:t>)</m:t>
            </m:r>
          </m:num>
          <m:den>
            <m:r>
              <m:t>2</m:t>
            </m:r>
            <m:r>
              <m:rPr>
                <m:sty m:val="p"/>
              </m:rPr>
              <m:t>!</m:t>
            </m:r>
          </m:den>
        </m:f>
        <m:r>
          <m:rPr>
            <m:sty m:val="p"/>
          </m:rPr>
          <m:t>+</m:t>
        </m:r>
        <m:r>
          <m:rPr>
            <m:sty m:val="p"/>
          </m:rPr>
          <m:t>.</m:t>
        </m:r>
        <m:r>
          <m:rPr>
            <m:sty m:val="p"/>
          </m:rPr>
          <m:t>.</m:t>
        </m:r>
        <m:r>
          <m:rPr>
            <m:sty m:val="p"/>
          </m:rPr>
          <m:t>.</m:t>
        </m:r>
      </m:oMath>
    </w:p>
    <w:p>
      <w:pPr>
        <w:pStyle w:val="BodyText"/>
      </w:pPr>
      <w:r>
        <w:t xml:space="preserve">If we ignore the</w:t>
      </w:r>
      <w:r>
        <w:t xml:space="preserve"> </w:t>
      </w:r>
      <m:oMath>
        <m:sSup>
          <m:e>
            <m:r>
              <m:t>f</m:t>
            </m:r>
          </m:e>
          <m:sup>
            <m:r>
              <m:rPr>
                <m:sty m:val="p"/>
              </m:rPr>
              <m:t>″</m:t>
            </m:r>
          </m:sup>
        </m:sSup>
      </m:oMath>
      <w:r>
        <w:t xml:space="preserve"> </w:t>
      </w:r>
      <w:r>
        <w:t xml:space="preserve">term and higher derivatives, we obtain</w:t>
      </w:r>
    </w:p>
    <w:p>
      <w:pPr>
        <w:pStyle w:val="BodyText"/>
      </w:pPr>
      <m:oMath>
        <m:r>
          <m:t>f</m:t>
        </m:r>
        <m:r>
          <m:rPr>
            <m:sty m:val="p"/>
          </m:rPr>
          <m:t>(</m:t>
        </m:r>
        <m:r>
          <m:t>t</m:t>
        </m:r>
        <m:r>
          <m:rPr>
            <m:sty m:val="p"/>
          </m:rPr>
          <m:t>+</m:t>
        </m:r>
        <m:r>
          <m:rPr>
            <m:sty m:val="p"/>
          </m:rPr>
          <m:t>Δ</m:t>
        </m:r>
        <m:r>
          <m:t>t</m:t>
        </m:r>
        <m:r>
          <m:rPr>
            <m:sty m:val="p"/>
          </m:rPr>
          <m:t>)</m:t>
        </m:r>
        <m:r>
          <m:rPr>
            <m:sty m:val="p"/>
          </m:rPr>
          <m:t>≈</m:t>
        </m:r>
        <m:r>
          <m:t>f</m:t>
        </m:r>
        <m:r>
          <m:rPr>
            <m:sty m:val="p"/>
          </m:rPr>
          <m:t>(</m:t>
        </m:r>
        <m:r>
          <m:t>t</m:t>
        </m:r>
        <m:r>
          <m:rPr>
            <m:sty m:val="p"/>
          </m:rPr>
          <m:t>)</m:t>
        </m:r>
        <m:r>
          <m:rPr>
            <m:sty m:val="p"/>
          </m:rPr>
          <m:t>+</m:t>
        </m:r>
        <m:r>
          <m:rPr>
            <m:sty m:val="p"/>
          </m:rPr>
          <m:t>(</m:t>
        </m:r>
        <m:r>
          <m:rPr>
            <m:sty m:val="p"/>
          </m:rPr>
          <m:t>Δ</m:t>
        </m:r>
        <m:r>
          <m:t>t</m:t>
        </m:r>
        <m:r>
          <m:rPr>
            <m:sty m:val="p"/>
          </m:rPr>
          <m:t>)</m:t>
        </m:r>
        <m:sSup>
          <m:e>
            <m:r>
              <m:t>f</m:t>
            </m:r>
          </m:e>
          <m:sup>
            <m:r>
              <m:rPr>
                <m:sty m:val="p"/>
              </m:rPr>
              <m:t>′</m:t>
            </m:r>
          </m:sup>
        </m:sSup>
        <m:r>
          <m:rPr>
            <m:sty m:val="p"/>
          </m:rPr>
          <m:t>(</m:t>
        </m:r>
        <m:r>
          <m:t>t</m:t>
        </m:r>
        <m:r>
          <m:rPr>
            <m:sty m:val="p"/>
          </m:rPr>
          <m:t>)</m:t>
        </m:r>
      </m:oMath>
      <w:r>
        <w:t xml:space="preserve">.</w:t>
      </w:r>
    </w:p>
    <w:p>
      <w:pPr>
        <w:pStyle w:val="BodyText"/>
      </w:pPr>
      <w:r>
        <w:t xml:space="preserve">This approximation is the basis of Euler’s method, and the Taylor</w:t>
      </w:r>
      <w:r>
        <w:t xml:space="preserve"> </w:t>
      </w:r>
      <w:r>
        <w:t xml:space="preserve">expansion suggests that it will have errors of</w:t>
      </w:r>
      <w:r>
        <w:t xml:space="preserve"> </w:t>
      </w:r>
      <m:oMath>
        <m:r>
          <m:t>O</m:t>
        </m:r>
        <m:r>
          <m:rPr>
            <m:sty m:val="p"/>
          </m:rPr>
          <m:t>(</m:t>
        </m:r>
        <m:r>
          <m:rPr>
            <m:sty m:val="p"/>
          </m:rPr>
          <m:t>Δ</m:t>
        </m:r>
        <m:sSup>
          <m:e>
            <m:r>
              <m:t>t</m:t>
            </m:r>
          </m:e>
          <m:sup>
            <m:r>
              <m:t>2</m:t>
            </m:r>
          </m:sup>
        </m:sSup>
        <m:r>
          <m:rPr>
            <m:sty m:val="p"/>
          </m:rPr>
          <m:t>)</m:t>
        </m:r>
      </m:oMath>
      <w:r>
        <w:t xml:space="preserve">. Thus, one</w:t>
      </w:r>
      <w:r>
        <w:t xml:space="preserve"> </w:t>
      </w:r>
      <w:r>
        <w:t xml:space="preserve">would expect it to work better, the smaller the step size</w:t>
      </w:r>
      <w:r>
        <w:t xml:space="preserve"> </w:t>
      </w:r>
      <m:oMath>
        <m:r>
          <m:t>h</m:t>
        </m:r>
      </m:oMath>
      <w:r>
        <w:t xml:space="preserve"> </w:t>
      </w:r>
      <w:r>
        <w:t xml:space="preserve">that you</w:t>
      </w:r>
      <w:r>
        <w:t xml:space="preserve"> </w:t>
      </w:r>
      <w:r>
        <w:t xml:space="preserve">use. In our case the step size is</w:t>
      </w:r>
      <w:r>
        <w:t xml:space="preserve"> </w:t>
      </w:r>
      <m:oMath>
        <m:r>
          <m:rPr>
            <m:sty m:val="p"/>
          </m:rPr>
          <m:t>Δ</m:t>
        </m:r>
        <m:r>
          <m:t>t</m:t>
        </m:r>
      </m:oMath>
      <w:r>
        <w:t xml:space="preserve">.</w:t>
      </w:r>
    </w:p>
    <w:p>
      <w:pPr>
        <w:pStyle w:val="BodyText"/>
      </w:pPr>
      <w:r>
        <w:t xml:space="preserve">In setting up our code we need to</w:t>
      </w:r>
    </w:p>
    <w:p>
      <w:pPr>
        <w:numPr>
          <w:ilvl w:val="0"/>
          <w:numId w:val="1014"/>
        </w:numPr>
      </w:pPr>
      <w:r>
        <w:t xml:space="preserve">Define and obtain all initial values, constants, and time to be analyzed with step sizes as done above (you can use the same values)</w:t>
      </w:r>
    </w:p>
    <w:p>
      <w:pPr>
        <w:numPr>
          <w:ilvl w:val="0"/>
          <w:numId w:val="1014"/>
        </w:numPr>
      </w:pPr>
      <w:r>
        <w:t xml:space="preserve">Calculate the velocity using</w:t>
      </w:r>
      <w:r>
        <w:t xml:space="preserve"> </w:t>
      </w:r>
      <m:oMath>
        <m:sSub>
          <m:e>
            <m:r>
              <m:t>v</m:t>
            </m:r>
          </m:e>
          <m:sub>
            <m:r>
              <m:t>i</m:t>
            </m:r>
            <m:r>
              <m:rPr>
                <m:sty m:val="p"/>
              </m:rPr>
              <m:t>+</m:t>
            </m:r>
            <m:r>
              <m:t>1</m:t>
            </m:r>
          </m:sub>
        </m:sSub>
        <m:r>
          <m:rPr>
            <m:sty m:val="p"/>
          </m:rPr>
          <m:t>=</m:t>
        </m:r>
        <m:sSub>
          <m:e>
            <m:r>
              <m:t>v</m:t>
            </m:r>
          </m:e>
          <m:sub>
            <m:r>
              <m:t>i</m:t>
            </m:r>
          </m:sub>
        </m:sSub>
        <m:r>
          <m:rPr>
            <m:sty m:val="p"/>
          </m:rPr>
          <m:t>+</m:t>
        </m:r>
        <m:r>
          <m:rPr>
            <m:sty m:val="p"/>
          </m:rPr>
          <m:t>(</m:t>
        </m:r>
        <m:r>
          <m:rPr>
            <m:sty m:val="p"/>
          </m:rPr>
          <m:t>Δ</m:t>
        </m:r>
        <m:r>
          <m:t>t</m:t>
        </m:r>
        <m:r>
          <m:rPr>
            <m:sty m:val="p"/>
          </m:rPr>
          <m:t>)</m:t>
        </m:r>
        <m:r>
          <m:rPr>
            <m:sty m:val="p"/>
          </m:rPr>
          <m:t>*</m:t>
        </m:r>
        <m:sSub>
          <m:e>
            <m:r>
              <m:t>a</m:t>
            </m:r>
          </m:e>
          <m:sub>
            <m:r>
              <m:t>i</m:t>
            </m:r>
          </m:sub>
        </m:sSub>
      </m:oMath>
    </w:p>
    <w:p>
      <w:pPr>
        <w:numPr>
          <w:ilvl w:val="0"/>
          <w:numId w:val="1014"/>
        </w:numPr>
      </w:pPr>
      <w:r>
        <w:t xml:space="preserve">Calculate the position using</w:t>
      </w:r>
      <w:r>
        <w:t xml:space="preserve"> </w:t>
      </w:r>
      <m:oMath>
        <m:r>
          <m:t>p</m:t>
        </m:r>
        <m:r>
          <m:t>o</m:t>
        </m:r>
        <m:sSub>
          <m:e>
            <m:r>
              <m:t>s</m:t>
            </m:r>
          </m:e>
          <m:sub>
            <m:r>
              <m:t>i</m:t>
            </m:r>
            <m:r>
              <m:rPr>
                <m:sty m:val="p"/>
              </m:rPr>
              <m:t>+</m:t>
            </m:r>
            <m:r>
              <m:t>1</m:t>
            </m:r>
          </m:sub>
        </m:sSub>
        <m:r>
          <m:rPr>
            <m:sty m:val="p"/>
          </m:rPr>
          <m:t>=</m:t>
        </m:r>
        <m:sSub>
          <m:e>
            <m:r>
              <m:t>r</m:t>
            </m:r>
          </m:e>
          <m:sub>
            <m:r>
              <m:t>i</m:t>
            </m:r>
          </m:sub>
        </m:sSub>
        <m:r>
          <m:rPr>
            <m:sty m:val="p"/>
          </m:rPr>
          <m:t>+</m:t>
        </m:r>
        <m:r>
          <m:rPr>
            <m:sty m:val="p"/>
          </m:rPr>
          <m:t>(</m:t>
        </m:r>
        <m:r>
          <m:rPr>
            <m:sty m:val="p"/>
          </m:rPr>
          <m:t>Δ</m:t>
        </m:r>
        <m:r>
          <m:t>t</m:t>
        </m:r>
        <m:r>
          <m:rPr>
            <m:sty m:val="p"/>
          </m:rPr>
          <m:t>)</m:t>
        </m:r>
        <m:r>
          <m:rPr>
            <m:sty m:val="p"/>
          </m:rPr>
          <m:t>*</m:t>
        </m:r>
        <m:sSub>
          <m:e>
            <m:r>
              <m:t>v</m:t>
            </m:r>
          </m:e>
          <m:sub>
            <m:r>
              <m:t>i</m:t>
            </m:r>
          </m:sub>
        </m:sSub>
      </m:oMath>
    </w:p>
    <w:p>
      <w:pPr>
        <w:numPr>
          <w:ilvl w:val="0"/>
          <w:numId w:val="1014"/>
        </w:numPr>
      </w:pPr>
      <w:r>
        <w:t xml:space="preserve">Calculate the new acceleration</w:t>
      </w:r>
      <w:r>
        <w:t xml:space="preserve"> </w:t>
      </w:r>
      <m:oMath>
        <m:sSub>
          <m:e>
            <m:r>
              <m:t>a</m:t>
            </m:r>
          </m:e>
          <m:sub>
            <m:r>
              <m:t>i</m:t>
            </m:r>
            <m:r>
              <m:rPr>
                <m:sty m:val="p"/>
              </m:rPr>
              <m:t>+</m:t>
            </m:r>
            <m:r>
              <m:t>1</m:t>
            </m:r>
          </m:sub>
        </m:sSub>
      </m:oMath>
      <w:r>
        <w:t xml:space="preserve">.</w:t>
      </w:r>
    </w:p>
    <w:p>
      <w:pPr>
        <w:numPr>
          <w:ilvl w:val="0"/>
          <w:numId w:val="1014"/>
        </w:numPr>
      </w:pPr>
      <w:r>
        <w:t xml:space="preserve">Repeat steps 2-4 for all time steps within a loop.</w:t>
      </w:r>
    </w:p>
    <w:p>
      <w:pPr>
        <w:numPr>
          <w:ilvl w:val="0"/>
          <w:numId w:val="1015"/>
        </w:numPr>
      </w:pPr>
      <w:r>
        <w:t xml:space="preserve">6b (20 pt) Write a code which implements Euler’s method and compute numerically and plot the position and velocity as functions of time for various values of</w:t>
      </w:r>
      <w:r>
        <w:t xml:space="preserve"> </w:t>
      </w:r>
      <m:oMath>
        <m:r>
          <m:rPr>
            <m:sty m:val="p"/>
          </m:rPr>
          <m:t>Δ</m:t>
        </m:r>
        <m:r>
          <m:t>t</m:t>
        </m:r>
      </m:oMath>
      <w:r>
        <w:t xml:space="preserve">. Comment your results.</w:t>
      </w:r>
    </w:p>
    <w:p>
      <w:pPr>
        <w:numPr>
          <w:ilvl w:val="0"/>
          <w:numId w:val="1015"/>
        </w:numPr>
      </w:pPr>
      <w:r>
        <w:t xml:space="preserve">6c (10pt) Compare your numerically obtained positions and velocities with the analytical results from exercise 5. In order to do this, you need to take out the motion in the</w:t>
      </w:r>
      <w:r>
        <w:t xml:space="preserve"> </w:t>
      </w:r>
      <m:oMath>
        <m:r>
          <m:t>x</m:t>
        </m:r>
      </m:oMath>
      <w:r>
        <w:t xml:space="preserve">-direction. Comment again your results.</w:t>
      </w:r>
    </w:p>
    <w:bookmarkStart w:id="21" w:name="integrating-classwork-with-research"/>
    <w:p>
      <w:pPr>
        <w:pStyle w:val="Heading3"/>
      </w:pPr>
      <w:r>
        <w:t xml:space="preserve">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6"/>
        </w:numPr>
      </w:pPr>
      <w:r>
        <w:t xml:space="preserve">Attend an MSU research talk (recommended research oriented Clubs is provided below)</w:t>
      </w:r>
    </w:p>
    <w:p>
      <w:pPr>
        <w:numPr>
          <w:ilvl w:val="0"/>
          <w:numId w:val="1016"/>
        </w:numPr>
      </w:pPr>
      <w:r>
        <w:t xml:space="preserve">Summarize the talk using at least 150 words</w:t>
      </w:r>
    </w:p>
    <w:p>
      <w:pPr>
        <w:numPr>
          <w:ilvl w:val="0"/>
          <w:numId w:val="1016"/>
        </w:numPr>
      </w:pPr>
      <w:r>
        <w:t xml:space="preserve">Turn in the summary along with your Homework (Email to</w:t>
      </w:r>
      <w:r>
        <w:t xml:space="preserve"> </w:t>
      </w:r>
      <w:hyperlink r:id="rId19">
        <w:r>
          <w:rPr>
            <w:rStyle w:val="Hyperlink"/>
          </w:rPr>
          <w:t xml:space="preserve">caball14@msu.edu</w:t>
        </w:r>
      </w:hyperlink>
      <w:r>
        <w:t xml:space="preserve">).</w:t>
      </w:r>
    </w:p>
    <w:p>
      <w:pPr>
        <w:pStyle w:val="FirstParagraph"/>
      </w:pPr>
      <w:r>
        <w:t xml:space="preserve">Approved talks:</w:t>
      </w:r>
      <w:r>
        <w:t xml:space="preserve"> </w:t>
      </w:r>
      <w:r>
        <w:t xml:space="preserve">Talks given by researchers through the following clubs:</w:t>
      </w:r>
    </w:p>
    <w:p>
      <w:pPr>
        <w:numPr>
          <w:ilvl w:val="0"/>
          <w:numId w:val="1017"/>
        </w:numPr>
      </w:pPr>
      <w:r>
        <w:t xml:space="preserve">Society for Physics Students (SPS)​: Meets Monday Nights (alternates with Astronomy Club)</w:t>
      </w:r>
    </w:p>
    <w:p>
      <w:pPr>
        <w:numPr>
          <w:ilvl w:val="0"/>
          <w:numId w:val="1017"/>
        </w:numPr>
      </w:pPr>
      <w:r>
        <w:t xml:space="preserve">Astronomy Club​: Meets Monday Nights (alternates with SPS)</w:t>
      </w:r>
    </w:p>
    <w:p>
      <w:pPr>
        <w:numPr>
          <w:ilvl w:val="0"/>
          <w:numId w:val="1017"/>
        </w:numPr>
      </w:pPr>
      <w:r>
        <w:t xml:space="preserve">Any</w:t>
      </w:r>
      <w:r>
        <w:t xml:space="preserve"> </w:t>
      </w:r>
      <w:hyperlink r:id="rId20">
        <w:r>
          <w:rPr>
            <w:rStyle w:val="Hyperlink"/>
          </w:rPr>
          <w:t xml:space="preserve">physics and astronomy seminar</w:t>
        </w:r>
      </w:hyperlink>
      <w:r>
        <w:t xml:space="preserve"> </w:t>
      </w:r>
      <w:r>
        <w:t xml:space="preserve">of interest to you</w:t>
      </w:r>
    </w:p>
    <w:p>
      <w:pPr>
        <w:pStyle w:val="FirstParagraph"/>
      </w:pPr>
      <w:r>
        <w:t xml:space="preserve">If you have any questions please consult Danny.</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3" Target="https://en.wikipedia.org/wiki/Dimensionless_numbers_in_fluid_mechanics" TargetMode="External" /><Relationship Type="http://schemas.openxmlformats.org/officeDocument/2006/relationships/hyperlink" Id="rId18" Target="https://mhjensen.github.io/Physics321/doc/pub/motion/html/motion.html" TargetMode="External" /><Relationship Type="http://schemas.openxmlformats.org/officeDocument/2006/relationships/hyperlink" Id="rId20" Target="https://pa.msu.edu/news-events-seminars/index.aspx" TargetMode="External" /><Relationship Type="http://schemas.openxmlformats.org/officeDocument/2006/relationships/hyperlink" Id="rId19" Target="mailto:caball14@msu.edu"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en.wikipedia.org/wiki/Dimensionless_numbers_in_fluid_mechanics" TargetMode="External" /><Relationship Type="http://schemas.openxmlformats.org/officeDocument/2006/relationships/hyperlink" Id="rId18" Target="https://mhjensen.github.io/Physics321/doc/pub/motion/html/motion.html" TargetMode="External" /><Relationship Type="http://schemas.openxmlformats.org/officeDocument/2006/relationships/hyperlink" Id="rId20" Target="https://pa.msu.edu/news-events-seminars/index.aspx" TargetMode="External" /><Relationship Type="http://schemas.openxmlformats.org/officeDocument/2006/relationships/hyperlink" Id="rId19" Target="mailto:caball14@m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2025-07-07T16:42:41Z</dcterms:created>
  <dcterms:modified xsi:type="dcterms:W3CDTF">2025-07-07T16:42:41Z</dcterms:modified>
</cp:coreProperties>
</file>

<file path=docProps/custom.xml><?xml version="1.0" encoding="utf-8"?>
<Properties xmlns="http://schemas.openxmlformats.org/officeDocument/2006/custom-properties" xmlns:vt="http://schemas.openxmlformats.org/officeDocument/2006/docPropsVTypes"/>
</file>