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BDA" w:rsidRPr="00D14BDA" w:rsidRDefault="00D14BDA" w:rsidP="00D14BDA">
      <w:pPr>
        <w:rPr>
          <w:b/>
          <w:bCs/>
        </w:rPr>
      </w:pPr>
      <w:r w:rsidRPr="00D14BDA">
        <w:rPr>
          <w:rFonts w:ascii="Segoe UI Emoji" w:hAnsi="Segoe UI Emoji" w:cs="Segoe UI Emoji"/>
          <w:b/>
          <w:bCs/>
        </w:rPr>
        <w:t>🔒</w:t>
      </w:r>
      <w:r w:rsidRPr="00D14BDA">
        <w:rPr>
          <w:b/>
          <w:bCs/>
        </w:rPr>
        <w:t xml:space="preserve"> Security Overview – AES File Upload/Download Portal</w:t>
      </w:r>
    </w:p>
    <w:p w:rsidR="00D14BDA" w:rsidRPr="00D14BDA" w:rsidRDefault="00D14BDA" w:rsidP="00D14BDA">
      <w:r w:rsidRPr="00D14BDA">
        <w:rPr>
          <w:b/>
          <w:bCs/>
        </w:rPr>
        <w:t>Project:</w:t>
      </w:r>
      <w:r w:rsidRPr="00D14BDA">
        <w:t xml:space="preserve"> Secure file upload/download portal using </w:t>
      </w:r>
      <w:r w:rsidRPr="00D14BDA">
        <w:rPr>
          <w:b/>
          <w:bCs/>
        </w:rPr>
        <w:t>Flask + AES encryption</w:t>
      </w:r>
      <w:r w:rsidRPr="00D14BDA">
        <w:br/>
      </w:r>
      <w:r w:rsidRPr="00D14BDA">
        <w:rPr>
          <w:b/>
          <w:bCs/>
        </w:rPr>
        <w:t>Purpose:</w:t>
      </w:r>
      <w:r w:rsidRPr="00D14BDA">
        <w:t xml:space="preserve"> Protect files at rest and in transit, demonstrate secure web file handling</w:t>
      </w:r>
    </w:p>
    <w:p w:rsidR="00D14BDA" w:rsidRPr="00D14BDA" w:rsidRDefault="00D14BDA" w:rsidP="00D14BDA">
      <w:r w:rsidRPr="00D14BDA">
        <w:pict>
          <v:rect id="_x0000_i1067" style="width:0;height:1.5pt" o:hralign="center" o:hrstd="t" o:hr="t" fillcolor="#a0a0a0" stroked="f"/>
        </w:pict>
      </w:r>
    </w:p>
    <w:p w:rsidR="00D14BDA" w:rsidRPr="00D14BDA" w:rsidRDefault="00D14BDA" w:rsidP="00D14BDA">
      <w:pPr>
        <w:rPr>
          <w:b/>
          <w:bCs/>
        </w:rPr>
      </w:pPr>
      <w:r w:rsidRPr="00D14BDA">
        <w:rPr>
          <w:rFonts w:ascii="Segoe UI Symbol" w:hAnsi="Segoe UI Symbol" w:cs="Segoe UI Symbol"/>
          <w:b/>
          <w:bCs/>
        </w:rPr>
        <w:t>🛡</w:t>
      </w:r>
      <w:r w:rsidRPr="00D14BDA">
        <w:rPr>
          <w:b/>
          <w:bCs/>
        </w:rPr>
        <w:t xml:space="preserve"> Security Objectives</w:t>
      </w:r>
    </w:p>
    <w:p w:rsidR="00D14BDA" w:rsidRPr="00D14BDA" w:rsidRDefault="00D14BDA" w:rsidP="00D14BDA">
      <w:pPr>
        <w:numPr>
          <w:ilvl w:val="0"/>
          <w:numId w:val="1"/>
        </w:numPr>
      </w:pPr>
      <w:r w:rsidRPr="00D14BDA">
        <w:rPr>
          <w:b/>
          <w:bCs/>
        </w:rPr>
        <w:t>Confidentiality:</w:t>
      </w:r>
      <w:r w:rsidRPr="00D14BDA">
        <w:t xml:space="preserve"> Encrypt files before storage</w:t>
      </w:r>
    </w:p>
    <w:p w:rsidR="00D14BDA" w:rsidRPr="00D14BDA" w:rsidRDefault="00D14BDA" w:rsidP="00D14BDA">
      <w:pPr>
        <w:numPr>
          <w:ilvl w:val="0"/>
          <w:numId w:val="1"/>
        </w:numPr>
      </w:pPr>
      <w:r w:rsidRPr="00D14BDA">
        <w:rPr>
          <w:b/>
          <w:bCs/>
        </w:rPr>
        <w:t>Integrity:</w:t>
      </w:r>
      <w:r w:rsidRPr="00D14BDA">
        <w:t xml:space="preserve"> Detect tampering via decryption checks</w:t>
      </w:r>
    </w:p>
    <w:p w:rsidR="00D14BDA" w:rsidRPr="00D14BDA" w:rsidRDefault="00D14BDA" w:rsidP="00D14BDA">
      <w:pPr>
        <w:numPr>
          <w:ilvl w:val="0"/>
          <w:numId w:val="1"/>
        </w:numPr>
      </w:pPr>
      <w:r w:rsidRPr="00D14BDA">
        <w:rPr>
          <w:b/>
          <w:bCs/>
        </w:rPr>
        <w:t>Access Control:</w:t>
      </w:r>
      <w:r w:rsidRPr="00D14BDA">
        <w:t xml:space="preserve"> Secure upload/download endpoints</w:t>
      </w:r>
    </w:p>
    <w:p w:rsidR="00D14BDA" w:rsidRPr="00D14BDA" w:rsidRDefault="00D14BDA" w:rsidP="00D14BDA">
      <w:pPr>
        <w:numPr>
          <w:ilvl w:val="0"/>
          <w:numId w:val="1"/>
        </w:numPr>
      </w:pPr>
      <w:r w:rsidRPr="00D14BDA">
        <w:rPr>
          <w:b/>
          <w:bCs/>
        </w:rPr>
        <w:t>Minimal Exposure:</w:t>
      </w:r>
      <w:r w:rsidRPr="00D14BDA">
        <w:t xml:space="preserve"> Separate directories for encrypted vs decrypted files</w:t>
      </w:r>
    </w:p>
    <w:p w:rsidR="00D14BDA" w:rsidRPr="00D14BDA" w:rsidRDefault="00D14BDA" w:rsidP="00D14BDA">
      <w:r w:rsidRPr="00D14BDA">
        <w:pict>
          <v:rect id="_x0000_i1068" style="width:0;height:1.5pt" o:hralign="center" o:hrstd="t" o:hr="t" fillcolor="#a0a0a0" stroked="f"/>
        </w:pict>
      </w:r>
    </w:p>
    <w:p w:rsidR="00D14BDA" w:rsidRPr="00D14BDA" w:rsidRDefault="00D14BDA" w:rsidP="00D14BDA">
      <w:pPr>
        <w:rPr>
          <w:b/>
          <w:bCs/>
        </w:rPr>
      </w:pPr>
      <w:r w:rsidRPr="00D14BDA">
        <w:rPr>
          <w:rFonts w:ascii="Segoe UI Emoji" w:hAnsi="Segoe UI Emoji" w:cs="Segoe UI Emoji"/>
          <w:b/>
          <w:bCs/>
        </w:rPr>
        <w:t>🔑</w:t>
      </w:r>
      <w:r w:rsidRPr="00D14BDA">
        <w:rPr>
          <w:b/>
          <w:bCs/>
        </w:rPr>
        <w:t xml:space="preserve"> Encryption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3632"/>
      </w:tblGrid>
      <w:tr w:rsidR="00D14BDA" w:rsidRPr="00D14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pPr>
              <w:rPr>
                <w:b/>
                <w:bCs/>
              </w:rPr>
            </w:pPr>
            <w:r w:rsidRPr="00D14BD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pPr>
              <w:rPr>
                <w:b/>
                <w:bCs/>
              </w:rPr>
            </w:pPr>
            <w:r w:rsidRPr="00D14BDA">
              <w:rPr>
                <w:b/>
                <w:bCs/>
              </w:rPr>
              <w:t>Implementation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Algorithm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AES (Advanced Encryption Standard)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Mode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CBC (Cipher Block Chaining)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Key Size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256-bit (session-generated)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IV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Random per file</w:t>
            </w:r>
          </w:p>
        </w:tc>
      </w:tr>
    </w:tbl>
    <w:p w:rsidR="00D14BDA" w:rsidRPr="00D14BDA" w:rsidRDefault="00D14BDA" w:rsidP="00D14BDA">
      <w:r w:rsidRPr="00D14BDA">
        <w:pict>
          <v:rect id="_x0000_i1069" style="width:0;height:1.5pt" o:hralign="center" o:hrstd="t" o:hr="t" fillcolor="#a0a0a0" stroked="f"/>
        </w:pict>
      </w:r>
    </w:p>
    <w:p w:rsidR="00D14BDA" w:rsidRPr="00D14BDA" w:rsidRDefault="00D14BDA" w:rsidP="00D14BDA">
      <w:pPr>
        <w:rPr>
          <w:b/>
          <w:bCs/>
        </w:rPr>
      </w:pPr>
      <w:r w:rsidRPr="00D14BDA">
        <w:rPr>
          <w:rFonts w:ascii="Segoe UI Emoji" w:hAnsi="Segoe UI Emoji" w:cs="Segoe UI Emoji"/>
          <w:b/>
          <w:bCs/>
        </w:rPr>
        <w:t>⚠️</w:t>
      </w:r>
      <w:r w:rsidRPr="00D14BDA">
        <w:rPr>
          <w:b/>
          <w:bCs/>
        </w:rPr>
        <w:t xml:space="preserve"> Threats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5221"/>
      </w:tblGrid>
      <w:tr w:rsidR="00D14BDA" w:rsidRPr="00D14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pPr>
              <w:rPr>
                <w:b/>
                <w:bCs/>
              </w:rPr>
            </w:pPr>
            <w:r w:rsidRPr="00D14BDA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pPr>
              <w:rPr>
                <w:b/>
                <w:bCs/>
              </w:rPr>
            </w:pPr>
            <w:r w:rsidRPr="00D14BDA">
              <w:rPr>
                <w:b/>
                <w:bCs/>
              </w:rPr>
              <w:t>Mitigation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Unauthorized access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AES encryption; isolate storage directories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Interception during transfer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Use HTTPS (production)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Malicious file uploads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File validation; separate encrypted storage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Key leakage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Use environment variables or key vaults (production)</w:t>
            </w:r>
          </w:p>
        </w:tc>
      </w:tr>
    </w:tbl>
    <w:p w:rsidR="00D14BDA" w:rsidRPr="00D14BDA" w:rsidRDefault="00D14BDA" w:rsidP="00D14BDA">
      <w:r w:rsidRPr="00D14BDA">
        <w:pict>
          <v:rect id="_x0000_i1070" style="width:0;height:1.5pt" o:hralign="center" o:hrstd="t" o:hr="t" fillcolor="#a0a0a0" stroked="f"/>
        </w:pict>
      </w:r>
    </w:p>
    <w:p w:rsidR="00D14BDA" w:rsidRDefault="00D14BDA" w:rsidP="00D14BDA">
      <w:pPr>
        <w:rPr>
          <w:rFonts w:ascii="Segoe UI Emoji" w:hAnsi="Segoe UI Emoji" w:cs="Segoe UI Emoji"/>
          <w:b/>
          <w:bCs/>
        </w:rPr>
      </w:pPr>
    </w:p>
    <w:p w:rsidR="00D14BDA" w:rsidRPr="00D14BDA" w:rsidRDefault="00D14BDA" w:rsidP="00D14BDA">
      <w:pPr>
        <w:rPr>
          <w:b/>
          <w:bCs/>
        </w:rPr>
      </w:pPr>
      <w:r w:rsidRPr="00D14BDA">
        <w:lastRenderedPageBreak/>
        <w:pict>
          <v:rect id="_x0000_i1081" style="width:0;height:1.5pt" o:hralign="center" o:hrstd="t" o:hr="t" fillcolor="#a0a0a0" stroked="f"/>
        </w:pict>
      </w:r>
      <w:r w:rsidRPr="00D14BDA">
        <w:rPr>
          <w:rFonts w:ascii="Segoe UI Emoji" w:hAnsi="Segoe UI Emoji" w:cs="Segoe UI Emoji"/>
          <w:b/>
          <w:bCs/>
        </w:rPr>
        <w:t>🔧</w:t>
      </w:r>
      <w:r w:rsidRPr="00D14BDA">
        <w:rPr>
          <w:b/>
          <w:bCs/>
        </w:rPr>
        <w:t xml:space="preserve"> Security Controls</w:t>
      </w:r>
    </w:p>
    <w:p w:rsidR="00D14BDA" w:rsidRPr="00D14BDA" w:rsidRDefault="00D14BDA" w:rsidP="00D14BDA">
      <w:pPr>
        <w:numPr>
          <w:ilvl w:val="0"/>
          <w:numId w:val="2"/>
        </w:numPr>
      </w:pPr>
      <w:r w:rsidRPr="00D14BDA">
        <w:t xml:space="preserve">Files stored </w:t>
      </w:r>
      <w:proofErr w:type="gramStart"/>
      <w:r w:rsidRPr="00D14BDA">
        <w:t>as .enc</w:t>
      </w:r>
      <w:proofErr w:type="gramEnd"/>
      <w:r w:rsidRPr="00D14BDA">
        <w:t xml:space="preserve"> → decrypted only for download</w:t>
      </w:r>
    </w:p>
    <w:p w:rsidR="00D14BDA" w:rsidRPr="00D14BDA" w:rsidRDefault="00D14BDA" w:rsidP="00D14BDA">
      <w:pPr>
        <w:numPr>
          <w:ilvl w:val="0"/>
          <w:numId w:val="2"/>
        </w:numPr>
      </w:pPr>
      <w:r w:rsidRPr="00D14BDA">
        <w:t>Upload/download routes validate file names &amp; paths</w:t>
      </w:r>
    </w:p>
    <w:p w:rsidR="00D14BDA" w:rsidRPr="00D14BDA" w:rsidRDefault="00D14BDA" w:rsidP="00D14BDA">
      <w:pPr>
        <w:numPr>
          <w:ilvl w:val="0"/>
          <w:numId w:val="2"/>
        </w:numPr>
      </w:pPr>
      <w:r w:rsidRPr="00D14BDA">
        <w:t>Temporary decrypted files stored in separate folder</w:t>
      </w:r>
    </w:p>
    <w:p w:rsidR="00D14BDA" w:rsidRPr="00D14BDA" w:rsidRDefault="00D14BDA" w:rsidP="00D14BDA">
      <w:pPr>
        <w:numPr>
          <w:ilvl w:val="0"/>
          <w:numId w:val="2"/>
        </w:numPr>
      </w:pPr>
      <w:r w:rsidRPr="00D14BDA">
        <w:t>Future enhancements: Authentication, rate-limiting, HTTPS</w:t>
      </w:r>
    </w:p>
    <w:p w:rsidR="00D14BDA" w:rsidRPr="00D14BDA" w:rsidRDefault="00D14BDA" w:rsidP="00D14BDA">
      <w:r w:rsidRPr="00D14BDA">
        <w:pict>
          <v:rect id="_x0000_i1071" style="width:0;height:1.5pt" o:hralign="center" o:hrstd="t" o:hr="t" fillcolor="#a0a0a0" stroked="f"/>
        </w:pict>
      </w:r>
    </w:p>
    <w:p w:rsidR="00D14BDA" w:rsidRPr="00D14BDA" w:rsidRDefault="00D14BDA" w:rsidP="00D14BDA">
      <w:pPr>
        <w:rPr>
          <w:b/>
          <w:bCs/>
        </w:rPr>
      </w:pPr>
      <w:r w:rsidRPr="00D14BDA">
        <w:rPr>
          <w:rFonts w:ascii="Segoe UI Emoji" w:hAnsi="Segoe UI Emoji" w:cs="Segoe UI Emoji"/>
          <w:b/>
          <w:bCs/>
        </w:rPr>
        <w:t>📊</w:t>
      </w:r>
      <w:r w:rsidRPr="00D14BDA">
        <w:rPr>
          <w:b/>
          <w:bCs/>
        </w:rPr>
        <w:t xml:space="preserve">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252"/>
        <w:gridCol w:w="3335"/>
      </w:tblGrid>
      <w:tr w:rsidR="00D14BDA" w:rsidRPr="00D14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pPr>
              <w:rPr>
                <w:b/>
                <w:bCs/>
              </w:rPr>
            </w:pPr>
            <w:r w:rsidRPr="00D14BDA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pPr>
              <w:rPr>
                <w:b/>
                <w:bCs/>
              </w:rPr>
            </w:pPr>
            <w:r w:rsidRPr="00D14BDA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pPr>
              <w:rPr>
                <w:b/>
                <w:bCs/>
              </w:rPr>
            </w:pPr>
            <w:r w:rsidRPr="00D14BDA">
              <w:rPr>
                <w:b/>
                <w:bCs/>
              </w:rPr>
              <w:t>Recommendation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Key leakage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Medium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Secure storage (env vars / vaults)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Malicious uploads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Medium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Validate file type &amp; sanitize input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Transfer interception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High if HTTP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Use TLS/HTTPS</w:t>
            </w:r>
          </w:p>
        </w:tc>
      </w:tr>
      <w:tr w:rsidR="00D14BDA" w:rsidRPr="00D14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Decryption errors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Low</w:t>
            </w:r>
          </w:p>
        </w:tc>
        <w:tc>
          <w:tcPr>
            <w:tcW w:w="0" w:type="auto"/>
            <w:vAlign w:val="center"/>
            <w:hideMark/>
          </w:tcPr>
          <w:p w:rsidR="00D14BDA" w:rsidRPr="00D14BDA" w:rsidRDefault="00D14BDA" w:rsidP="00D14BDA">
            <w:r w:rsidRPr="00D14BDA">
              <w:t>Detect integrity issues on decrypt</w:t>
            </w:r>
          </w:p>
        </w:tc>
      </w:tr>
    </w:tbl>
    <w:p w:rsidR="00D14BDA" w:rsidRPr="00D14BDA" w:rsidRDefault="00D14BDA" w:rsidP="00D14BDA">
      <w:r w:rsidRPr="00D14BDA">
        <w:pict>
          <v:rect id="_x0000_i1072" style="width:0;height:1.5pt" o:hralign="center" o:hrstd="t" o:hr="t" fillcolor="#a0a0a0" stroked="f"/>
        </w:pict>
      </w:r>
    </w:p>
    <w:p w:rsidR="00D14BDA" w:rsidRPr="00D14BDA" w:rsidRDefault="00D14BDA" w:rsidP="00D14BDA">
      <w:pPr>
        <w:rPr>
          <w:b/>
          <w:bCs/>
        </w:rPr>
      </w:pPr>
      <w:r w:rsidRPr="00D14BDA">
        <w:rPr>
          <w:rFonts w:ascii="Segoe UI Emoji" w:hAnsi="Segoe UI Emoji" w:cs="Segoe UI Emoji"/>
          <w:b/>
          <w:bCs/>
        </w:rPr>
        <w:t>✅</w:t>
      </w:r>
      <w:r w:rsidRPr="00D14BDA">
        <w:rPr>
          <w:b/>
          <w:bCs/>
        </w:rPr>
        <w:t xml:space="preserve"> Recommendations for Production</w:t>
      </w:r>
    </w:p>
    <w:p w:rsidR="00D14BDA" w:rsidRPr="00D14BDA" w:rsidRDefault="00D14BDA" w:rsidP="00D14BDA">
      <w:pPr>
        <w:numPr>
          <w:ilvl w:val="0"/>
          <w:numId w:val="3"/>
        </w:numPr>
      </w:pPr>
      <w:r w:rsidRPr="00D14BDA">
        <w:t xml:space="preserve">Enable </w:t>
      </w:r>
      <w:r w:rsidRPr="00D14BDA">
        <w:rPr>
          <w:b/>
          <w:bCs/>
        </w:rPr>
        <w:t>HTTPS/TLS</w:t>
      </w:r>
      <w:r w:rsidRPr="00D14BDA">
        <w:t xml:space="preserve"> for all web traffic</w:t>
      </w:r>
    </w:p>
    <w:p w:rsidR="00D14BDA" w:rsidRPr="00D14BDA" w:rsidRDefault="00D14BDA" w:rsidP="00D14BDA">
      <w:pPr>
        <w:numPr>
          <w:ilvl w:val="0"/>
          <w:numId w:val="3"/>
        </w:numPr>
      </w:pPr>
      <w:r w:rsidRPr="00D14BDA">
        <w:t xml:space="preserve">Implement </w:t>
      </w:r>
      <w:r w:rsidRPr="00D14BDA">
        <w:rPr>
          <w:b/>
          <w:bCs/>
        </w:rPr>
        <w:t>authentication &amp; authorization</w:t>
      </w:r>
      <w:r w:rsidRPr="00D14BDA">
        <w:t xml:space="preserve"> for endpoints</w:t>
      </w:r>
    </w:p>
    <w:p w:rsidR="00D14BDA" w:rsidRPr="00D14BDA" w:rsidRDefault="00D14BDA" w:rsidP="00D14BDA">
      <w:pPr>
        <w:numPr>
          <w:ilvl w:val="0"/>
          <w:numId w:val="3"/>
        </w:numPr>
      </w:pPr>
      <w:r w:rsidRPr="00D14BDA">
        <w:t xml:space="preserve">Use </w:t>
      </w:r>
      <w:r w:rsidRPr="00D14BDA">
        <w:rPr>
          <w:b/>
          <w:bCs/>
        </w:rPr>
        <w:t>secure key management</w:t>
      </w:r>
      <w:r w:rsidRPr="00D14BDA">
        <w:t xml:space="preserve"> instead of session-only keys</w:t>
      </w:r>
    </w:p>
    <w:p w:rsidR="00D14BDA" w:rsidRPr="00D14BDA" w:rsidRDefault="00D14BDA" w:rsidP="00D14BDA">
      <w:pPr>
        <w:numPr>
          <w:ilvl w:val="0"/>
          <w:numId w:val="3"/>
        </w:numPr>
      </w:pPr>
      <w:r w:rsidRPr="00D14BDA">
        <w:t>Sanitize and validate uploaded files</w:t>
      </w:r>
    </w:p>
    <w:p w:rsidR="00D14BDA" w:rsidRPr="00D14BDA" w:rsidRDefault="00D14BDA" w:rsidP="00D14BDA">
      <w:pPr>
        <w:numPr>
          <w:ilvl w:val="0"/>
          <w:numId w:val="3"/>
        </w:numPr>
      </w:pPr>
      <w:r w:rsidRPr="00D14BDA">
        <w:t xml:space="preserve">Conduct </w:t>
      </w:r>
      <w:r w:rsidRPr="00D14BDA">
        <w:rPr>
          <w:b/>
          <w:bCs/>
        </w:rPr>
        <w:t>periodic security audits</w:t>
      </w:r>
    </w:p>
    <w:p w:rsidR="00D14BDA" w:rsidRPr="00D14BDA" w:rsidRDefault="00D14BDA" w:rsidP="00D14BDA">
      <w:r w:rsidRPr="00D14BDA">
        <w:pict>
          <v:rect id="_x0000_i1073" style="width:0;height:1.5pt" o:hralign="center" o:hrstd="t" o:hr="t" fillcolor="#a0a0a0" stroked="f"/>
        </w:pict>
      </w:r>
    </w:p>
    <w:p w:rsidR="00D14BDA" w:rsidRPr="00D14BDA" w:rsidRDefault="00D14BDA" w:rsidP="00D14BDA">
      <w:r w:rsidRPr="00D14BDA">
        <w:rPr>
          <w:b/>
          <w:bCs/>
        </w:rPr>
        <w:t>Outcome:</w:t>
      </w:r>
    </w:p>
    <w:p w:rsidR="00D14BDA" w:rsidRPr="00D14BDA" w:rsidRDefault="00D14BDA" w:rsidP="00D14BDA">
      <w:pPr>
        <w:numPr>
          <w:ilvl w:val="0"/>
          <w:numId w:val="4"/>
        </w:numPr>
      </w:pPr>
      <w:r w:rsidRPr="00D14BDA">
        <w:t>Demonstrates secure file handling in web applications</w:t>
      </w:r>
    </w:p>
    <w:p w:rsidR="00D14BDA" w:rsidRPr="00D14BDA" w:rsidRDefault="00D14BDA" w:rsidP="00D14BDA">
      <w:pPr>
        <w:numPr>
          <w:ilvl w:val="0"/>
          <w:numId w:val="4"/>
        </w:numPr>
      </w:pPr>
      <w:r w:rsidRPr="00D14BDA">
        <w:t>Strong foundation for production deployment with recommended enhancements</w:t>
      </w:r>
    </w:p>
    <w:p w:rsidR="00BC77B2" w:rsidRDefault="00BC77B2"/>
    <w:sectPr w:rsidR="00BC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10A"/>
    <w:multiLevelType w:val="multilevel"/>
    <w:tmpl w:val="B44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215FC"/>
    <w:multiLevelType w:val="multilevel"/>
    <w:tmpl w:val="4F62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34592"/>
    <w:multiLevelType w:val="multilevel"/>
    <w:tmpl w:val="487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81CEF"/>
    <w:multiLevelType w:val="multilevel"/>
    <w:tmpl w:val="44B6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525287">
    <w:abstractNumId w:val="2"/>
  </w:num>
  <w:num w:numId="2" w16cid:durableId="838886759">
    <w:abstractNumId w:val="0"/>
  </w:num>
  <w:num w:numId="3" w16cid:durableId="383254859">
    <w:abstractNumId w:val="3"/>
  </w:num>
  <w:num w:numId="4" w16cid:durableId="165067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DA"/>
    <w:rsid w:val="00762C3D"/>
    <w:rsid w:val="00930159"/>
    <w:rsid w:val="009459E2"/>
    <w:rsid w:val="00BC77B2"/>
    <w:rsid w:val="00D14BDA"/>
    <w:rsid w:val="00E6658A"/>
    <w:rsid w:val="00F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B7C41"/>
  <w15:chartTrackingRefBased/>
  <w15:docId w15:val="{385DF4DC-B2A5-43F5-AE20-FB7C5A11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B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B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B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BD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BD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B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B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B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B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1588</Characters>
  <Application>Microsoft Office Word</Application>
  <DocSecurity>0</DocSecurity>
  <Lines>69</Lines>
  <Paragraphs>59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2025-08-16T09:21:00Z</dcterms:created>
  <dcterms:modified xsi:type="dcterms:W3CDTF">2025-08-16T09:23:00Z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3ef89214-735f-469b-9ac4-11027a7f5f89</vt:lpwstr>
  </property>
</Properties>
</file>