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668D" w14:textId="77777777" w:rsidR="00657FBC" w:rsidRPr="00C907FF" w:rsidRDefault="00657FBC" w:rsidP="00C907FF">
      <w:pPr>
        <w:pStyle w:val="ListParagraph"/>
        <w:numPr>
          <w:ilvl w:val="0"/>
          <w:numId w:val="1"/>
        </w:numPr>
        <w:rPr>
          <w:sz w:val="24"/>
        </w:rPr>
      </w:pPr>
      <w:r w:rsidRPr="00C907FF">
        <w:rPr>
          <w:sz w:val="24"/>
        </w:rPr>
        <w:t>Draw a circuit diagram that shows how the resistors in the 10-pin SIP resistor network are internally interconnected.</w:t>
      </w:r>
    </w:p>
    <w:p w14:paraId="4D861C05" w14:textId="03D60C81" w:rsidR="00C907FF" w:rsidRDefault="001A41B8" w:rsidP="00C907F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5AA6D1B" wp14:editId="47AA2673">
            <wp:extent cx="5943600" cy="3486150"/>
            <wp:effectExtent l="0" t="0" r="0" b="6350"/>
            <wp:docPr id="319314133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14133" name="Picture 1" descr="A diagram of a graph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BBC4" w14:textId="77777777" w:rsidR="00C907FF" w:rsidRDefault="00C907FF" w:rsidP="00C907FF">
      <w:pPr>
        <w:rPr>
          <w:sz w:val="24"/>
        </w:rPr>
      </w:pPr>
    </w:p>
    <w:p w14:paraId="374920C6" w14:textId="77777777" w:rsidR="00C907FF" w:rsidRPr="00C907FF" w:rsidRDefault="00C907FF" w:rsidP="00C907FF">
      <w:pPr>
        <w:rPr>
          <w:sz w:val="24"/>
        </w:rPr>
      </w:pPr>
    </w:p>
    <w:p w14:paraId="0B7B2C37" w14:textId="77777777" w:rsidR="00657FBC" w:rsidRPr="00657FBC" w:rsidRDefault="00657FBC" w:rsidP="00657FBC">
      <w:pPr>
        <w:rPr>
          <w:sz w:val="24"/>
        </w:rPr>
      </w:pPr>
      <w:r w:rsidRPr="00657FBC">
        <w:rPr>
          <w:sz w:val="24"/>
        </w:rPr>
        <w:t xml:space="preserve">2. Determine the machine language code, in hexadecimal, for the </w:t>
      </w:r>
      <w:proofErr w:type="spellStart"/>
      <w:r w:rsidRPr="00657FBC">
        <w:rPr>
          <w:sz w:val="24"/>
        </w:rPr>
        <w:t>ldi</w:t>
      </w:r>
      <w:proofErr w:type="spellEnd"/>
      <w:r w:rsidRPr="00657FBC">
        <w:rPr>
          <w:sz w:val="24"/>
        </w:rPr>
        <w:t xml:space="preserve"> r16, 0xFF instruction</w:t>
      </w:r>
    </w:p>
    <w:p w14:paraId="0F5BFD1F" w14:textId="77777777" w:rsidR="00657FBC" w:rsidRPr="00657FBC" w:rsidRDefault="00657FBC" w:rsidP="00657FBC">
      <w:pPr>
        <w:rPr>
          <w:sz w:val="24"/>
        </w:rPr>
      </w:pPr>
      <w:r w:rsidRPr="00657FBC">
        <w:rPr>
          <w:sz w:val="24"/>
        </w:rPr>
        <w:t xml:space="preserve">from the Task1 program </w:t>
      </w:r>
      <w:proofErr w:type="spellStart"/>
      <w:r w:rsidRPr="00657FBC">
        <w:rPr>
          <w:sz w:val="24"/>
        </w:rPr>
        <w:t>sws_positions</w:t>
      </w:r>
      <w:proofErr w:type="spellEnd"/>
      <w:r w:rsidRPr="00657FBC">
        <w:rPr>
          <w:sz w:val="24"/>
        </w:rPr>
        <w:t>. Use the 16-bit Opcode template from the AVR</w:t>
      </w:r>
    </w:p>
    <w:p w14:paraId="570A3825" w14:textId="77777777" w:rsidR="00657FBC" w:rsidRPr="00657FBC" w:rsidRDefault="00657FBC" w:rsidP="00657FBC">
      <w:pPr>
        <w:rPr>
          <w:sz w:val="24"/>
        </w:rPr>
      </w:pPr>
      <w:r w:rsidRPr="00657FBC">
        <w:rPr>
          <w:sz w:val="24"/>
        </w:rPr>
        <w:t>Instruction Set Manual to determine the hexadecimal value. List the values of KKKK in the sec-</w:t>
      </w:r>
    </w:p>
    <w:p w14:paraId="3E18D1E3" w14:textId="77777777" w:rsidR="00657FBC" w:rsidRPr="00657FBC" w:rsidRDefault="00657FBC" w:rsidP="00657FBC">
      <w:pPr>
        <w:rPr>
          <w:sz w:val="24"/>
        </w:rPr>
      </w:pPr>
      <w:proofErr w:type="spellStart"/>
      <w:r w:rsidRPr="00657FBC">
        <w:rPr>
          <w:sz w:val="24"/>
        </w:rPr>
        <w:t>ond</w:t>
      </w:r>
      <w:proofErr w:type="spellEnd"/>
      <w:r w:rsidRPr="00657FBC">
        <w:rPr>
          <w:sz w:val="24"/>
        </w:rPr>
        <w:t xml:space="preserve"> and fourth fields of the template. List the value of </w:t>
      </w:r>
      <w:proofErr w:type="spellStart"/>
      <w:r w:rsidRPr="00657FBC">
        <w:rPr>
          <w:sz w:val="24"/>
        </w:rPr>
        <w:t>dddd</w:t>
      </w:r>
      <w:proofErr w:type="spellEnd"/>
      <w:r w:rsidRPr="00657FBC">
        <w:rPr>
          <w:sz w:val="24"/>
        </w:rPr>
        <w:t xml:space="preserve"> in the third field. Since there are 32</w:t>
      </w:r>
    </w:p>
    <w:p w14:paraId="5938C143" w14:textId="77777777" w:rsidR="00657FBC" w:rsidRPr="00657FBC" w:rsidRDefault="00657FBC" w:rsidP="00657FBC">
      <w:pPr>
        <w:rPr>
          <w:sz w:val="24"/>
        </w:rPr>
      </w:pPr>
      <w:r w:rsidRPr="00657FBC">
        <w:rPr>
          <w:sz w:val="24"/>
        </w:rPr>
        <w:t>general purpose registers (GPRs) in the AVR128DB48, explain how the destination GPR can be</w:t>
      </w:r>
    </w:p>
    <w:p w14:paraId="715B1256" w14:textId="77777777" w:rsidR="00657FBC" w:rsidRDefault="00657FBC" w:rsidP="00657FBC">
      <w:pPr>
        <w:rPr>
          <w:sz w:val="24"/>
        </w:rPr>
      </w:pPr>
      <w:r w:rsidRPr="00657FBC">
        <w:rPr>
          <w:sz w:val="24"/>
        </w:rPr>
        <w:t>specified using only four bits (</w:t>
      </w:r>
      <w:proofErr w:type="spellStart"/>
      <w:r w:rsidRPr="00657FBC">
        <w:rPr>
          <w:sz w:val="24"/>
        </w:rPr>
        <w:t>dddd</w:t>
      </w:r>
      <w:proofErr w:type="spellEnd"/>
      <w:r w:rsidRPr="00657FBC">
        <w:rPr>
          <w:sz w:val="24"/>
        </w:rPr>
        <w:t>) and not five.</w:t>
      </w:r>
    </w:p>
    <w:p w14:paraId="4DDB55C4" w14:textId="77777777" w:rsidR="00C907FF" w:rsidRDefault="00C907FF" w:rsidP="00657FBC">
      <w:pPr>
        <w:rPr>
          <w:sz w:val="24"/>
        </w:rPr>
      </w:pPr>
    </w:p>
    <w:p w14:paraId="72762906" w14:textId="77777777" w:rsidR="00C907FF" w:rsidRPr="00657FBC" w:rsidRDefault="00C907FF" w:rsidP="00657FBC">
      <w:pPr>
        <w:rPr>
          <w:sz w:val="24"/>
        </w:rPr>
      </w:pPr>
    </w:p>
    <w:p w14:paraId="3A10CFCE" w14:textId="77777777" w:rsidR="00657FBC" w:rsidRPr="00657FBC" w:rsidRDefault="00657FBC" w:rsidP="00657FBC">
      <w:pPr>
        <w:rPr>
          <w:sz w:val="24"/>
        </w:rPr>
      </w:pPr>
      <w:r w:rsidRPr="00657FBC">
        <w:rPr>
          <w:sz w:val="24"/>
        </w:rPr>
        <w:t>3. Determine the machine language code, in hexadecimal, for the out VPORTD_DIR, r16</w:t>
      </w:r>
    </w:p>
    <w:p w14:paraId="3200D8A5" w14:textId="77777777" w:rsidR="00657FBC" w:rsidRPr="00657FBC" w:rsidRDefault="00657FBC" w:rsidP="00657FBC">
      <w:pPr>
        <w:rPr>
          <w:sz w:val="24"/>
        </w:rPr>
      </w:pPr>
      <w:r w:rsidRPr="00657FBC">
        <w:rPr>
          <w:sz w:val="24"/>
        </w:rPr>
        <w:t>instruction from the Task 1 program. Use the 16-bit Opcode template from the AVR Instruction</w:t>
      </w:r>
    </w:p>
    <w:p w14:paraId="6583FE5E" w14:textId="77777777" w:rsidR="00657FBC" w:rsidRPr="00657FBC" w:rsidRDefault="00657FBC" w:rsidP="00657FBC">
      <w:pPr>
        <w:rPr>
          <w:sz w:val="24"/>
        </w:rPr>
      </w:pPr>
      <w:r w:rsidRPr="00657FBC">
        <w:rPr>
          <w:sz w:val="24"/>
        </w:rPr>
        <w:t>Set Manual to create the hexadecimal value. List the values of the AA and r in the second field,</w:t>
      </w:r>
    </w:p>
    <w:p w14:paraId="13C2407B" w14:textId="77777777" w:rsidR="00657FBC" w:rsidRPr="00657FBC" w:rsidRDefault="00657FBC" w:rsidP="00657FBC">
      <w:pPr>
        <w:rPr>
          <w:sz w:val="24"/>
        </w:rPr>
      </w:pPr>
      <w:proofErr w:type="spellStart"/>
      <w:r w:rsidRPr="00657FBC">
        <w:rPr>
          <w:sz w:val="24"/>
        </w:rPr>
        <w:t>rrrr</w:t>
      </w:r>
      <w:proofErr w:type="spellEnd"/>
      <w:r w:rsidRPr="00657FBC">
        <w:rPr>
          <w:sz w:val="24"/>
        </w:rPr>
        <w:t xml:space="preserve"> in the third field, and AAAA in the fourth field of the template. Why are 5 bits used to </w:t>
      </w:r>
      <w:proofErr w:type="spellStart"/>
      <w:r w:rsidRPr="00657FBC">
        <w:rPr>
          <w:sz w:val="24"/>
        </w:rPr>
        <w:t>repre</w:t>
      </w:r>
      <w:proofErr w:type="spellEnd"/>
      <w:r w:rsidRPr="00657FBC">
        <w:rPr>
          <w:sz w:val="24"/>
        </w:rPr>
        <w:t>-</w:t>
      </w:r>
    </w:p>
    <w:p w14:paraId="1E306A7B" w14:textId="77777777" w:rsidR="00657FBC" w:rsidRDefault="00657FBC" w:rsidP="00657FBC">
      <w:pPr>
        <w:rPr>
          <w:sz w:val="24"/>
        </w:rPr>
      </w:pPr>
      <w:r w:rsidRPr="00657FBC">
        <w:rPr>
          <w:sz w:val="24"/>
        </w:rPr>
        <w:lastRenderedPageBreak/>
        <w:t>sent the address of the GPR used in this instruction?</w:t>
      </w:r>
    </w:p>
    <w:p w14:paraId="4271A236" w14:textId="77777777" w:rsidR="00F320E6" w:rsidRPr="00657FBC" w:rsidRDefault="00F320E6" w:rsidP="00657FBC">
      <w:pPr>
        <w:rPr>
          <w:sz w:val="24"/>
        </w:rPr>
      </w:pPr>
    </w:p>
    <w:p w14:paraId="1C68CDEE" w14:textId="77777777" w:rsidR="00657FBC" w:rsidRPr="00657FBC" w:rsidRDefault="00657FBC" w:rsidP="00657FBC">
      <w:pPr>
        <w:rPr>
          <w:sz w:val="24"/>
        </w:rPr>
      </w:pPr>
      <w:r w:rsidRPr="00657FBC">
        <w:rPr>
          <w:sz w:val="24"/>
        </w:rPr>
        <w:t>4. Draw the circuit you created to interface the DIP switches to the AVR128DB48 using the 10-</w:t>
      </w:r>
    </w:p>
    <w:p w14:paraId="7BB0F4E8" w14:textId="77777777" w:rsidR="00657FBC" w:rsidRDefault="00657FBC" w:rsidP="00657FBC">
      <w:pPr>
        <w:rPr>
          <w:sz w:val="24"/>
        </w:rPr>
      </w:pPr>
      <w:r w:rsidRPr="00657FBC">
        <w:rPr>
          <w:sz w:val="24"/>
        </w:rPr>
        <w:t>pin SIP network.</w:t>
      </w:r>
    </w:p>
    <w:p w14:paraId="20AC56E4" w14:textId="3CA12DD8" w:rsidR="001A41B8" w:rsidRDefault="001A41B8" w:rsidP="00657FB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E6886E5" wp14:editId="01738461">
            <wp:extent cx="5943600" cy="3901440"/>
            <wp:effectExtent l="0" t="0" r="0" b="0"/>
            <wp:docPr id="107847016" name="Picture 2" descr="A diagram of a diagram of a power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7016" name="Picture 2" descr="A diagram of a diagram of a power lin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B75F" w14:textId="77777777" w:rsidR="001A41B8" w:rsidRDefault="001A41B8" w:rsidP="00657FBC">
      <w:pPr>
        <w:rPr>
          <w:sz w:val="24"/>
        </w:rPr>
      </w:pPr>
    </w:p>
    <w:p w14:paraId="4EB05321" w14:textId="77777777" w:rsidR="00F320E6" w:rsidRPr="00657FBC" w:rsidRDefault="00F320E6" w:rsidP="00657FBC">
      <w:pPr>
        <w:rPr>
          <w:sz w:val="24"/>
        </w:rPr>
      </w:pPr>
    </w:p>
    <w:p w14:paraId="5D71F393" w14:textId="77777777" w:rsidR="00657FBC" w:rsidRPr="00657FBC" w:rsidRDefault="00657FBC" w:rsidP="00657FBC">
      <w:pPr>
        <w:rPr>
          <w:sz w:val="24"/>
        </w:rPr>
      </w:pPr>
      <w:r w:rsidRPr="00657FBC">
        <w:rPr>
          <w:sz w:val="24"/>
        </w:rPr>
        <w:t xml:space="preserve">5. What is the purpose of the com r18 instruction in the </w:t>
      </w:r>
      <w:proofErr w:type="spellStart"/>
      <w:r w:rsidRPr="00657FBC">
        <w:rPr>
          <w:sz w:val="24"/>
        </w:rPr>
        <w:t>logic_ops</w:t>
      </w:r>
      <w:proofErr w:type="spellEnd"/>
      <w:r w:rsidRPr="00657FBC">
        <w:rPr>
          <w:sz w:val="24"/>
        </w:rPr>
        <w:t xml:space="preserve"> program for Task 2? The</w:t>
      </w:r>
    </w:p>
    <w:p w14:paraId="779A3F64" w14:textId="77777777" w:rsidR="00657FBC" w:rsidRDefault="00657FBC" w:rsidP="00657FBC">
      <w:pPr>
        <w:rPr>
          <w:sz w:val="24"/>
        </w:rPr>
      </w:pPr>
      <w:r w:rsidRPr="00657FBC">
        <w:rPr>
          <w:sz w:val="24"/>
        </w:rPr>
        <w:t>question is not what does a com r18 instruction do, but why is it necessary in that program.</w:t>
      </w:r>
    </w:p>
    <w:p w14:paraId="737EDC3B" w14:textId="77777777" w:rsidR="009229BF" w:rsidRDefault="009229BF" w:rsidP="00657FBC">
      <w:pPr>
        <w:rPr>
          <w:sz w:val="24"/>
        </w:rPr>
      </w:pPr>
    </w:p>
    <w:p w14:paraId="64D3BBD7" w14:textId="77777777" w:rsidR="009229BF" w:rsidRDefault="006A4BF4" w:rsidP="00657FBC">
      <w:pPr>
        <w:rPr>
          <w:sz w:val="24"/>
        </w:rPr>
      </w:pPr>
      <w:r>
        <w:rPr>
          <w:sz w:val="24"/>
        </w:rPr>
        <w:t>Since com means one’s complement, this means that r18 bit will output the opposite bit from the input. Therefore, com r18 works as NOT gate in this code.</w:t>
      </w:r>
    </w:p>
    <w:p w14:paraId="29DA236A" w14:textId="77777777" w:rsidR="009229BF" w:rsidRPr="00657FBC" w:rsidRDefault="009229BF" w:rsidP="00657FBC">
      <w:pPr>
        <w:rPr>
          <w:sz w:val="24"/>
        </w:rPr>
      </w:pPr>
    </w:p>
    <w:p w14:paraId="308D5A19" w14:textId="77777777" w:rsidR="00657FBC" w:rsidRDefault="00657FBC" w:rsidP="00657FBC">
      <w:pPr>
        <w:rPr>
          <w:sz w:val="24"/>
        </w:rPr>
      </w:pPr>
      <w:r w:rsidRPr="00657FBC">
        <w:rPr>
          <w:sz w:val="24"/>
        </w:rPr>
        <w:t xml:space="preserve">6. In the following sequence of instructions from the </w:t>
      </w:r>
      <w:proofErr w:type="spellStart"/>
      <w:r w:rsidRPr="00657FBC">
        <w:rPr>
          <w:sz w:val="24"/>
        </w:rPr>
        <w:t>logic_ops</w:t>
      </w:r>
      <w:proofErr w:type="spellEnd"/>
      <w:r w:rsidRPr="00657FBC">
        <w:rPr>
          <w:sz w:val="24"/>
        </w:rPr>
        <w:t xml:space="preserve"> program</w:t>
      </w:r>
      <w:r w:rsidR="00F320E6">
        <w:rPr>
          <w:sz w:val="24"/>
        </w:rPr>
        <w:t xml:space="preserve"> </w:t>
      </w:r>
      <w:r w:rsidRPr="00657FBC">
        <w:rPr>
          <w:sz w:val="24"/>
        </w:rPr>
        <w:t xml:space="preserve">what it the purpose of the two </w:t>
      </w:r>
      <w:proofErr w:type="spellStart"/>
      <w:r w:rsidRPr="00657FBC">
        <w:rPr>
          <w:sz w:val="24"/>
        </w:rPr>
        <w:t>andi</w:t>
      </w:r>
      <w:proofErr w:type="spellEnd"/>
      <w:r w:rsidRPr="00657FBC">
        <w:rPr>
          <w:sz w:val="24"/>
        </w:rPr>
        <w:t xml:space="preserve"> instructions in the program? The question is not what does</w:t>
      </w:r>
      <w:r>
        <w:rPr>
          <w:sz w:val="24"/>
        </w:rPr>
        <w:t xml:space="preserve"> </w:t>
      </w:r>
      <w:r w:rsidRPr="00657FBC">
        <w:rPr>
          <w:sz w:val="24"/>
        </w:rPr>
        <w:t>a</w:t>
      </w:r>
      <w:r>
        <w:rPr>
          <w:sz w:val="24"/>
        </w:rPr>
        <w:t xml:space="preserve">n </w:t>
      </w:r>
      <w:proofErr w:type="spellStart"/>
      <w:r w:rsidRPr="00657FBC">
        <w:rPr>
          <w:sz w:val="24"/>
        </w:rPr>
        <w:t>andi</w:t>
      </w:r>
      <w:proofErr w:type="spellEnd"/>
      <w:r w:rsidRPr="00657FBC">
        <w:rPr>
          <w:sz w:val="24"/>
        </w:rPr>
        <w:t xml:space="preserve"> instruction do, but why are they necessary in that program.</w:t>
      </w:r>
    </w:p>
    <w:p w14:paraId="39C63A96" w14:textId="77777777" w:rsidR="006A4BF4" w:rsidRDefault="006A4BF4" w:rsidP="00657FBC">
      <w:pPr>
        <w:rPr>
          <w:sz w:val="24"/>
        </w:rPr>
      </w:pPr>
    </w:p>
    <w:p w14:paraId="04C26D9A" w14:textId="77777777" w:rsidR="006A4BF4" w:rsidRDefault="006A4BF4" w:rsidP="00657FBC">
      <w:pPr>
        <w:rPr>
          <w:sz w:val="24"/>
        </w:rPr>
      </w:pPr>
      <w:r>
        <w:rPr>
          <w:sz w:val="24"/>
        </w:rPr>
        <w:t xml:space="preserve">Andi means AND Immediate in assembly language, so in this case for example, </w:t>
      </w:r>
      <w:proofErr w:type="spellStart"/>
      <w:r>
        <w:rPr>
          <w:sz w:val="24"/>
        </w:rPr>
        <w:t>andi</w:t>
      </w:r>
      <w:proofErr w:type="spellEnd"/>
      <w:r>
        <w:rPr>
          <w:sz w:val="24"/>
        </w:rPr>
        <w:t xml:space="preserve"> r16, 0x03 means that excluding the two least significant bits, it will immediately change all the bits of r16 into 0. And this process is necessary </w:t>
      </w:r>
      <w:r w:rsidR="00BD1011">
        <w:rPr>
          <w:sz w:val="24"/>
        </w:rPr>
        <w:t>in order to take another logic gate in the next loop.</w:t>
      </w:r>
    </w:p>
    <w:p w14:paraId="31F37002" w14:textId="77777777" w:rsidR="006A4BF4" w:rsidRPr="00657FBC" w:rsidRDefault="006A4BF4" w:rsidP="00657FBC">
      <w:pPr>
        <w:rPr>
          <w:sz w:val="24"/>
        </w:rPr>
      </w:pPr>
    </w:p>
    <w:p w14:paraId="631CC601" w14:textId="77777777" w:rsidR="00657FBC" w:rsidRPr="00657FBC" w:rsidRDefault="00657FBC" w:rsidP="00657FBC">
      <w:pPr>
        <w:rPr>
          <w:sz w:val="24"/>
        </w:rPr>
      </w:pPr>
      <w:r w:rsidRPr="00657FBC">
        <w:rPr>
          <w:sz w:val="24"/>
        </w:rPr>
        <w:t xml:space="preserve">7. In the sequence of instructions in Problem 6 from the </w:t>
      </w:r>
      <w:proofErr w:type="spellStart"/>
      <w:r w:rsidRPr="00657FBC">
        <w:rPr>
          <w:sz w:val="24"/>
        </w:rPr>
        <w:t>logic_ops</w:t>
      </w:r>
      <w:proofErr w:type="spellEnd"/>
      <w:r w:rsidRPr="00657FBC">
        <w:rPr>
          <w:sz w:val="24"/>
        </w:rPr>
        <w:t xml:space="preserve"> program, why is the value</w:t>
      </w:r>
    </w:p>
    <w:p w14:paraId="61E506ED" w14:textId="77777777" w:rsidR="00657FBC" w:rsidRDefault="00657FBC" w:rsidP="00657FBC">
      <w:pPr>
        <w:rPr>
          <w:sz w:val="24"/>
        </w:rPr>
      </w:pPr>
      <w:r w:rsidRPr="00657FBC">
        <w:rPr>
          <w:sz w:val="24"/>
        </w:rPr>
        <w:t>of B left justified?</w:t>
      </w:r>
    </w:p>
    <w:p w14:paraId="2A47A7E3" w14:textId="77777777" w:rsidR="00BD1011" w:rsidRDefault="00BD1011" w:rsidP="00657FBC">
      <w:pPr>
        <w:rPr>
          <w:sz w:val="24"/>
        </w:rPr>
      </w:pPr>
    </w:p>
    <w:p w14:paraId="1A0077A0" w14:textId="77777777" w:rsidR="00BD1011" w:rsidRDefault="00BD1011" w:rsidP="00657FBC">
      <w:pPr>
        <w:rPr>
          <w:sz w:val="24"/>
        </w:rPr>
      </w:pPr>
      <w:r>
        <w:rPr>
          <w:sz w:val="24"/>
        </w:rPr>
        <w:t>The reason why value of B left justified is to be correctly aligned with r17 bits.</w:t>
      </w:r>
    </w:p>
    <w:p w14:paraId="1EF9E588" w14:textId="77777777" w:rsidR="00BD1011" w:rsidRPr="00657FBC" w:rsidRDefault="00BD1011" w:rsidP="00657FBC">
      <w:pPr>
        <w:rPr>
          <w:sz w:val="24"/>
        </w:rPr>
      </w:pPr>
    </w:p>
    <w:p w14:paraId="73E752EB" w14:textId="77777777" w:rsidR="00657FBC" w:rsidRPr="00657FBC" w:rsidRDefault="00657FBC" w:rsidP="00657FBC">
      <w:pPr>
        <w:rPr>
          <w:sz w:val="24"/>
        </w:rPr>
      </w:pPr>
      <w:r w:rsidRPr="00657FBC">
        <w:rPr>
          <w:sz w:val="24"/>
        </w:rPr>
        <w:t xml:space="preserve">8. In the following sequence of instructions from the </w:t>
      </w:r>
      <w:proofErr w:type="spellStart"/>
      <w:r w:rsidRPr="00657FBC">
        <w:rPr>
          <w:sz w:val="24"/>
        </w:rPr>
        <w:t>logic_ops</w:t>
      </w:r>
      <w:proofErr w:type="spellEnd"/>
      <w:r w:rsidRPr="00657FBC">
        <w:rPr>
          <w:sz w:val="24"/>
        </w:rPr>
        <w:t xml:space="preserve"> program</w:t>
      </w:r>
    </w:p>
    <w:p w14:paraId="0C64EA46" w14:textId="77777777" w:rsidR="00657FBC" w:rsidRPr="00657FBC" w:rsidRDefault="00657FBC" w:rsidP="00657FBC">
      <w:pPr>
        <w:rPr>
          <w:sz w:val="24"/>
        </w:rPr>
      </w:pPr>
      <w:r w:rsidRPr="00657FBC">
        <w:rPr>
          <w:sz w:val="24"/>
        </w:rPr>
        <w:t xml:space="preserve">the cpi instruction subtracts K from </w:t>
      </w:r>
      <w:proofErr w:type="spellStart"/>
      <w:r w:rsidRPr="00657FBC">
        <w:rPr>
          <w:sz w:val="24"/>
        </w:rPr>
        <w:t>rd</w:t>
      </w:r>
      <w:proofErr w:type="spellEnd"/>
      <w:r w:rsidRPr="00657FBC">
        <w:rPr>
          <w:sz w:val="24"/>
        </w:rPr>
        <w:t xml:space="preserve"> (</w:t>
      </w:r>
      <w:proofErr w:type="spellStart"/>
      <w:r w:rsidRPr="00657FBC">
        <w:rPr>
          <w:sz w:val="24"/>
        </w:rPr>
        <w:t>rd</w:t>
      </w:r>
      <w:proofErr w:type="spellEnd"/>
      <w:r w:rsidRPr="00657FBC">
        <w:rPr>
          <w:sz w:val="24"/>
        </w:rPr>
        <w:t xml:space="preserve"> - K). So, how is it possible to sequentially compare</w:t>
      </w:r>
    </w:p>
    <w:p w14:paraId="167C3E4C" w14:textId="77777777" w:rsidR="00657FBC" w:rsidRDefault="00657FBC" w:rsidP="00657FBC">
      <w:pPr>
        <w:rPr>
          <w:sz w:val="24"/>
        </w:rPr>
      </w:pPr>
      <w:r w:rsidRPr="00657FBC">
        <w:rPr>
          <w:sz w:val="24"/>
        </w:rPr>
        <w:t xml:space="preserve">different values of K with the contents of r16 to determine the value in r16 after the </w:t>
      </w:r>
      <w:proofErr w:type="spellStart"/>
      <w:r w:rsidRPr="00657FBC">
        <w:rPr>
          <w:sz w:val="24"/>
        </w:rPr>
        <w:t>andi</w:t>
      </w:r>
      <w:proofErr w:type="spellEnd"/>
      <w:r w:rsidRPr="00657FBC">
        <w:rPr>
          <w:sz w:val="24"/>
        </w:rPr>
        <w:t xml:space="preserve"> instruction?</w:t>
      </w:r>
    </w:p>
    <w:p w14:paraId="376EAC4C" w14:textId="77777777" w:rsidR="00BD1011" w:rsidRDefault="00BD1011" w:rsidP="00657FBC">
      <w:pPr>
        <w:rPr>
          <w:sz w:val="24"/>
        </w:rPr>
      </w:pPr>
    </w:p>
    <w:p w14:paraId="2BD4AC6A" w14:textId="77777777" w:rsidR="00BD1011" w:rsidRPr="00657FBC" w:rsidRDefault="00F320E6" w:rsidP="00657FBC">
      <w:pPr>
        <w:rPr>
          <w:sz w:val="24"/>
        </w:rPr>
      </w:pPr>
      <w:r>
        <w:rPr>
          <w:sz w:val="24"/>
        </w:rPr>
        <w:t>It uses AND operation to compare the value in r16 and 0x03 keeping the two least significant bits.</w:t>
      </w:r>
    </w:p>
    <w:p w14:paraId="18E718F4" w14:textId="77777777" w:rsidR="00657FBC" w:rsidRPr="00657FBC" w:rsidRDefault="00657FBC" w:rsidP="00657FBC">
      <w:pPr>
        <w:rPr>
          <w:sz w:val="24"/>
        </w:rPr>
      </w:pPr>
    </w:p>
    <w:p w14:paraId="74B51630" w14:textId="77777777" w:rsidR="00657FBC" w:rsidRPr="00657FBC" w:rsidRDefault="00657FBC" w:rsidP="00657FBC">
      <w:pPr>
        <w:rPr>
          <w:sz w:val="24"/>
        </w:rPr>
      </w:pPr>
      <w:r w:rsidRPr="00657FBC">
        <w:rPr>
          <w:sz w:val="24"/>
        </w:rPr>
        <w:t xml:space="preserve">9. In the sequence of instructions in Problem 8 from the </w:t>
      </w:r>
      <w:proofErr w:type="spellStart"/>
      <w:r w:rsidRPr="00657FBC">
        <w:rPr>
          <w:sz w:val="24"/>
        </w:rPr>
        <w:t>logic_ops</w:t>
      </w:r>
      <w:proofErr w:type="spellEnd"/>
      <w:r w:rsidRPr="00657FBC">
        <w:rPr>
          <w:sz w:val="24"/>
        </w:rPr>
        <w:t xml:space="preserve"> program, why isn’t there a</w:t>
      </w:r>
    </w:p>
    <w:p w14:paraId="62212F90" w14:textId="77777777" w:rsidR="00657FBC" w:rsidRDefault="00657FBC" w:rsidP="00657FBC">
      <w:pPr>
        <w:rPr>
          <w:sz w:val="24"/>
        </w:rPr>
      </w:pPr>
      <w:proofErr w:type="spellStart"/>
      <w:r w:rsidRPr="00657FBC">
        <w:rPr>
          <w:sz w:val="24"/>
        </w:rPr>
        <w:t>breq</w:t>
      </w:r>
      <w:proofErr w:type="spellEnd"/>
      <w:r w:rsidRPr="00657FBC">
        <w:rPr>
          <w:sz w:val="24"/>
        </w:rPr>
        <w:t xml:space="preserve"> instruction for the </w:t>
      </w:r>
      <w:proofErr w:type="spellStart"/>
      <w:r w:rsidRPr="00657FBC">
        <w:rPr>
          <w:sz w:val="24"/>
        </w:rPr>
        <w:t>not_fcn</w:t>
      </w:r>
      <w:proofErr w:type="spellEnd"/>
      <w:r w:rsidRPr="00657FBC">
        <w:rPr>
          <w:sz w:val="24"/>
        </w:rPr>
        <w:t>?</w:t>
      </w:r>
    </w:p>
    <w:p w14:paraId="2E2A9861" w14:textId="77777777" w:rsidR="00657FBC" w:rsidRDefault="00657FBC" w:rsidP="00657FBC">
      <w:pPr>
        <w:rPr>
          <w:sz w:val="24"/>
        </w:rPr>
      </w:pPr>
    </w:p>
    <w:p w14:paraId="33249EC0" w14:textId="77777777" w:rsidR="00F320E6" w:rsidRDefault="00F320E6" w:rsidP="00657FBC">
      <w:pPr>
        <w:rPr>
          <w:sz w:val="24"/>
        </w:rPr>
      </w:pPr>
      <w:r>
        <w:rPr>
          <w:sz w:val="24"/>
        </w:rPr>
        <w:t xml:space="preserve">This is because </w:t>
      </w:r>
      <w:proofErr w:type="spellStart"/>
      <w:r>
        <w:rPr>
          <w:sz w:val="24"/>
        </w:rPr>
        <w:t>not_fcn</w:t>
      </w:r>
      <w:proofErr w:type="spellEnd"/>
      <w:r>
        <w:rPr>
          <w:sz w:val="24"/>
        </w:rPr>
        <w:t xml:space="preserve"> is not based on a direct comparison between r16 and the constant. It only compares with the previous branch.</w:t>
      </w:r>
    </w:p>
    <w:p w14:paraId="1EEAF99A" w14:textId="77777777" w:rsidR="00F320E6" w:rsidRPr="00657FBC" w:rsidRDefault="00F320E6" w:rsidP="00657FBC">
      <w:pPr>
        <w:rPr>
          <w:sz w:val="24"/>
        </w:rPr>
      </w:pPr>
    </w:p>
    <w:p w14:paraId="37765838" w14:textId="77777777" w:rsidR="00657FBC" w:rsidRPr="00657FBC" w:rsidRDefault="00657FBC" w:rsidP="00657FBC">
      <w:pPr>
        <w:rPr>
          <w:sz w:val="24"/>
        </w:rPr>
      </w:pPr>
      <w:r w:rsidRPr="00657FBC">
        <w:rPr>
          <w:sz w:val="24"/>
        </w:rPr>
        <w:t xml:space="preserve">10. In the </w:t>
      </w:r>
      <w:proofErr w:type="spellStart"/>
      <w:r w:rsidRPr="00657FBC">
        <w:rPr>
          <w:sz w:val="24"/>
        </w:rPr>
        <w:t>sws_level</w:t>
      </w:r>
      <w:proofErr w:type="spellEnd"/>
      <w:r w:rsidRPr="00657FBC">
        <w:rPr>
          <w:sz w:val="24"/>
        </w:rPr>
        <w:t xml:space="preserve"> program for Task 3 there at two loops. What are the label names for </w:t>
      </w:r>
      <w:proofErr w:type="gramStart"/>
      <w:r w:rsidRPr="00657FBC">
        <w:rPr>
          <w:sz w:val="24"/>
        </w:rPr>
        <w:t>these</w:t>
      </w:r>
      <w:proofErr w:type="gramEnd"/>
    </w:p>
    <w:p w14:paraId="52233CED" w14:textId="77777777" w:rsidR="007A0FDF" w:rsidRDefault="00657FBC" w:rsidP="00657FBC">
      <w:pPr>
        <w:rPr>
          <w:sz w:val="24"/>
        </w:rPr>
      </w:pPr>
      <w:r w:rsidRPr="00657FBC">
        <w:rPr>
          <w:sz w:val="24"/>
        </w:rPr>
        <w:t>loops?</w:t>
      </w:r>
    </w:p>
    <w:p w14:paraId="2CE52F1C" w14:textId="77777777" w:rsidR="00F320E6" w:rsidRDefault="00F320E6" w:rsidP="00657FBC">
      <w:pPr>
        <w:rPr>
          <w:sz w:val="24"/>
        </w:rPr>
      </w:pPr>
      <w:proofErr w:type="spellStart"/>
      <w:r>
        <w:rPr>
          <w:sz w:val="24"/>
        </w:rPr>
        <w:t>Main_loop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next_bit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dec_bitcounter</w:t>
      </w:r>
      <w:proofErr w:type="spellEnd"/>
      <w:r>
        <w:rPr>
          <w:sz w:val="24"/>
        </w:rPr>
        <w:t xml:space="preserve"> are the label names.</w:t>
      </w:r>
    </w:p>
    <w:p w14:paraId="6F4D04EF" w14:textId="77777777" w:rsidR="00BD1011" w:rsidRDefault="00BD1011" w:rsidP="00657FBC">
      <w:pPr>
        <w:rPr>
          <w:sz w:val="24"/>
        </w:rPr>
      </w:pPr>
    </w:p>
    <w:p w14:paraId="78C334C4" w14:textId="77777777" w:rsidR="00BD1011" w:rsidRPr="00657FBC" w:rsidRDefault="00BD1011" w:rsidP="00657FBC">
      <w:pPr>
        <w:rPr>
          <w:sz w:val="24"/>
        </w:rPr>
      </w:pPr>
    </w:p>
    <w:sectPr w:rsidR="00BD1011" w:rsidRPr="0065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73490"/>
    <w:multiLevelType w:val="hybridMultilevel"/>
    <w:tmpl w:val="C2A6F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66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BC"/>
    <w:rsid w:val="001A41B8"/>
    <w:rsid w:val="00657FBC"/>
    <w:rsid w:val="006A4BF4"/>
    <w:rsid w:val="007A0FDF"/>
    <w:rsid w:val="009229BF"/>
    <w:rsid w:val="00BD1011"/>
    <w:rsid w:val="00C907FF"/>
    <w:rsid w:val="00D26D30"/>
    <w:rsid w:val="00D65814"/>
    <w:rsid w:val="00D92EA3"/>
    <w:rsid w:val="00F3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282B"/>
  <w15:chartTrackingRefBased/>
  <w15:docId w15:val="{C422F89A-E09C-41BE-9498-449A7F0F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Universtiy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Dongyun Lee</cp:lastModifiedBy>
  <cp:revision>8</cp:revision>
  <dcterms:created xsi:type="dcterms:W3CDTF">2023-09-28T14:21:00Z</dcterms:created>
  <dcterms:modified xsi:type="dcterms:W3CDTF">2023-09-28T15:41:00Z</dcterms:modified>
</cp:coreProperties>
</file>